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56910" cy="2665730"/>
            <wp:effectExtent b="0" l="0" r="0" t="0"/>
            <wp:docPr descr="UDOPIA" id="3" name="image1.png"/>
            <a:graphic>
              <a:graphicData uri="http://schemas.openxmlformats.org/drawingml/2006/picture">
                <pic:pic>
                  <pic:nvPicPr>
                    <pic:cNvPr descr="UDOP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6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Projet doctoral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Titre du projet, en français et en anglais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Résumé du projet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 lignes au plus en français et en anglais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Mots-clefs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français et en anglais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Thèmes UDOPIA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 (liste)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Type de financement demandé à UDOPIA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100% ou co-financement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La, ou les unité(s) de recherche soutenant le projet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Le(s) directrices ou directeur(s) de thèse, 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Ecole Doctorale de rattachement et l’Etablissement opérateur d’inscription</w: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/>
      </w:pPr>
      <w:bookmarkStart w:colFirst="0" w:colLast="0" w:name="_heading=h.hjeto5i3e6lq" w:id="0"/>
      <w:bookmarkEnd w:id="0"/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Numéro du dépôt ADUM, si existant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Description détaillée du projet doctoral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 mots  maximum, format lisible, par exemple A4, Calibri 11, simple interligne, 2 cm de marge minimum, pages numérotées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projets qui ne sont pas au coeur de l’IA, veilleront à développer avec suffisamment de détails la partie IA (cf. section 5.1 de l’appel pour les sujets coeur de l’IA)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Contexte scientifique, social et sociétal du projet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Objectif scientifique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Impact attendu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Justification de l’intérêt du projet pour le programme UDOPIA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Compétences spécifiques des encadrants et équipes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Programme de recherche envisagé</w:t>
      </w:r>
    </w:p>
    <w:p w:rsidR="00000000" w:rsidDel="00000000" w:rsidP="00000000" w:rsidRDefault="00000000" w:rsidRPr="00000000" w14:paraId="00000016">
      <w:pPr>
        <w:spacing w:after="0" w:lineRule="auto"/>
        <w:ind w:left="70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dont les méthodes envisagées et un calendrier prévionnel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Résultats attendus et perspectives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 en recherche et applications.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Conditions de réalisation de la thèse</w:t>
      </w:r>
    </w:p>
    <w:p w:rsidR="00000000" w:rsidDel="00000000" w:rsidP="00000000" w:rsidRDefault="00000000" w:rsidRPr="00000000" w14:paraId="00000019">
      <w:pPr>
        <w:spacing w:after="0" w:lineRule="auto"/>
        <w:ind w:left="70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dont les dispositifs qui seront utilisés (données, matériel, etc.)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6"/>
          <w:szCs w:val="26"/>
          <w:u w:val="none"/>
          <w:shd w:fill="auto" w:val="clear"/>
          <w:vertAlign w:val="baseline"/>
          <w:rtl w:val="0"/>
        </w:rPr>
        <w:t xml:space="preserve">Références bibliographiques, ou autre produits de la recherche, des équipes d’accueil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lien direct avec le projet doctoral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fr-FR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0E7B"/>
    <w:pPr>
      <w:suppressAutoHyphens w:val="1"/>
      <w:autoSpaceDE w:val="0"/>
      <w:spacing w:after="240"/>
      <w:jc w:val="both"/>
    </w:pPr>
    <w:rPr>
      <w:rFonts w:ascii="Open Sans" w:cs="OpenSans" w:eastAsia="SimSun" w:hAnsi="Open Sans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8A0E7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8A0E7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8A0E7B"/>
    <w:pPr>
      <w:suppressAutoHyphens w:val="0"/>
      <w:spacing w:line="280" w:lineRule="atLeast"/>
      <w:ind w:left="720"/>
      <w:contextualSpacing w:val="1"/>
    </w:pPr>
    <w:rPr>
      <w:rFonts w:ascii="Calibri" w:cs="Times New Roman" w:hAnsi="Calibri"/>
      <w:color w:val="000000"/>
      <w:sz w:val="18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A0E7B"/>
    <w:pPr>
      <w:numPr>
        <w:numId w:val="2"/>
      </w:numPr>
    </w:pPr>
    <w:rPr>
      <w:rFonts w:cs="Open Sans"/>
      <w:i w:val="1"/>
      <w:color w:val="64003d"/>
      <w:sz w:val="24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sid w:val="008A0E7B"/>
    <w:rPr>
      <w:rFonts w:ascii="Open Sans" w:cs="Open Sans" w:eastAsia="SimSun" w:hAnsi="Open Sans"/>
      <w:i w:val="1"/>
      <w:color w:val="64003d"/>
      <w:lang w:eastAsia="ar-SA"/>
    </w:rPr>
  </w:style>
  <w:style w:type="character" w:styleId="lev">
    <w:name w:val="Strong"/>
    <w:basedOn w:val="Policepardfaut"/>
    <w:uiPriority w:val="22"/>
    <w:qFormat w:val="1"/>
    <w:rsid w:val="008A0E7B"/>
    <w:rPr>
      <w:b w:val="1"/>
      <w:bCs w:val="1"/>
    </w:rPr>
  </w:style>
  <w:style w:type="character" w:styleId="Titre1Car" w:customStyle="1">
    <w:name w:val="Titre 1 Car"/>
    <w:basedOn w:val="Policepardfaut"/>
    <w:link w:val="Titre1"/>
    <w:uiPriority w:val="9"/>
    <w:rsid w:val="008A0E7B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ar-SA"/>
    </w:rPr>
  </w:style>
  <w:style w:type="character" w:styleId="Titre2Car" w:customStyle="1">
    <w:name w:val="Titre 2 Car"/>
    <w:basedOn w:val="Policepardfaut"/>
    <w:link w:val="Titre2"/>
    <w:uiPriority w:val="9"/>
    <w:rsid w:val="008A0E7B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ar-SA"/>
    </w:rPr>
  </w:style>
  <w:style w:type="paragraph" w:styleId="Pieddepage">
    <w:name w:val="footer"/>
    <w:basedOn w:val="Normal"/>
    <w:link w:val="PieddepageCar"/>
    <w:uiPriority w:val="99"/>
    <w:unhideWhenUsed w:val="1"/>
    <w:rsid w:val="003E02B0"/>
    <w:pPr>
      <w:tabs>
        <w:tab w:val="center" w:pos="4536"/>
        <w:tab w:val="right" w:pos="9072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3E02B0"/>
    <w:rPr>
      <w:rFonts w:ascii="Open Sans" w:cs="OpenSans" w:eastAsia="SimSun" w:hAnsi="Open Sans"/>
      <w:sz w:val="20"/>
      <w:szCs w:val="20"/>
      <w:lang w:eastAsia="ar-SA"/>
    </w:rPr>
  </w:style>
  <w:style w:type="character" w:styleId="Numrodepage">
    <w:name w:val="page number"/>
    <w:basedOn w:val="Policepardfaut"/>
    <w:uiPriority w:val="99"/>
    <w:semiHidden w:val="1"/>
    <w:unhideWhenUsed w:val="1"/>
    <w:rsid w:val="003E02B0"/>
  </w:style>
  <w:style w:type="paragraph" w:styleId="Subtitle">
    <w:name w:val="Subtitle"/>
    <w:basedOn w:val="Normal"/>
    <w:next w:val="Normal"/>
    <w:pPr>
      <w:ind w:left="720" w:hanging="360"/>
    </w:pPr>
    <w:rPr>
      <w:i w:val="1"/>
      <w:color w:val="64003d"/>
      <w:sz w:val="24"/>
      <w:szCs w:val="24"/>
    </w:rPr>
  </w:style>
  <w:style w:type="paragraph" w:styleId="Subtitle">
    <w:name w:val="Subtitle"/>
    <w:basedOn w:val="Normal"/>
    <w:next w:val="Normal"/>
    <w:pPr>
      <w:ind w:left="720" w:hanging="360"/>
    </w:pPr>
    <w:rPr>
      <w:i w:val="1"/>
      <w:color w:val="64003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ulX5VR47NpOD5cEW9JffQ+ZZg==">AMUW2mV8J5YzccsDA+ipg/RbsIgC3paa04YN9iIcnxZm9KWH0MbTHCwfAHIQR9aEqbPy+bQdX18FMoJ0LFdsS7OKF7risnc1IhIBKV02L5OChE7FWLkmNoxQoLbL0UPnuGxh3h5CJMxbB+/1+rQQch9RAnv0Rkc1sGi8ZTzg7SIJaJww64UirvFR6iq++PUHle1s4MDWL6Ls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2021-10-27T11:33:00Z</dcterms:created>
  <dc:creator>Claire Nédellec</dc:creator>
</cp:coreProperties>
</file>