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E12" w:rsidRPr="009302A5" w:rsidRDefault="00AA4E12" w:rsidP="00AA6139">
      <w:pPr>
        <w:tabs>
          <w:tab w:val="left" w:pos="6663"/>
        </w:tabs>
        <w:spacing w:after="0" w:line="240" w:lineRule="auto"/>
        <w:jc w:val="center"/>
        <w:rPr>
          <w:rFonts w:ascii="Open Sans" w:eastAsia="Times New Roman" w:hAnsi="Open Sans" w:cs="Open Sans"/>
          <w:b/>
          <w:color w:val="000000"/>
          <w:sz w:val="28"/>
          <w:szCs w:val="28"/>
          <w:lang w:eastAsia="fr-FR"/>
        </w:rPr>
      </w:pPr>
      <w:bookmarkStart w:id="0" w:name="_GoBack"/>
      <w:bookmarkEnd w:id="0"/>
    </w:p>
    <w:p w:rsidR="00AA4E12" w:rsidRPr="009302A5" w:rsidRDefault="00AA4E12" w:rsidP="00AA6139">
      <w:pPr>
        <w:tabs>
          <w:tab w:val="left" w:pos="6663"/>
        </w:tabs>
        <w:spacing w:after="0" w:line="240" w:lineRule="auto"/>
        <w:jc w:val="center"/>
        <w:rPr>
          <w:rFonts w:ascii="Open Sans" w:eastAsia="Times New Roman" w:hAnsi="Open Sans" w:cs="Open Sans"/>
          <w:b/>
          <w:color w:val="000000"/>
          <w:sz w:val="28"/>
          <w:szCs w:val="28"/>
          <w:lang w:eastAsia="fr-FR"/>
        </w:rPr>
      </w:pPr>
    </w:p>
    <w:p w:rsidR="00AA6139" w:rsidRPr="009302A5" w:rsidRDefault="00AA0478" w:rsidP="00AA6139">
      <w:pPr>
        <w:tabs>
          <w:tab w:val="left" w:pos="6663"/>
        </w:tabs>
        <w:spacing w:after="0" w:line="240" w:lineRule="auto"/>
        <w:jc w:val="center"/>
        <w:rPr>
          <w:rFonts w:ascii="Open Sans" w:eastAsia="Times New Roman" w:hAnsi="Open Sans" w:cs="Open Sans"/>
          <w:b/>
          <w:color w:val="000000"/>
          <w:sz w:val="28"/>
          <w:szCs w:val="28"/>
          <w:lang w:eastAsia="fr-FR"/>
        </w:rPr>
      </w:pPr>
      <w:r w:rsidRPr="009302A5">
        <w:rPr>
          <w:rFonts w:ascii="Open Sans" w:eastAsia="Times New Roman" w:hAnsi="Open Sans" w:cs="Open Sans"/>
          <w:b/>
          <w:color w:val="000000"/>
          <w:sz w:val="28"/>
          <w:szCs w:val="28"/>
          <w:lang w:eastAsia="fr-FR"/>
        </w:rPr>
        <w:t xml:space="preserve">LISTE DES PROJETS SOUTENUS </w:t>
      </w:r>
      <w:r w:rsidR="00AA4E12" w:rsidRPr="009302A5">
        <w:rPr>
          <w:rFonts w:ascii="Open Sans" w:eastAsia="Times New Roman" w:hAnsi="Open Sans" w:cs="Open Sans"/>
          <w:b/>
          <w:color w:val="000000"/>
          <w:sz w:val="28"/>
          <w:szCs w:val="28"/>
          <w:lang w:eastAsia="fr-FR"/>
        </w:rPr>
        <w:br/>
      </w:r>
      <w:r w:rsidRPr="009302A5">
        <w:rPr>
          <w:rFonts w:ascii="Open Sans" w:eastAsia="Times New Roman" w:hAnsi="Open Sans" w:cs="Open Sans"/>
          <w:b/>
          <w:color w:val="000000"/>
          <w:sz w:val="28"/>
          <w:szCs w:val="28"/>
          <w:lang w:eastAsia="fr-FR"/>
        </w:rPr>
        <w:t>LORS DES DERNIERS APPELS</w:t>
      </w:r>
      <w:r w:rsidR="00AA4E12" w:rsidRPr="009302A5">
        <w:rPr>
          <w:rFonts w:ascii="Open Sans" w:eastAsia="Times New Roman" w:hAnsi="Open Sans" w:cs="Open Sans"/>
          <w:b/>
          <w:color w:val="000000"/>
          <w:sz w:val="28"/>
          <w:szCs w:val="28"/>
          <w:lang w:eastAsia="fr-FR"/>
        </w:rPr>
        <w:t xml:space="preserve"> A PROJETS</w:t>
      </w:r>
      <w:r w:rsidRPr="009302A5">
        <w:rPr>
          <w:rFonts w:ascii="Open Sans" w:eastAsia="Times New Roman" w:hAnsi="Open Sans" w:cs="Open Sans"/>
          <w:b/>
          <w:color w:val="000000"/>
          <w:sz w:val="28"/>
          <w:szCs w:val="28"/>
          <w:lang w:eastAsia="fr-FR"/>
        </w:rPr>
        <w:t xml:space="preserve"> PEDAGOGIE</w:t>
      </w:r>
    </w:p>
    <w:p w:rsidR="00AA6139" w:rsidRDefault="00AA6139" w:rsidP="00C62F46">
      <w:pPr>
        <w:tabs>
          <w:tab w:val="left" w:pos="6663"/>
        </w:tabs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</w:pPr>
    </w:p>
    <w:p w:rsidR="00AA4E12" w:rsidRDefault="00AA4E12" w:rsidP="00C62F46">
      <w:pPr>
        <w:tabs>
          <w:tab w:val="left" w:pos="6663"/>
        </w:tabs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</w:pPr>
    </w:p>
    <w:p w:rsidR="002C7889" w:rsidRPr="009302A5" w:rsidRDefault="006F419D" w:rsidP="002C7889">
      <w:pPr>
        <w:tabs>
          <w:tab w:val="left" w:pos="6663"/>
        </w:tabs>
        <w:spacing w:after="0" w:line="240" w:lineRule="auto"/>
        <w:jc w:val="both"/>
        <w:rPr>
          <w:rFonts w:ascii="Open Sans" w:eastAsia="Times New Roman" w:hAnsi="Open Sans" w:cs="Open Sans"/>
          <w:b/>
          <w:color w:val="000000"/>
          <w:sz w:val="24"/>
          <w:szCs w:val="24"/>
          <w:lang w:eastAsia="fr-FR"/>
        </w:rPr>
      </w:pPr>
      <w:r>
        <w:rPr>
          <w:rFonts w:ascii="Open Sans" w:eastAsia="Times New Roman" w:hAnsi="Open Sans" w:cs="Open Sans"/>
          <w:b/>
          <w:color w:val="000000"/>
          <w:sz w:val="24"/>
          <w:szCs w:val="24"/>
          <w:lang w:eastAsia="fr-FR"/>
        </w:rPr>
        <w:t>TP Innovants 2016-2017</w:t>
      </w:r>
    </w:p>
    <w:p w:rsidR="002C7889" w:rsidRDefault="002C7889" w:rsidP="00C62F46">
      <w:pPr>
        <w:tabs>
          <w:tab w:val="left" w:pos="6663"/>
        </w:tabs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</w:pPr>
    </w:p>
    <w:tbl>
      <w:tblPr>
        <w:tblW w:w="9701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4"/>
        <w:gridCol w:w="2126"/>
        <w:gridCol w:w="2410"/>
        <w:gridCol w:w="1701"/>
      </w:tblGrid>
      <w:tr w:rsidR="002C7889" w:rsidRPr="00AE23A7" w:rsidTr="00AB3616">
        <w:trPr>
          <w:trHeight w:val="336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C7889" w:rsidRPr="003145DE" w:rsidRDefault="002C7889" w:rsidP="00505848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 w:rsidRPr="003145DE">
              <w:rPr>
                <w:rFonts w:ascii="Open Sans" w:eastAsia="Times New Roman" w:hAnsi="Open Sans" w:cs="Open Sans"/>
                <w:lang w:eastAsia="fr-FR"/>
              </w:rPr>
              <w:t>Intitulé du projet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C7889" w:rsidRPr="003145DE" w:rsidRDefault="002C7889" w:rsidP="00505848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 w:rsidRPr="003145DE">
              <w:rPr>
                <w:rFonts w:ascii="Open Sans" w:eastAsia="Times New Roman" w:hAnsi="Open Sans" w:cs="Open Sans"/>
                <w:lang w:eastAsia="fr-FR"/>
              </w:rPr>
              <w:t>Coordinateur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2C7889" w:rsidRPr="003145DE" w:rsidRDefault="002C7889" w:rsidP="00505848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 w:rsidRPr="003145DE">
              <w:rPr>
                <w:rFonts w:ascii="Open Sans" w:eastAsia="Times New Roman" w:hAnsi="Open Sans" w:cs="Open Sans"/>
                <w:lang w:eastAsia="fr-FR"/>
              </w:rPr>
              <w:t>Etablissement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2C7889" w:rsidRPr="003145DE" w:rsidRDefault="00D53E4D" w:rsidP="00505848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>
              <w:rPr>
                <w:rFonts w:ascii="Open Sans" w:eastAsia="Times New Roman" w:hAnsi="Open Sans" w:cs="Open Sans"/>
                <w:lang w:eastAsia="fr-FR"/>
              </w:rPr>
              <w:t>Financement attribué</w:t>
            </w:r>
            <w:r w:rsidR="002C7889" w:rsidRPr="003145DE">
              <w:rPr>
                <w:rFonts w:ascii="Open Sans" w:eastAsia="Times New Roman" w:hAnsi="Open Sans" w:cs="Open Sans"/>
                <w:lang w:eastAsia="fr-FR"/>
              </w:rPr>
              <w:t xml:space="preserve"> </w:t>
            </w:r>
          </w:p>
        </w:tc>
      </w:tr>
      <w:tr w:rsidR="002C7889" w:rsidRPr="00BB27B0" w:rsidTr="00AB3616">
        <w:trPr>
          <w:trHeight w:val="575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C7889" w:rsidRPr="009302A5" w:rsidRDefault="002C7889" w:rsidP="00505848">
            <w:pPr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Elaboration d’une plateforme de caractérisation de nanomatériaux pour l’enseignement pour les formations du L3 au M2</w:t>
            </w:r>
          </w:p>
        </w:tc>
        <w:tc>
          <w:tcPr>
            <w:tcW w:w="2126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C7889" w:rsidRPr="009302A5" w:rsidRDefault="002C7889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Jonathan </w:t>
            </w:r>
            <w:proofErr w:type="spellStart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Piard</w:t>
            </w:r>
            <w:proofErr w:type="spellEnd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 / Laure </w:t>
            </w:r>
            <w:proofErr w:type="spellStart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Catala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C7889" w:rsidRPr="009302A5" w:rsidRDefault="00501B6F" w:rsidP="00505848">
            <w:pPr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889" w:rsidRPr="009302A5" w:rsidRDefault="00AB3616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80 000</w:t>
            </w:r>
          </w:p>
        </w:tc>
      </w:tr>
      <w:tr w:rsidR="002C7889" w:rsidRPr="00BB27B0" w:rsidTr="00AB3616">
        <w:trPr>
          <w:trHeight w:val="669"/>
        </w:trPr>
        <w:tc>
          <w:tcPr>
            <w:tcW w:w="34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C7889" w:rsidRPr="009302A5" w:rsidRDefault="002C7889" w:rsidP="00505848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Plateforme Basse Température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C7889" w:rsidRPr="009302A5" w:rsidRDefault="002C7889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Philippe </w:t>
            </w:r>
            <w:proofErr w:type="spellStart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Mendels</w:t>
            </w:r>
            <w:proofErr w:type="spellEnd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 / Edwin </w:t>
            </w:r>
            <w:proofErr w:type="spellStart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Kermarrec</w:t>
            </w:r>
            <w:proofErr w:type="spellEnd"/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C7889" w:rsidRPr="009302A5" w:rsidRDefault="00501B6F" w:rsidP="00505848">
            <w:pPr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889" w:rsidRPr="009302A5" w:rsidRDefault="00AB3616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72 000</w:t>
            </w:r>
          </w:p>
        </w:tc>
      </w:tr>
      <w:tr w:rsidR="002C7889" w:rsidRPr="00BB27B0" w:rsidTr="00AB3616">
        <w:trPr>
          <w:trHeight w:val="565"/>
        </w:trPr>
        <w:tc>
          <w:tcPr>
            <w:tcW w:w="34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2C7889" w:rsidRPr="009302A5" w:rsidRDefault="002C7889" w:rsidP="00505848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Optiquetbiomed</w:t>
            </w:r>
            <w:proofErr w:type="spellEnd"/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C7889" w:rsidRPr="009302A5" w:rsidRDefault="002C7889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Nathalie Westbrook</w:t>
            </w: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C7889" w:rsidRPr="009302A5" w:rsidRDefault="002C7889" w:rsidP="00505848">
            <w:pPr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Institut d’Optique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889" w:rsidRPr="009302A5" w:rsidRDefault="00AB3616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64 000</w:t>
            </w:r>
          </w:p>
        </w:tc>
      </w:tr>
      <w:tr w:rsidR="002C7889" w:rsidRPr="00E94376" w:rsidTr="00AB3616">
        <w:trPr>
          <w:trHeight w:val="659"/>
        </w:trPr>
        <w:tc>
          <w:tcPr>
            <w:tcW w:w="34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C7889" w:rsidRPr="009302A5" w:rsidRDefault="002C7889" w:rsidP="00505848">
            <w:pPr>
              <w:rPr>
                <w:rFonts w:ascii="Open Sans" w:eastAsia="Times New Roman" w:hAnsi="Open Sans" w:cs="Open Sans"/>
                <w:sz w:val="20"/>
                <w:szCs w:val="20"/>
                <w:lang w:val="en-US" w:eastAsia="fr-FR"/>
              </w:rPr>
            </w:pPr>
            <w:r w:rsidRPr="009302A5">
              <w:rPr>
                <w:rFonts w:ascii="Open Sans" w:eastAsia="Times New Roman" w:hAnsi="Open Sans" w:cs="Open Sans"/>
                <w:sz w:val="20"/>
                <w:szCs w:val="20"/>
                <w:lang w:val="en-US" w:eastAsia="fr-FR"/>
              </w:rPr>
              <w:t>In the move of single cell analysis (SINGLE CELL)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C7889" w:rsidRPr="009302A5" w:rsidRDefault="002C7889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US"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US" w:eastAsia="fr-FR"/>
              </w:rPr>
              <w:t>Stéphanie Bury-Mone</w:t>
            </w: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C7889" w:rsidRPr="009302A5" w:rsidRDefault="00501B6F" w:rsidP="00505848">
            <w:pPr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889" w:rsidRPr="009302A5" w:rsidRDefault="00AB3616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US" w:eastAsia="fr-FR"/>
              </w:rPr>
              <w:t>75 000</w:t>
            </w:r>
          </w:p>
        </w:tc>
      </w:tr>
      <w:tr w:rsidR="002C7889" w:rsidRPr="00E94376" w:rsidTr="00AB3616">
        <w:trPr>
          <w:trHeight w:val="696"/>
        </w:trPr>
        <w:tc>
          <w:tcPr>
            <w:tcW w:w="34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C7889" w:rsidRPr="009302A5" w:rsidRDefault="002C7889" w:rsidP="00505848">
            <w:pPr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 xml:space="preserve">La </w:t>
            </w:r>
            <w:proofErr w:type="spellStart"/>
            <w:r w:rsidRPr="009302A5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cytométrie</w:t>
            </w:r>
            <w:proofErr w:type="spellEnd"/>
            <w:r w:rsidRPr="009302A5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 xml:space="preserve"> en flux, outil d'étude de la cellule et du médicament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C7889" w:rsidRPr="009302A5" w:rsidRDefault="002C7889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Sylvie Chollet-Martin</w:t>
            </w: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C7889" w:rsidRPr="009302A5" w:rsidRDefault="00501B6F" w:rsidP="00505848">
            <w:pPr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889" w:rsidRPr="009302A5" w:rsidRDefault="00AB3616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60 000</w:t>
            </w:r>
          </w:p>
        </w:tc>
      </w:tr>
      <w:tr w:rsidR="002C7889" w:rsidRPr="00E94376" w:rsidTr="00AB3616">
        <w:trPr>
          <w:trHeight w:val="693"/>
        </w:trPr>
        <w:tc>
          <w:tcPr>
            <w:tcW w:w="34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C7889" w:rsidRPr="009302A5" w:rsidRDefault="002C7889" w:rsidP="00505848">
            <w:pPr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Laboratoire interdisciplinaire d'électrochimie, de corrosion et de valorisation énergétique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C7889" w:rsidRPr="009302A5" w:rsidRDefault="002C7889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Alireza</w:t>
            </w:r>
            <w:proofErr w:type="spellEnd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Ranjbari</w:t>
            </w:r>
            <w:proofErr w:type="spellEnd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 /Marion </w:t>
            </w:r>
            <w:proofErr w:type="spellStart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Woytasik</w:t>
            </w:r>
            <w:proofErr w:type="spellEnd"/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C7889" w:rsidRPr="009302A5" w:rsidRDefault="00501B6F" w:rsidP="00505848">
            <w:pPr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889" w:rsidRPr="009302A5" w:rsidRDefault="00AB3616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35 000</w:t>
            </w:r>
          </w:p>
        </w:tc>
      </w:tr>
      <w:tr w:rsidR="002C7889" w:rsidRPr="00E94376" w:rsidTr="00AB3616">
        <w:trPr>
          <w:trHeight w:val="703"/>
        </w:trPr>
        <w:tc>
          <w:tcPr>
            <w:tcW w:w="34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C7889" w:rsidRPr="009302A5" w:rsidRDefault="002C7889" w:rsidP="00505848">
            <w:pPr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 xml:space="preserve">Apports de l’imagerie </w:t>
            </w:r>
            <w:proofErr w:type="spellStart"/>
            <w:r w:rsidRPr="009302A5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confocale</w:t>
            </w:r>
            <w:proofErr w:type="spellEnd"/>
            <w:r w:rsidRPr="009302A5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 xml:space="preserve"> haut-débit pour le </w:t>
            </w:r>
            <w:proofErr w:type="spellStart"/>
            <w:r w:rsidRPr="009302A5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phénotypage</w:t>
            </w:r>
            <w:proofErr w:type="spellEnd"/>
            <w:r w:rsidRPr="009302A5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 xml:space="preserve"> de biofilms bactériens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C7889" w:rsidRPr="009302A5" w:rsidRDefault="002C7889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Romain Briandet</w:t>
            </w: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C7889" w:rsidRPr="009302A5" w:rsidRDefault="002C7889" w:rsidP="00505848">
            <w:pPr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INRA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889" w:rsidRPr="009302A5" w:rsidRDefault="00AB3616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19 000</w:t>
            </w:r>
          </w:p>
        </w:tc>
      </w:tr>
      <w:tr w:rsidR="002C7889" w:rsidRPr="00E94376" w:rsidTr="00AB3616">
        <w:trPr>
          <w:trHeight w:val="557"/>
        </w:trPr>
        <w:tc>
          <w:tcPr>
            <w:tcW w:w="34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C7889" w:rsidRPr="009302A5" w:rsidRDefault="002C7889" w:rsidP="00505848">
            <w:pPr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proofErr w:type="spellStart"/>
            <w:r w:rsidRPr="009302A5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Nanomechanics</w:t>
            </w:r>
            <w:proofErr w:type="spellEnd"/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C7889" w:rsidRPr="009302A5" w:rsidRDefault="002C7889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Alexandre Dazzi</w:t>
            </w: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C7889" w:rsidRPr="009302A5" w:rsidRDefault="00501B6F" w:rsidP="00505848">
            <w:pPr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889" w:rsidRPr="009302A5" w:rsidRDefault="00AB3616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85 000</w:t>
            </w:r>
          </w:p>
        </w:tc>
      </w:tr>
      <w:tr w:rsidR="002C7889" w:rsidRPr="00E94376" w:rsidTr="00AB3616">
        <w:trPr>
          <w:trHeight w:val="557"/>
        </w:trPr>
        <w:tc>
          <w:tcPr>
            <w:tcW w:w="346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C7889" w:rsidRPr="009302A5" w:rsidRDefault="002C7889" w:rsidP="00505848">
            <w:pPr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Complément de la plateforme de TP Innovants de piles à combustible à hydrogène existante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C7889" w:rsidRPr="009302A5" w:rsidRDefault="002C7889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Yu</w:t>
            </w:r>
            <w:proofErr w:type="spellEnd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-Wei Lu</w:t>
            </w: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C7889" w:rsidRPr="009302A5" w:rsidRDefault="00501B6F" w:rsidP="00505848">
            <w:pPr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889" w:rsidRPr="009302A5" w:rsidRDefault="00AB3616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10 000</w:t>
            </w:r>
          </w:p>
        </w:tc>
      </w:tr>
    </w:tbl>
    <w:p w:rsidR="002C7889" w:rsidRDefault="002C7889" w:rsidP="00C62F46">
      <w:pPr>
        <w:tabs>
          <w:tab w:val="left" w:pos="6663"/>
        </w:tabs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</w:pPr>
    </w:p>
    <w:p w:rsidR="00AA4E12" w:rsidRDefault="00AA4E12" w:rsidP="00C62F46">
      <w:pPr>
        <w:tabs>
          <w:tab w:val="left" w:pos="6663"/>
        </w:tabs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</w:pPr>
    </w:p>
    <w:p w:rsidR="009302A5" w:rsidRDefault="009302A5" w:rsidP="00C62F46">
      <w:pPr>
        <w:tabs>
          <w:tab w:val="left" w:pos="6663"/>
        </w:tabs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</w:pPr>
    </w:p>
    <w:p w:rsidR="00CF6902" w:rsidRDefault="00CF6902" w:rsidP="00C62F46">
      <w:pPr>
        <w:tabs>
          <w:tab w:val="left" w:pos="6663"/>
        </w:tabs>
        <w:spacing w:after="0" w:line="240" w:lineRule="auto"/>
        <w:jc w:val="both"/>
        <w:rPr>
          <w:rFonts w:ascii="Open Sans" w:eastAsia="Times New Roman" w:hAnsi="Open Sans" w:cs="Open Sans"/>
          <w:b/>
          <w:color w:val="000000"/>
          <w:sz w:val="24"/>
          <w:szCs w:val="24"/>
          <w:lang w:eastAsia="fr-FR"/>
        </w:rPr>
      </w:pPr>
    </w:p>
    <w:p w:rsidR="00BE6085" w:rsidRDefault="00BE6085">
      <w:pPr>
        <w:rPr>
          <w:rFonts w:ascii="Open Sans" w:eastAsia="Times New Roman" w:hAnsi="Open Sans" w:cs="Open Sans"/>
          <w:b/>
          <w:color w:val="000000"/>
          <w:sz w:val="24"/>
          <w:szCs w:val="24"/>
          <w:lang w:eastAsia="fr-FR"/>
        </w:rPr>
      </w:pPr>
      <w:r>
        <w:rPr>
          <w:rFonts w:ascii="Open Sans" w:eastAsia="Times New Roman" w:hAnsi="Open Sans" w:cs="Open Sans"/>
          <w:b/>
          <w:color w:val="000000"/>
          <w:sz w:val="24"/>
          <w:szCs w:val="24"/>
          <w:lang w:eastAsia="fr-FR"/>
        </w:rPr>
        <w:br w:type="page"/>
      </w:r>
    </w:p>
    <w:p w:rsidR="00F02F4F" w:rsidRPr="009302A5" w:rsidRDefault="00AA6139" w:rsidP="00C62F46">
      <w:pPr>
        <w:tabs>
          <w:tab w:val="left" w:pos="6663"/>
        </w:tabs>
        <w:spacing w:after="0" w:line="240" w:lineRule="auto"/>
        <w:jc w:val="both"/>
        <w:rPr>
          <w:rFonts w:ascii="Open Sans" w:eastAsia="Times New Roman" w:hAnsi="Open Sans" w:cs="Open Sans"/>
          <w:b/>
          <w:color w:val="000000"/>
          <w:sz w:val="24"/>
          <w:szCs w:val="24"/>
          <w:lang w:eastAsia="fr-FR"/>
        </w:rPr>
      </w:pPr>
      <w:r w:rsidRPr="009302A5">
        <w:rPr>
          <w:rFonts w:ascii="Open Sans" w:eastAsia="Times New Roman" w:hAnsi="Open Sans" w:cs="Open Sans"/>
          <w:b/>
          <w:color w:val="000000"/>
          <w:sz w:val="24"/>
          <w:szCs w:val="24"/>
          <w:lang w:eastAsia="fr-FR"/>
        </w:rPr>
        <w:lastRenderedPageBreak/>
        <w:t>TP Innovants 2015-</w:t>
      </w:r>
      <w:r w:rsidR="00C62F46" w:rsidRPr="009302A5">
        <w:rPr>
          <w:rFonts w:ascii="Open Sans" w:eastAsia="Times New Roman" w:hAnsi="Open Sans" w:cs="Open Sans"/>
          <w:b/>
          <w:color w:val="000000"/>
          <w:sz w:val="24"/>
          <w:szCs w:val="24"/>
          <w:lang w:eastAsia="fr-FR"/>
        </w:rPr>
        <w:t>2016</w:t>
      </w:r>
    </w:p>
    <w:p w:rsidR="00C62F46" w:rsidRDefault="00C62F46"/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2123"/>
        <w:gridCol w:w="1988"/>
        <w:gridCol w:w="1694"/>
      </w:tblGrid>
      <w:tr w:rsidR="00DE5421" w:rsidRPr="00AE23A7" w:rsidTr="00AB3616">
        <w:trPr>
          <w:trHeight w:val="576"/>
        </w:trPr>
        <w:tc>
          <w:tcPr>
            <w:tcW w:w="3964" w:type="dxa"/>
            <w:tcBorders>
              <w:top w:val="single" w:sz="4" w:space="0" w:color="auto"/>
              <w:bottom w:val="dashSmallGap" w:sz="4" w:space="0" w:color="auto"/>
            </w:tcBorders>
            <w:shd w:val="clear" w:color="000000" w:fill="D9D9D9" w:themeFill="background1" w:themeFillShade="D9"/>
            <w:vAlign w:val="center"/>
          </w:tcPr>
          <w:p w:rsidR="00DE5421" w:rsidRPr="003145DE" w:rsidRDefault="005F0333" w:rsidP="002C7889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>
              <w:rPr>
                <w:rFonts w:ascii="Open Sans" w:eastAsia="Times New Roman" w:hAnsi="Open Sans" w:cs="Open Sans"/>
                <w:lang w:eastAsia="fr-FR"/>
              </w:rPr>
              <w:t>Intitulé du projet</w:t>
            </w:r>
          </w:p>
        </w:tc>
        <w:tc>
          <w:tcPr>
            <w:tcW w:w="2123" w:type="dxa"/>
            <w:tcBorders>
              <w:top w:val="single" w:sz="4" w:space="0" w:color="auto"/>
              <w:bottom w:val="dashSmallGap" w:sz="4" w:space="0" w:color="auto"/>
            </w:tcBorders>
            <w:shd w:val="clear" w:color="000000" w:fill="D9D9D9" w:themeFill="background1" w:themeFillShade="D9"/>
            <w:vAlign w:val="center"/>
          </w:tcPr>
          <w:p w:rsidR="00DE5421" w:rsidRPr="003145DE" w:rsidRDefault="00AE23A7" w:rsidP="002C7889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 w:rsidRPr="003145DE">
              <w:rPr>
                <w:rFonts w:ascii="Open Sans" w:eastAsia="Times New Roman" w:hAnsi="Open Sans" w:cs="Open Sans"/>
                <w:lang w:eastAsia="fr-FR"/>
              </w:rPr>
              <w:t>Coordinateur</w:t>
            </w:r>
          </w:p>
        </w:tc>
        <w:tc>
          <w:tcPr>
            <w:tcW w:w="1988" w:type="dxa"/>
            <w:tcBorders>
              <w:top w:val="single" w:sz="4" w:space="0" w:color="auto"/>
              <w:bottom w:val="dashSmallGap" w:sz="4" w:space="0" w:color="auto"/>
            </w:tcBorders>
            <w:shd w:val="clear" w:color="000000" w:fill="D9D9D9" w:themeFill="background1" w:themeFillShade="D9"/>
            <w:vAlign w:val="center"/>
          </w:tcPr>
          <w:p w:rsidR="00DE5421" w:rsidRPr="003145DE" w:rsidRDefault="00DE5421" w:rsidP="002C7889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 w:rsidRPr="003145DE">
              <w:rPr>
                <w:rFonts w:ascii="Open Sans" w:eastAsia="Times New Roman" w:hAnsi="Open Sans" w:cs="Open Sans"/>
                <w:lang w:eastAsia="fr-FR"/>
              </w:rPr>
              <w:t>Etablissement</w:t>
            </w:r>
          </w:p>
        </w:tc>
        <w:tc>
          <w:tcPr>
            <w:tcW w:w="1694" w:type="dxa"/>
            <w:tcBorders>
              <w:top w:val="single" w:sz="4" w:space="0" w:color="auto"/>
              <w:bottom w:val="dashSmallGap" w:sz="4" w:space="0" w:color="auto"/>
            </w:tcBorders>
            <w:shd w:val="clear" w:color="000000" w:fill="D9D9D9" w:themeFill="background1" w:themeFillShade="D9"/>
            <w:vAlign w:val="center"/>
          </w:tcPr>
          <w:p w:rsidR="00DE5421" w:rsidRPr="003145DE" w:rsidRDefault="00D53E4D" w:rsidP="002C7889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>
              <w:rPr>
                <w:rFonts w:ascii="Open Sans" w:eastAsia="Times New Roman" w:hAnsi="Open Sans" w:cs="Open Sans"/>
                <w:lang w:eastAsia="fr-FR"/>
              </w:rPr>
              <w:t>Financement attribué</w:t>
            </w:r>
          </w:p>
        </w:tc>
      </w:tr>
      <w:tr w:rsidR="00DE5421" w:rsidRPr="00C62F46" w:rsidTr="00AB3616">
        <w:trPr>
          <w:trHeight w:val="576"/>
        </w:trPr>
        <w:tc>
          <w:tcPr>
            <w:tcW w:w="3964" w:type="dxa"/>
            <w:tcBorders>
              <w:top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DE5421" w:rsidRPr="009302A5" w:rsidRDefault="00DE5421" w:rsidP="00DE542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Echanges bidirectionnels d'énergie sur le réseau AC en charge active</w:t>
            </w:r>
          </w:p>
        </w:tc>
        <w:tc>
          <w:tcPr>
            <w:tcW w:w="2123" w:type="dxa"/>
            <w:tcBorders>
              <w:top w:val="dashSmallGap" w:sz="4" w:space="0" w:color="auto"/>
            </w:tcBorders>
            <w:shd w:val="clear" w:color="000000" w:fill="FFFFFF" w:themeFill="background1"/>
            <w:vAlign w:val="center"/>
          </w:tcPr>
          <w:p w:rsidR="00DE5421" w:rsidRPr="009302A5" w:rsidRDefault="00DE5421" w:rsidP="00DE542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Amir ARZANDE</w:t>
            </w:r>
          </w:p>
        </w:tc>
        <w:tc>
          <w:tcPr>
            <w:tcW w:w="1988" w:type="dxa"/>
            <w:tcBorders>
              <w:top w:val="dashSmallGap" w:sz="4" w:space="0" w:color="auto"/>
            </w:tcBorders>
            <w:shd w:val="clear" w:color="000000" w:fill="FFFFFF" w:themeFill="background1"/>
            <w:vAlign w:val="center"/>
          </w:tcPr>
          <w:p w:rsidR="00CF6902" w:rsidRPr="009302A5" w:rsidRDefault="00BE6085" w:rsidP="00A725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CentraleSupélec</w:t>
            </w:r>
            <w:proofErr w:type="spellEnd"/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CF6902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Supelec</w:t>
            </w:r>
            <w:proofErr w:type="spellEnd"/>
          </w:p>
        </w:tc>
        <w:tc>
          <w:tcPr>
            <w:tcW w:w="1694" w:type="dxa"/>
            <w:tcBorders>
              <w:top w:val="dashSmallGap" w:sz="4" w:space="0" w:color="auto"/>
            </w:tcBorders>
            <w:shd w:val="clear" w:color="000000" w:fill="FFFFFF" w:themeFill="background1"/>
            <w:vAlign w:val="center"/>
          </w:tcPr>
          <w:p w:rsidR="00DE5421" w:rsidRPr="009302A5" w:rsidRDefault="00FD2789" w:rsidP="00DE542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20.000</w:t>
            </w:r>
          </w:p>
        </w:tc>
      </w:tr>
      <w:tr w:rsidR="00DE5421" w:rsidRPr="00C62F46" w:rsidTr="00AB3616">
        <w:trPr>
          <w:trHeight w:val="576"/>
        </w:trPr>
        <w:tc>
          <w:tcPr>
            <w:tcW w:w="3964" w:type="dxa"/>
            <w:shd w:val="clear" w:color="000000" w:fill="FFFFFF" w:themeFill="background1"/>
            <w:vAlign w:val="center"/>
            <w:hideMark/>
          </w:tcPr>
          <w:p w:rsidR="00DE5421" w:rsidRPr="009302A5" w:rsidRDefault="00DE5421" w:rsidP="00DE542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TP Master Chimie: séparation, détection et quantification de traces</w:t>
            </w:r>
          </w:p>
        </w:tc>
        <w:tc>
          <w:tcPr>
            <w:tcW w:w="2123" w:type="dxa"/>
            <w:shd w:val="clear" w:color="000000" w:fill="FFFFFF" w:themeFill="background1"/>
            <w:vAlign w:val="center"/>
          </w:tcPr>
          <w:p w:rsidR="00DE5421" w:rsidRPr="009302A5" w:rsidRDefault="00DE5421" w:rsidP="00DE542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Isabelle BILLAULT</w:t>
            </w:r>
          </w:p>
        </w:tc>
        <w:tc>
          <w:tcPr>
            <w:tcW w:w="1988" w:type="dxa"/>
            <w:shd w:val="clear" w:color="000000" w:fill="FFFFFF" w:themeFill="background1"/>
            <w:vAlign w:val="center"/>
          </w:tcPr>
          <w:p w:rsidR="00CF6902" w:rsidRPr="009302A5" w:rsidRDefault="00CF6902" w:rsidP="00CF690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694" w:type="dxa"/>
            <w:shd w:val="clear" w:color="000000" w:fill="FFFFFF" w:themeFill="background1"/>
            <w:vAlign w:val="center"/>
          </w:tcPr>
          <w:p w:rsidR="00FD2789" w:rsidRPr="009302A5" w:rsidRDefault="00FD2789" w:rsidP="00FD278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45.000</w:t>
            </w:r>
          </w:p>
        </w:tc>
      </w:tr>
      <w:tr w:rsidR="00DE5421" w:rsidRPr="00C62F46" w:rsidTr="00AB3616">
        <w:trPr>
          <w:trHeight w:val="576"/>
        </w:trPr>
        <w:tc>
          <w:tcPr>
            <w:tcW w:w="3964" w:type="dxa"/>
            <w:shd w:val="clear" w:color="000000" w:fill="FFFFFF" w:themeFill="background1"/>
            <w:vAlign w:val="center"/>
            <w:hideMark/>
          </w:tcPr>
          <w:p w:rsidR="00DE5421" w:rsidRPr="009302A5" w:rsidRDefault="00DE5421" w:rsidP="00DE542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Initiation à l'entreprenariat à l'aide d'un logiciel de simulation du jeu d'entreprise</w:t>
            </w:r>
          </w:p>
        </w:tc>
        <w:tc>
          <w:tcPr>
            <w:tcW w:w="2123" w:type="dxa"/>
            <w:shd w:val="clear" w:color="000000" w:fill="FFFFFF" w:themeFill="background1"/>
            <w:vAlign w:val="center"/>
          </w:tcPr>
          <w:p w:rsidR="00DE5421" w:rsidRPr="009302A5" w:rsidRDefault="00DE5421" w:rsidP="00DE542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Sylvain CONCHON</w:t>
            </w:r>
          </w:p>
        </w:tc>
        <w:tc>
          <w:tcPr>
            <w:tcW w:w="1988" w:type="dxa"/>
            <w:shd w:val="clear" w:color="000000" w:fill="FFFFFF" w:themeFill="background1"/>
            <w:vAlign w:val="center"/>
          </w:tcPr>
          <w:p w:rsidR="00DE5421" w:rsidRPr="009302A5" w:rsidRDefault="00CF6902" w:rsidP="00DE542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694" w:type="dxa"/>
            <w:shd w:val="clear" w:color="000000" w:fill="FFFFFF" w:themeFill="background1"/>
            <w:vAlign w:val="center"/>
          </w:tcPr>
          <w:p w:rsidR="00DE5421" w:rsidRPr="009302A5" w:rsidRDefault="00FD2789" w:rsidP="00DE542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7.400</w:t>
            </w:r>
          </w:p>
        </w:tc>
      </w:tr>
      <w:tr w:rsidR="00DE5421" w:rsidRPr="00C62F46" w:rsidTr="00AB3616">
        <w:trPr>
          <w:trHeight w:val="576"/>
        </w:trPr>
        <w:tc>
          <w:tcPr>
            <w:tcW w:w="3964" w:type="dxa"/>
            <w:shd w:val="clear" w:color="000000" w:fill="FFFFFF" w:themeFill="background1"/>
            <w:vAlign w:val="center"/>
            <w:hideMark/>
          </w:tcPr>
          <w:p w:rsidR="00DE5421" w:rsidRPr="009302A5" w:rsidRDefault="00DE5421" w:rsidP="00DE542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Plateforme de transmission sur fibre optique : formats de modulation et détection cohérente</w:t>
            </w:r>
          </w:p>
        </w:tc>
        <w:tc>
          <w:tcPr>
            <w:tcW w:w="2123" w:type="dxa"/>
            <w:shd w:val="clear" w:color="000000" w:fill="FFFFFF" w:themeFill="background1"/>
            <w:vAlign w:val="center"/>
          </w:tcPr>
          <w:p w:rsidR="00DE5421" w:rsidRPr="009302A5" w:rsidRDefault="00DE5421" w:rsidP="00DE542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Nicolas DUBREUIL</w:t>
            </w:r>
          </w:p>
        </w:tc>
        <w:tc>
          <w:tcPr>
            <w:tcW w:w="1988" w:type="dxa"/>
            <w:shd w:val="clear" w:color="000000" w:fill="FFFFFF" w:themeFill="background1"/>
            <w:vAlign w:val="center"/>
          </w:tcPr>
          <w:p w:rsidR="00DE5421" w:rsidRPr="009302A5" w:rsidRDefault="00CF6902" w:rsidP="00DE542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IOGS</w:t>
            </w:r>
          </w:p>
        </w:tc>
        <w:tc>
          <w:tcPr>
            <w:tcW w:w="1694" w:type="dxa"/>
            <w:shd w:val="clear" w:color="000000" w:fill="FFFFFF" w:themeFill="background1"/>
            <w:vAlign w:val="center"/>
          </w:tcPr>
          <w:p w:rsidR="00DE5421" w:rsidRPr="009302A5" w:rsidRDefault="00FD2789" w:rsidP="00DE542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41.370</w:t>
            </w:r>
          </w:p>
        </w:tc>
      </w:tr>
      <w:tr w:rsidR="00DE5421" w:rsidRPr="00C62F46" w:rsidTr="00AB3616">
        <w:trPr>
          <w:trHeight w:val="576"/>
        </w:trPr>
        <w:tc>
          <w:tcPr>
            <w:tcW w:w="3964" w:type="dxa"/>
            <w:shd w:val="clear" w:color="000000" w:fill="FFFFFF" w:themeFill="background1"/>
            <w:vAlign w:val="center"/>
            <w:hideMark/>
          </w:tcPr>
          <w:p w:rsidR="00DE5421" w:rsidRPr="009302A5" w:rsidRDefault="00DE5421" w:rsidP="00DE542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 xml:space="preserve">METIS - Caractérisation </w:t>
            </w:r>
            <w:proofErr w:type="spellStart"/>
            <w:r w:rsidRPr="009302A5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Métabolomique</w:t>
            </w:r>
            <w:proofErr w:type="spellEnd"/>
            <w:r w:rsidRPr="009302A5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 xml:space="preserve"> et isotopique des plantes </w:t>
            </w:r>
          </w:p>
        </w:tc>
        <w:tc>
          <w:tcPr>
            <w:tcW w:w="2123" w:type="dxa"/>
            <w:shd w:val="clear" w:color="000000" w:fill="FFFFFF" w:themeFill="background1"/>
            <w:vAlign w:val="center"/>
          </w:tcPr>
          <w:p w:rsidR="00DE5421" w:rsidRPr="009302A5" w:rsidRDefault="00DE5421" w:rsidP="00DE542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Françoise GILARD</w:t>
            </w:r>
          </w:p>
        </w:tc>
        <w:tc>
          <w:tcPr>
            <w:tcW w:w="1988" w:type="dxa"/>
            <w:shd w:val="clear" w:color="000000" w:fill="FFFFFF" w:themeFill="background1"/>
            <w:vAlign w:val="center"/>
          </w:tcPr>
          <w:p w:rsidR="00CF6902" w:rsidRPr="009302A5" w:rsidRDefault="00CF6902" w:rsidP="00CF690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694" w:type="dxa"/>
            <w:shd w:val="clear" w:color="000000" w:fill="FFFFFF" w:themeFill="background1"/>
            <w:vAlign w:val="center"/>
          </w:tcPr>
          <w:p w:rsidR="00DE5421" w:rsidRPr="009302A5" w:rsidRDefault="00FD2789" w:rsidP="00DE542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50.000</w:t>
            </w:r>
          </w:p>
        </w:tc>
      </w:tr>
      <w:tr w:rsidR="00DE5421" w:rsidRPr="00C62F46" w:rsidTr="00AB3616">
        <w:trPr>
          <w:trHeight w:val="864"/>
        </w:trPr>
        <w:tc>
          <w:tcPr>
            <w:tcW w:w="3964" w:type="dxa"/>
            <w:shd w:val="clear" w:color="000000" w:fill="FFFFFF" w:themeFill="background1"/>
            <w:vAlign w:val="center"/>
            <w:hideMark/>
          </w:tcPr>
          <w:p w:rsidR="00DE5421" w:rsidRPr="009302A5" w:rsidRDefault="00DE5421" w:rsidP="00DE542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Plateforme d'enseignement pour constitution de dossiers progressifs dans les disciplines morphologiques</w:t>
            </w:r>
          </w:p>
        </w:tc>
        <w:tc>
          <w:tcPr>
            <w:tcW w:w="2123" w:type="dxa"/>
            <w:shd w:val="clear" w:color="000000" w:fill="FFFFFF" w:themeFill="background1"/>
            <w:vAlign w:val="center"/>
          </w:tcPr>
          <w:p w:rsidR="00DE5421" w:rsidRPr="009302A5" w:rsidRDefault="00DE5421" w:rsidP="00DE542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Catherine GUETTIER</w:t>
            </w:r>
          </w:p>
        </w:tc>
        <w:tc>
          <w:tcPr>
            <w:tcW w:w="1988" w:type="dxa"/>
            <w:shd w:val="clear" w:color="000000" w:fill="FFFFFF" w:themeFill="background1"/>
            <w:vAlign w:val="center"/>
          </w:tcPr>
          <w:p w:rsidR="00DE5421" w:rsidRPr="009302A5" w:rsidRDefault="00A72570" w:rsidP="00DE542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694" w:type="dxa"/>
            <w:shd w:val="clear" w:color="000000" w:fill="FFFFFF" w:themeFill="background1"/>
            <w:vAlign w:val="center"/>
          </w:tcPr>
          <w:p w:rsidR="00DE5421" w:rsidRPr="009302A5" w:rsidRDefault="00FD2789" w:rsidP="00DE542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50.000</w:t>
            </w:r>
          </w:p>
        </w:tc>
      </w:tr>
      <w:tr w:rsidR="00DE5421" w:rsidRPr="00C62F46" w:rsidTr="00AB3616">
        <w:trPr>
          <w:trHeight w:val="576"/>
        </w:trPr>
        <w:tc>
          <w:tcPr>
            <w:tcW w:w="3964" w:type="dxa"/>
            <w:shd w:val="clear" w:color="000000" w:fill="FFFFFF" w:themeFill="background1"/>
            <w:vAlign w:val="center"/>
            <w:hideMark/>
          </w:tcPr>
          <w:p w:rsidR="00DE5421" w:rsidRPr="009302A5" w:rsidRDefault="00DE5421" w:rsidP="00DE542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 xml:space="preserve">MOHSAIC - Modélisation et Hétérogénéité </w:t>
            </w:r>
            <w:proofErr w:type="spellStart"/>
            <w:r w:rsidRPr="009302A5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SpAtiale</w:t>
            </w:r>
            <w:proofErr w:type="spellEnd"/>
            <w:r w:rsidRPr="009302A5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 xml:space="preserve"> des Cultures</w:t>
            </w:r>
          </w:p>
        </w:tc>
        <w:tc>
          <w:tcPr>
            <w:tcW w:w="2123" w:type="dxa"/>
            <w:shd w:val="clear" w:color="000000" w:fill="FFFFFF" w:themeFill="background1"/>
            <w:vAlign w:val="center"/>
          </w:tcPr>
          <w:p w:rsidR="00DE5421" w:rsidRPr="009302A5" w:rsidRDefault="00DE5421" w:rsidP="00DE542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Amélie MATHIER</w:t>
            </w:r>
          </w:p>
        </w:tc>
        <w:tc>
          <w:tcPr>
            <w:tcW w:w="1988" w:type="dxa"/>
            <w:shd w:val="clear" w:color="000000" w:fill="FFFFFF" w:themeFill="background1"/>
            <w:vAlign w:val="center"/>
          </w:tcPr>
          <w:p w:rsidR="00DE5421" w:rsidRPr="009302A5" w:rsidRDefault="00A72570" w:rsidP="00DE542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AgroParisTech</w:t>
            </w:r>
            <w:proofErr w:type="spellEnd"/>
          </w:p>
        </w:tc>
        <w:tc>
          <w:tcPr>
            <w:tcW w:w="1694" w:type="dxa"/>
            <w:shd w:val="clear" w:color="000000" w:fill="FFFFFF" w:themeFill="background1"/>
            <w:vAlign w:val="center"/>
          </w:tcPr>
          <w:p w:rsidR="00DE5421" w:rsidRPr="009302A5" w:rsidRDefault="00FD2789" w:rsidP="00DE542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64.000</w:t>
            </w:r>
          </w:p>
        </w:tc>
      </w:tr>
      <w:tr w:rsidR="00DE5421" w:rsidRPr="00C62F46" w:rsidTr="00AB3616">
        <w:trPr>
          <w:trHeight w:val="576"/>
        </w:trPr>
        <w:tc>
          <w:tcPr>
            <w:tcW w:w="3964" w:type="dxa"/>
            <w:shd w:val="clear" w:color="000000" w:fill="FFFFFF" w:themeFill="background1"/>
            <w:vAlign w:val="center"/>
            <w:hideMark/>
          </w:tcPr>
          <w:p w:rsidR="00DE5421" w:rsidRPr="009302A5" w:rsidRDefault="00DE5421" w:rsidP="00DE542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 xml:space="preserve">La </w:t>
            </w:r>
            <w:proofErr w:type="spellStart"/>
            <w:r w:rsidRPr="009302A5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cytométrie</w:t>
            </w:r>
            <w:proofErr w:type="spellEnd"/>
            <w:r w:rsidRPr="009302A5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 xml:space="preserve"> en flux au service de la biochimie et de la biologie cellulaire</w:t>
            </w:r>
          </w:p>
        </w:tc>
        <w:tc>
          <w:tcPr>
            <w:tcW w:w="2123" w:type="dxa"/>
            <w:shd w:val="clear" w:color="000000" w:fill="FFFFFF" w:themeFill="background1"/>
            <w:vAlign w:val="center"/>
          </w:tcPr>
          <w:p w:rsidR="00DE5421" w:rsidRPr="009302A5" w:rsidRDefault="00DE5421" w:rsidP="00DE542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Philippe ROBIN</w:t>
            </w:r>
          </w:p>
        </w:tc>
        <w:tc>
          <w:tcPr>
            <w:tcW w:w="1988" w:type="dxa"/>
            <w:shd w:val="clear" w:color="000000" w:fill="FFFFFF" w:themeFill="background1"/>
            <w:vAlign w:val="center"/>
          </w:tcPr>
          <w:p w:rsidR="00DE5421" w:rsidRPr="009302A5" w:rsidRDefault="00A72570" w:rsidP="00DE542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694" w:type="dxa"/>
            <w:shd w:val="clear" w:color="000000" w:fill="FFFFFF" w:themeFill="background1"/>
            <w:vAlign w:val="center"/>
          </w:tcPr>
          <w:p w:rsidR="00DE5421" w:rsidRPr="009302A5" w:rsidRDefault="00FD2789" w:rsidP="00DE542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45.000</w:t>
            </w:r>
          </w:p>
        </w:tc>
      </w:tr>
      <w:tr w:rsidR="00345F0B" w:rsidRPr="00C62F46" w:rsidTr="00AB3616">
        <w:trPr>
          <w:trHeight w:val="576"/>
        </w:trPr>
        <w:tc>
          <w:tcPr>
            <w:tcW w:w="3964" w:type="dxa"/>
            <w:shd w:val="clear" w:color="000000" w:fill="FFFFFF" w:themeFill="background1"/>
            <w:vAlign w:val="center"/>
          </w:tcPr>
          <w:p w:rsidR="00345F0B" w:rsidRPr="009302A5" w:rsidRDefault="00345F0B" w:rsidP="00DE542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Caractérisation des éléments traces stables, radiogéniques et radioactifs à l'échelle de l'échantillon et au niveau des microstructures dans les archives géologiques : de la théorie à la pratique</w:t>
            </w:r>
          </w:p>
        </w:tc>
        <w:tc>
          <w:tcPr>
            <w:tcW w:w="2123" w:type="dxa"/>
            <w:shd w:val="clear" w:color="000000" w:fill="FFFFFF" w:themeFill="background1"/>
            <w:vAlign w:val="center"/>
          </w:tcPr>
          <w:p w:rsidR="00345F0B" w:rsidRPr="009302A5" w:rsidRDefault="00345F0B" w:rsidP="00DE542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Sophie SEPULCRE</w:t>
            </w:r>
          </w:p>
        </w:tc>
        <w:tc>
          <w:tcPr>
            <w:tcW w:w="1988" w:type="dxa"/>
            <w:shd w:val="clear" w:color="000000" w:fill="FFFFFF" w:themeFill="background1"/>
            <w:vAlign w:val="center"/>
          </w:tcPr>
          <w:p w:rsidR="00345F0B" w:rsidRPr="009302A5" w:rsidRDefault="00A72570" w:rsidP="00DE542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UPSud/UVSQ</w:t>
            </w:r>
          </w:p>
        </w:tc>
        <w:tc>
          <w:tcPr>
            <w:tcW w:w="1694" w:type="dxa"/>
            <w:shd w:val="clear" w:color="000000" w:fill="FFFFFF" w:themeFill="background1"/>
            <w:vAlign w:val="center"/>
          </w:tcPr>
          <w:p w:rsidR="00345F0B" w:rsidRPr="009302A5" w:rsidRDefault="00FD2789" w:rsidP="00DE542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14.430</w:t>
            </w:r>
          </w:p>
        </w:tc>
      </w:tr>
      <w:tr w:rsidR="00DE5421" w:rsidRPr="00C62F46" w:rsidTr="00AB3616">
        <w:trPr>
          <w:trHeight w:val="876"/>
        </w:trPr>
        <w:tc>
          <w:tcPr>
            <w:tcW w:w="3964" w:type="dxa"/>
            <w:shd w:val="clear" w:color="000000" w:fill="FFFFFF" w:themeFill="background1"/>
            <w:vAlign w:val="center"/>
            <w:hideMark/>
          </w:tcPr>
          <w:p w:rsidR="00DE5421" w:rsidRPr="009302A5" w:rsidRDefault="00DE5421" w:rsidP="00DE5421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Plateforme Matière condensée et Matériaux de l'Université Paris-Saclay : Développement de la composante "rayons X"</w:t>
            </w:r>
          </w:p>
        </w:tc>
        <w:tc>
          <w:tcPr>
            <w:tcW w:w="2123" w:type="dxa"/>
            <w:shd w:val="clear" w:color="000000" w:fill="FFFFFF" w:themeFill="background1"/>
            <w:vAlign w:val="center"/>
          </w:tcPr>
          <w:p w:rsidR="00DE5421" w:rsidRPr="009302A5" w:rsidRDefault="00DE5421" w:rsidP="00DE542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Mehdi ZEGHAL</w:t>
            </w:r>
          </w:p>
        </w:tc>
        <w:tc>
          <w:tcPr>
            <w:tcW w:w="1988" w:type="dxa"/>
            <w:shd w:val="clear" w:color="000000" w:fill="FFFFFF" w:themeFill="background1"/>
            <w:vAlign w:val="center"/>
          </w:tcPr>
          <w:p w:rsidR="00DE5421" w:rsidRPr="009302A5" w:rsidRDefault="00A72570" w:rsidP="00DE542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694" w:type="dxa"/>
            <w:shd w:val="clear" w:color="000000" w:fill="FFFFFF" w:themeFill="background1"/>
            <w:vAlign w:val="center"/>
          </w:tcPr>
          <w:p w:rsidR="00DE5421" w:rsidRPr="009302A5" w:rsidRDefault="00FD2789" w:rsidP="00DE542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120.000</w:t>
            </w:r>
          </w:p>
        </w:tc>
      </w:tr>
    </w:tbl>
    <w:p w:rsidR="00AA4E12" w:rsidRDefault="00AA4E12">
      <w:pPr>
        <w:sectPr w:rsidR="00AA4E12" w:rsidSect="00AA4E1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701" w:right="1417" w:bottom="1417" w:left="1417" w:header="568" w:footer="708" w:gutter="0"/>
          <w:cols w:space="708"/>
          <w:docGrid w:linePitch="360"/>
        </w:sectPr>
      </w:pPr>
    </w:p>
    <w:p w:rsidR="006F419D" w:rsidRDefault="006F419D" w:rsidP="00A30DFC">
      <w:pPr>
        <w:tabs>
          <w:tab w:val="left" w:pos="6663"/>
        </w:tabs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</w:pPr>
    </w:p>
    <w:p w:rsidR="00A30DFC" w:rsidRPr="00C62F46" w:rsidRDefault="00AA6139" w:rsidP="00A30DFC">
      <w:pPr>
        <w:tabs>
          <w:tab w:val="left" w:pos="6663"/>
        </w:tabs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  <w:t>T</w:t>
      </w:r>
      <w:r w:rsidR="00A30DFC"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  <w:t>P Innovants 2014</w:t>
      </w:r>
      <w:r w:rsidR="00E6719F"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  <w:t>-2015</w:t>
      </w:r>
    </w:p>
    <w:p w:rsidR="00047B4B" w:rsidRPr="00047B4B" w:rsidRDefault="00047B4B" w:rsidP="00047B4B">
      <w:pPr>
        <w:tabs>
          <w:tab w:val="left" w:pos="6663"/>
        </w:tabs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</w:pPr>
    </w:p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ashSmallGap" w:sz="4" w:space="0" w:color="auto"/>
          <w:insideH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2268"/>
        <w:gridCol w:w="1701"/>
        <w:gridCol w:w="1701"/>
      </w:tblGrid>
      <w:tr w:rsidR="00345F0B" w:rsidRPr="009302A5" w:rsidTr="00E6719F">
        <w:trPr>
          <w:trHeight w:val="562"/>
        </w:trPr>
        <w:tc>
          <w:tcPr>
            <w:tcW w:w="3959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D9D9D9" w:themeFill="background1" w:themeFillShade="D9"/>
            <w:vAlign w:val="center"/>
          </w:tcPr>
          <w:p w:rsidR="00345F0B" w:rsidRPr="003145DE" w:rsidRDefault="005F0333" w:rsidP="003145DE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>
              <w:rPr>
                <w:rFonts w:ascii="Open Sans" w:eastAsia="Times New Roman" w:hAnsi="Open Sans" w:cs="Open Sans"/>
                <w:lang w:eastAsia="fr-FR"/>
              </w:rPr>
              <w:t>Intitulé du projet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 w:themeFill="background1" w:themeFillShade="D9"/>
            <w:vAlign w:val="center"/>
          </w:tcPr>
          <w:p w:rsidR="00345F0B" w:rsidRPr="003145DE" w:rsidRDefault="00AE23A7" w:rsidP="003145DE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 w:rsidRPr="003145DE">
              <w:rPr>
                <w:rFonts w:ascii="Open Sans" w:eastAsia="Times New Roman" w:hAnsi="Open Sans" w:cs="Open Sans"/>
                <w:lang w:eastAsia="fr-FR"/>
              </w:rPr>
              <w:t>Coordinateur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D9D9D9" w:themeFill="background1" w:themeFillShade="D9"/>
            <w:vAlign w:val="center"/>
          </w:tcPr>
          <w:p w:rsidR="00345F0B" w:rsidRPr="003145DE" w:rsidRDefault="00345F0B" w:rsidP="003145DE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 w:rsidRPr="003145DE">
              <w:rPr>
                <w:rFonts w:ascii="Open Sans" w:eastAsia="Times New Roman" w:hAnsi="Open Sans" w:cs="Open Sans"/>
                <w:lang w:eastAsia="fr-FR"/>
              </w:rPr>
              <w:t>Etablissement</w:t>
            </w: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000000" w:fill="D9D9D9" w:themeFill="background1" w:themeFillShade="D9"/>
            <w:vAlign w:val="center"/>
          </w:tcPr>
          <w:p w:rsidR="00345F0B" w:rsidRPr="003145DE" w:rsidRDefault="00D53E4D" w:rsidP="003145DE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>
              <w:rPr>
                <w:rFonts w:ascii="Open Sans" w:eastAsia="Times New Roman" w:hAnsi="Open Sans" w:cs="Open Sans"/>
                <w:lang w:eastAsia="fr-FR"/>
              </w:rPr>
              <w:t>Financement attribué</w:t>
            </w:r>
          </w:p>
        </w:tc>
      </w:tr>
      <w:tr w:rsidR="00345F0B" w:rsidRPr="009302A5" w:rsidTr="00E6719F">
        <w:trPr>
          <w:trHeight w:val="1081"/>
        </w:trPr>
        <w:tc>
          <w:tcPr>
            <w:tcW w:w="3959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345F0B" w:rsidRPr="009302A5" w:rsidRDefault="00345F0B" w:rsidP="00CF690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BiodivE</w:t>
            </w:r>
            <w:proofErr w:type="spellEnd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 (Biodiversité et </w:t>
            </w:r>
            <w:proofErr w:type="spellStart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fonctionnnement</w:t>
            </w:r>
            <w:proofErr w:type="spellEnd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 des Ecosystèmes) : une plateforme pour l'expérimentation et l'observation en écologie, écophysiologie et botanique</w:t>
            </w:r>
          </w:p>
        </w:tc>
        <w:tc>
          <w:tcPr>
            <w:tcW w:w="226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</w:tcPr>
          <w:p w:rsidR="00345F0B" w:rsidRPr="009302A5" w:rsidRDefault="00345F0B" w:rsidP="00AE23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NADOT Sophie</w:t>
            </w: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br/>
              <w:t>BAZOT Stéphane</w:t>
            </w: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br/>
              <w:t>DELPIERRE Nicolas</w:t>
            </w: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</w:tcPr>
          <w:p w:rsidR="00345F0B" w:rsidRPr="009302A5" w:rsidRDefault="006F419D" w:rsidP="00AE23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45F0B" w:rsidRPr="009302A5" w:rsidRDefault="006F419D" w:rsidP="00AE23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71.888</w:t>
            </w:r>
          </w:p>
        </w:tc>
      </w:tr>
      <w:tr w:rsidR="00345F0B" w:rsidRPr="009302A5" w:rsidTr="00E6719F">
        <w:trPr>
          <w:trHeight w:val="1152"/>
        </w:trPr>
        <w:tc>
          <w:tcPr>
            <w:tcW w:w="395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345F0B" w:rsidRPr="009302A5" w:rsidRDefault="00345F0B" w:rsidP="00CF690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Développement d'une plateforme d'analyse de molécules organiques à visée thérapeutique par résonance magnétique nucléaire du solide et hétéro-noyaux</w:t>
            </w: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</w:tcPr>
          <w:p w:rsidR="00345F0B" w:rsidRPr="009302A5" w:rsidRDefault="00345F0B" w:rsidP="00AE23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GIRAUD Nicolas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</w:tcPr>
          <w:p w:rsidR="00345F0B" w:rsidRPr="009302A5" w:rsidRDefault="006F419D" w:rsidP="00AE23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45F0B" w:rsidRPr="009302A5" w:rsidRDefault="006F419D" w:rsidP="00AE23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130.960</w:t>
            </w:r>
          </w:p>
        </w:tc>
      </w:tr>
      <w:tr w:rsidR="00345F0B" w:rsidRPr="009302A5" w:rsidTr="00E6719F">
        <w:trPr>
          <w:trHeight w:val="1728"/>
        </w:trPr>
        <w:tc>
          <w:tcPr>
            <w:tcW w:w="395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345F0B" w:rsidRPr="009302A5" w:rsidRDefault="00345F0B" w:rsidP="00CF690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MirBimOA</w:t>
            </w:r>
            <w:proofErr w:type="spellEnd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 (Miroir </w:t>
            </w:r>
            <w:proofErr w:type="spellStart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Bimorphe</w:t>
            </w:r>
            <w:proofErr w:type="spellEnd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 pour l'Optique Adaptative) : </w:t>
            </w:r>
            <w:proofErr w:type="spellStart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Optive</w:t>
            </w:r>
            <w:proofErr w:type="spellEnd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 Adaptative de 2ème génération, lois de commande par retour d'état, optique adaptative pour la microscopie, optique adaptative pour l'œil, méthodes de reconstruction de phase</w:t>
            </w: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</w:tcPr>
          <w:p w:rsidR="00345F0B" w:rsidRPr="009302A5" w:rsidRDefault="00345F0B" w:rsidP="00AE23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JACUBOWIEZ Lionel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</w:tcPr>
          <w:p w:rsidR="00345F0B" w:rsidRPr="009302A5" w:rsidRDefault="006F419D" w:rsidP="00AE23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IOGS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45F0B" w:rsidRPr="009302A5" w:rsidRDefault="006F419D" w:rsidP="00AE23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25.000</w:t>
            </w:r>
          </w:p>
        </w:tc>
      </w:tr>
      <w:tr w:rsidR="00345F0B" w:rsidRPr="009302A5" w:rsidTr="00E6719F">
        <w:trPr>
          <w:trHeight w:val="1152"/>
        </w:trPr>
        <w:tc>
          <w:tcPr>
            <w:tcW w:w="395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345F0B" w:rsidRPr="009302A5" w:rsidRDefault="00345F0B" w:rsidP="00CF690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Plateforme d'imagerie multi-modèles pour l'accueil de groupe de 4 à 16 étudiants dans les cours pratiques et ateliers de M1 et M2 utilisant l'imagerie du vivant</w:t>
            </w: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</w:tcPr>
          <w:p w:rsidR="00345F0B" w:rsidRPr="009302A5" w:rsidRDefault="00345F0B" w:rsidP="00AE23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THEODORE Laurent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</w:tcPr>
          <w:p w:rsidR="00345F0B" w:rsidRPr="009302A5" w:rsidRDefault="006F419D" w:rsidP="00AE23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45F0B" w:rsidRPr="009302A5" w:rsidRDefault="006F419D" w:rsidP="00AE23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140.000</w:t>
            </w:r>
          </w:p>
        </w:tc>
      </w:tr>
      <w:tr w:rsidR="00345F0B" w:rsidRPr="009302A5" w:rsidTr="00E6719F">
        <w:trPr>
          <w:trHeight w:val="864"/>
        </w:trPr>
        <w:tc>
          <w:tcPr>
            <w:tcW w:w="395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345F0B" w:rsidRPr="009302A5" w:rsidRDefault="00345F0B" w:rsidP="00CF690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Création d'une plateforme de TP et d'un atelier de caractérisation de pile à combustible à hydrogène</w:t>
            </w: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</w:tcPr>
          <w:p w:rsidR="00345F0B" w:rsidRPr="009302A5" w:rsidRDefault="00345F0B" w:rsidP="00AE23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LU </w:t>
            </w:r>
            <w:proofErr w:type="spellStart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Yu</w:t>
            </w:r>
            <w:proofErr w:type="spellEnd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-Wei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</w:tcPr>
          <w:p w:rsidR="00345F0B" w:rsidRPr="009302A5" w:rsidRDefault="006F419D" w:rsidP="00AE23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45F0B" w:rsidRPr="009302A5" w:rsidRDefault="006F419D" w:rsidP="00AE23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62.300</w:t>
            </w:r>
          </w:p>
        </w:tc>
      </w:tr>
      <w:tr w:rsidR="00345F0B" w:rsidRPr="009302A5" w:rsidTr="00E6719F">
        <w:trPr>
          <w:trHeight w:val="576"/>
        </w:trPr>
        <w:tc>
          <w:tcPr>
            <w:tcW w:w="395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345F0B" w:rsidRPr="009302A5" w:rsidRDefault="00345F0B" w:rsidP="00CF690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Omique</w:t>
            </w:r>
            <w:proofErr w:type="spellEnd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 et analyses de données de Biologie Intégrative (ODBI)</w:t>
            </w: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</w:tcPr>
          <w:p w:rsidR="00345F0B" w:rsidRPr="009302A5" w:rsidRDefault="00345F0B" w:rsidP="00AE23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BURY-MONE Stéphanie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</w:tcPr>
          <w:p w:rsidR="00345F0B" w:rsidRPr="009302A5" w:rsidRDefault="006F419D" w:rsidP="00AE23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45F0B" w:rsidRPr="009302A5" w:rsidRDefault="006F419D" w:rsidP="00AE23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70.000</w:t>
            </w:r>
          </w:p>
        </w:tc>
      </w:tr>
      <w:tr w:rsidR="00345F0B" w:rsidRPr="009302A5" w:rsidTr="00E6719F">
        <w:trPr>
          <w:trHeight w:val="864"/>
        </w:trPr>
        <w:tc>
          <w:tcPr>
            <w:tcW w:w="395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345F0B" w:rsidRPr="009302A5" w:rsidRDefault="00345F0B" w:rsidP="00CF690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Développement d'une plateforme pour la micro-robotique positionnement sans contact de micro/nano objets en environnement fluidique</w:t>
            </w: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</w:tcPr>
          <w:p w:rsidR="00345F0B" w:rsidRPr="009302A5" w:rsidRDefault="00345F0B" w:rsidP="00AE23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LE PIOUFLE Bruno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</w:tcPr>
          <w:p w:rsidR="00345F0B" w:rsidRPr="009302A5" w:rsidRDefault="006F419D" w:rsidP="00AE23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ENS Cachan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45F0B" w:rsidRPr="009302A5" w:rsidRDefault="006F419D" w:rsidP="00AE23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37.000</w:t>
            </w:r>
          </w:p>
        </w:tc>
      </w:tr>
      <w:tr w:rsidR="00345F0B" w:rsidRPr="009302A5" w:rsidTr="00E6719F">
        <w:trPr>
          <w:trHeight w:val="288"/>
        </w:trPr>
        <w:tc>
          <w:tcPr>
            <w:tcW w:w="395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345F0B" w:rsidRPr="009302A5" w:rsidRDefault="00345F0B" w:rsidP="00CF6902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TP capture et analyse du mouvement humain</w:t>
            </w: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</w:tcPr>
          <w:p w:rsidR="00345F0B" w:rsidRPr="009302A5" w:rsidRDefault="00345F0B" w:rsidP="00AE23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SIEGLER Isabelle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</w:tcPr>
          <w:p w:rsidR="00345F0B" w:rsidRPr="009302A5" w:rsidRDefault="006F419D" w:rsidP="00AE23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45F0B" w:rsidRPr="009302A5" w:rsidRDefault="006F419D" w:rsidP="00AE23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41.767</w:t>
            </w:r>
          </w:p>
        </w:tc>
      </w:tr>
      <w:tr w:rsidR="00345F0B" w:rsidRPr="009302A5" w:rsidTr="00E6719F">
        <w:trPr>
          <w:trHeight w:val="288"/>
        </w:trPr>
        <w:tc>
          <w:tcPr>
            <w:tcW w:w="3959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345F0B" w:rsidRPr="009302A5" w:rsidRDefault="00345F0B" w:rsidP="00CF6902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Microsonde LIBS et Analyse des Matériaux</w:t>
            </w: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</w:tcPr>
          <w:p w:rsidR="00345F0B" w:rsidRPr="009302A5" w:rsidRDefault="00345F0B" w:rsidP="00AE23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CHAABANE Nihed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</w:tcPr>
          <w:p w:rsidR="00345F0B" w:rsidRPr="009302A5" w:rsidRDefault="006F419D" w:rsidP="00AE23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CEA/INSTN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45F0B" w:rsidRPr="009302A5" w:rsidRDefault="006F419D" w:rsidP="00AE23A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30.000</w:t>
            </w:r>
          </w:p>
        </w:tc>
      </w:tr>
    </w:tbl>
    <w:p w:rsidR="00047B4B" w:rsidRPr="009302A5" w:rsidRDefault="00047B4B" w:rsidP="00047B4B">
      <w:pPr>
        <w:rPr>
          <w:rFonts w:ascii="Open Sans" w:hAnsi="Open Sans" w:cs="Open Sans"/>
          <w:sz w:val="20"/>
          <w:szCs w:val="20"/>
        </w:rPr>
      </w:pPr>
    </w:p>
    <w:p w:rsidR="00AA4E12" w:rsidRDefault="00AA4E12">
      <w:pPr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  <w:br w:type="page"/>
      </w:r>
    </w:p>
    <w:p w:rsidR="00AA6139" w:rsidRDefault="00AA6139" w:rsidP="00AA6139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</w:pPr>
    </w:p>
    <w:p w:rsidR="00AA6139" w:rsidRDefault="00AA4E12" w:rsidP="00AA6139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  <w:t xml:space="preserve">TP innovants </w:t>
      </w:r>
      <w:r w:rsidR="00AA6139" w:rsidRPr="00062CF3"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  <w:t>2013</w:t>
      </w:r>
    </w:p>
    <w:p w:rsidR="00AA4E12" w:rsidRPr="00C2328F" w:rsidRDefault="00AA4E12" w:rsidP="00AA6139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</w:pPr>
    </w:p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2127"/>
        <w:gridCol w:w="1842"/>
        <w:gridCol w:w="1701"/>
      </w:tblGrid>
      <w:tr w:rsidR="00345F0B" w:rsidRPr="00062CF3" w:rsidTr="00CF6902">
        <w:trPr>
          <w:trHeight w:val="806"/>
        </w:trPr>
        <w:tc>
          <w:tcPr>
            <w:tcW w:w="3959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345F0B" w:rsidRPr="00F9760C" w:rsidRDefault="005F0333" w:rsidP="00F9760C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>
              <w:rPr>
                <w:rFonts w:ascii="Open Sans" w:eastAsia="Times New Roman" w:hAnsi="Open Sans" w:cs="Open Sans"/>
                <w:lang w:eastAsia="fr-FR"/>
              </w:rPr>
              <w:t>Intitulé du projet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345F0B" w:rsidRPr="00F9760C" w:rsidRDefault="00AE23A7" w:rsidP="00F9760C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 w:rsidRPr="00F9760C">
              <w:rPr>
                <w:rFonts w:ascii="Open Sans" w:eastAsia="Times New Roman" w:hAnsi="Open Sans" w:cs="Open Sans"/>
                <w:lang w:eastAsia="fr-FR"/>
              </w:rPr>
              <w:t>Coordinateur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345F0B" w:rsidRPr="00F9760C" w:rsidRDefault="0093043A" w:rsidP="00F9760C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 w:rsidRPr="00F9760C">
              <w:rPr>
                <w:rFonts w:ascii="Open Sans" w:eastAsia="Times New Roman" w:hAnsi="Open Sans" w:cs="Open Sans"/>
                <w:lang w:eastAsia="fr-FR"/>
              </w:rPr>
              <w:t>Etablissement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93043A" w:rsidRPr="00F9760C" w:rsidRDefault="00D53E4D" w:rsidP="00F9760C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>
              <w:rPr>
                <w:rFonts w:ascii="Open Sans" w:eastAsia="Times New Roman" w:hAnsi="Open Sans" w:cs="Open Sans"/>
                <w:lang w:eastAsia="fr-FR"/>
              </w:rPr>
              <w:t>Financement attribué</w:t>
            </w:r>
          </w:p>
        </w:tc>
      </w:tr>
      <w:tr w:rsidR="00345F0B" w:rsidRPr="00062CF3" w:rsidTr="00B70412">
        <w:trPr>
          <w:trHeight w:val="806"/>
        </w:trPr>
        <w:tc>
          <w:tcPr>
            <w:tcW w:w="3959" w:type="dxa"/>
            <w:shd w:val="clear" w:color="auto" w:fill="auto"/>
            <w:vAlign w:val="center"/>
            <w:hideMark/>
          </w:tcPr>
          <w:p w:rsidR="00345F0B" w:rsidRPr="009302A5" w:rsidRDefault="00345F0B" w:rsidP="00345F0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Caractérisation des matériaux en fatigue multiaxiale : comportement et durabilité</w:t>
            </w:r>
          </w:p>
        </w:tc>
        <w:tc>
          <w:tcPr>
            <w:tcW w:w="2127" w:type="dxa"/>
            <w:vAlign w:val="center"/>
          </w:tcPr>
          <w:p w:rsidR="00345F0B" w:rsidRPr="009302A5" w:rsidRDefault="00345F0B" w:rsidP="00345F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AUBIN Véronique</w:t>
            </w:r>
          </w:p>
        </w:tc>
        <w:tc>
          <w:tcPr>
            <w:tcW w:w="1842" w:type="dxa"/>
            <w:vAlign w:val="center"/>
          </w:tcPr>
          <w:p w:rsidR="00345F0B" w:rsidRPr="009302A5" w:rsidRDefault="00B70412" w:rsidP="00345F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ECP</w:t>
            </w:r>
          </w:p>
        </w:tc>
        <w:tc>
          <w:tcPr>
            <w:tcW w:w="1701" w:type="dxa"/>
            <w:vAlign w:val="center"/>
          </w:tcPr>
          <w:p w:rsidR="00345F0B" w:rsidRPr="009302A5" w:rsidRDefault="00B70412" w:rsidP="00345F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14.825</w:t>
            </w:r>
          </w:p>
        </w:tc>
      </w:tr>
      <w:tr w:rsidR="00345F0B" w:rsidRPr="00062CF3" w:rsidTr="00B70412">
        <w:trPr>
          <w:trHeight w:val="806"/>
        </w:trPr>
        <w:tc>
          <w:tcPr>
            <w:tcW w:w="3959" w:type="dxa"/>
            <w:shd w:val="clear" w:color="auto" w:fill="auto"/>
            <w:vAlign w:val="center"/>
            <w:hideMark/>
          </w:tcPr>
          <w:p w:rsidR="00345F0B" w:rsidRPr="009302A5" w:rsidRDefault="00345F0B" w:rsidP="00345F0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Just </w:t>
            </w:r>
            <w:proofErr w:type="spellStart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Make</w:t>
            </w:r>
            <w:proofErr w:type="spellEnd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 It! Initiation aux techniques de fabrication numérique pour la création d'objets interactifs</w:t>
            </w:r>
          </w:p>
        </w:tc>
        <w:tc>
          <w:tcPr>
            <w:tcW w:w="2127" w:type="dxa"/>
            <w:vAlign w:val="center"/>
          </w:tcPr>
          <w:p w:rsidR="00345F0B" w:rsidRPr="009302A5" w:rsidRDefault="00345F0B" w:rsidP="00345F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BEAUDOIN-LAFON Philippe</w:t>
            </w:r>
          </w:p>
        </w:tc>
        <w:tc>
          <w:tcPr>
            <w:tcW w:w="1842" w:type="dxa"/>
            <w:vAlign w:val="center"/>
          </w:tcPr>
          <w:p w:rsidR="00345F0B" w:rsidRPr="009302A5" w:rsidRDefault="00B70412" w:rsidP="00345F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INRIA/UPSud</w:t>
            </w:r>
          </w:p>
        </w:tc>
        <w:tc>
          <w:tcPr>
            <w:tcW w:w="1701" w:type="dxa"/>
            <w:vAlign w:val="center"/>
          </w:tcPr>
          <w:p w:rsidR="00345F0B" w:rsidRPr="009302A5" w:rsidRDefault="00B70412" w:rsidP="00345F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18.775</w:t>
            </w:r>
          </w:p>
        </w:tc>
      </w:tr>
      <w:tr w:rsidR="00345F0B" w:rsidRPr="00062CF3" w:rsidTr="00B70412">
        <w:trPr>
          <w:trHeight w:val="806"/>
        </w:trPr>
        <w:tc>
          <w:tcPr>
            <w:tcW w:w="3959" w:type="dxa"/>
            <w:shd w:val="clear" w:color="auto" w:fill="auto"/>
            <w:vAlign w:val="center"/>
            <w:hideMark/>
          </w:tcPr>
          <w:p w:rsidR="00345F0B" w:rsidRPr="009302A5" w:rsidRDefault="00345F0B" w:rsidP="00345F0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Air-Eau mobile</w:t>
            </w:r>
          </w:p>
        </w:tc>
        <w:tc>
          <w:tcPr>
            <w:tcW w:w="2127" w:type="dxa"/>
            <w:vAlign w:val="center"/>
          </w:tcPr>
          <w:p w:rsidR="00345F0B" w:rsidRPr="009302A5" w:rsidRDefault="00345F0B" w:rsidP="00345F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BOUSQUET Philippe</w:t>
            </w:r>
          </w:p>
        </w:tc>
        <w:tc>
          <w:tcPr>
            <w:tcW w:w="1842" w:type="dxa"/>
            <w:vAlign w:val="center"/>
          </w:tcPr>
          <w:p w:rsidR="00345F0B" w:rsidRPr="009302A5" w:rsidRDefault="00B70412" w:rsidP="00345F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UVSQ</w:t>
            </w:r>
          </w:p>
        </w:tc>
        <w:tc>
          <w:tcPr>
            <w:tcW w:w="1701" w:type="dxa"/>
            <w:vAlign w:val="center"/>
          </w:tcPr>
          <w:p w:rsidR="00345F0B" w:rsidRPr="009302A5" w:rsidRDefault="00B70412" w:rsidP="00345F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46.000</w:t>
            </w:r>
          </w:p>
        </w:tc>
      </w:tr>
      <w:tr w:rsidR="00345F0B" w:rsidRPr="00062CF3" w:rsidTr="00B70412">
        <w:trPr>
          <w:trHeight w:val="806"/>
        </w:trPr>
        <w:tc>
          <w:tcPr>
            <w:tcW w:w="3959" w:type="dxa"/>
            <w:shd w:val="clear" w:color="auto" w:fill="auto"/>
            <w:vAlign w:val="center"/>
            <w:hideMark/>
          </w:tcPr>
          <w:p w:rsidR="00345F0B" w:rsidRPr="009302A5" w:rsidRDefault="00345F0B" w:rsidP="00345F0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Spectroscopie par corrélation de fluorescence</w:t>
            </w:r>
          </w:p>
        </w:tc>
        <w:tc>
          <w:tcPr>
            <w:tcW w:w="2127" w:type="dxa"/>
            <w:vAlign w:val="center"/>
          </w:tcPr>
          <w:p w:rsidR="00345F0B" w:rsidRPr="009302A5" w:rsidRDefault="00345F0B" w:rsidP="00345F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CVIKLINSKI Jean</w:t>
            </w:r>
          </w:p>
        </w:tc>
        <w:tc>
          <w:tcPr>
            <w:tcW w:w="1842" w:type="dxa"/>
            <w:vAlign w:val="center"/>
          </w:tcPr>
          <w:p w:rsidR="00345F0B" w:rsidRPr="009302A5" w:rsidRDefault="00B70412" w:rsidP="00345F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ENS Cachan</w:t>
            </w:r>
          </w:p>
        </w:tc>
        <w:tc>
          <w:tcPr>
            <w:tcW w:w="1701" w:type="dxa"/>
            <w:vAlign w:val="center"/>
          </w:tcPr>
          <w:p w:rsidR="00345F0B" w:rsidRPr="009302A5" w:rsidRDefault="00B70412" w:rsidP="00345F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11.500</w:t>
            </w:r>
          </w:p>
        </w:tc>
      </w:tr>
      <w:tr w:rsidR="00345F0B" w:rsidRPr="00062CF3" w:rsidTr="00B70412">
        <w:trPr>
          <w:trHeight w:val="806"/>
        </w:trPr>
        <w:tc>
          <w:tcPr>
            <w:tcW w:w="3959" w:type="dxa"/>
            <w:shd w:val="clear" w:color="auto" w:fill="auto"/>
            <w:vAlign w:val="center"/>
            <w:hideMark/>
          </w:tcPr>
          <w:p w:rsidR="00345F0B" w:rsidRPr="009302A5" w:rsidRDefault="00345F0B" w:rsidP="00345F0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Biodiversité Génomique</w:t>
            </w:r>
          </w:p>
        </w:tc>
        <w:tc>
          <w:tcPr>
            <w:tcW w:w="2127" w:type="dxa"/>
            <w:vAlign w:val="center"/>
          </w:tcPr>
          <w:p w:rsidR="00345F0B" w:rsidRPr="009302A5" w:rsidRDefault="00345F0B" w:rsidP="00345F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FERRAT Jean-Luc</w:t>
            </w:r>
          </w:p>
        </w:tc>
        <w:tc>
          <w:tcPr>
            <w:tcW w:w="1842" w:type="dxa"/>
            <w:vAlign w:val="center"/>
          </w:tcPr>
          <w:p w:rsidR="00345F0B" w:rsidRPr="009302A5" w:rsidRDefault="00B70412" w:rsidP="00345F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UVSQ</w:t>
            </w:r>
          </w:p>
        </w:tc>
        <w:tc>
          <w:tcPr>
            <w:tcW w:w="1701" w:type="dxa"/>
            <w:vAlign w:val="center"/>
          </w:tcPr>
          <w:p w:rsidR="00345F0B" w:rsidRPr="009302A5" w:rsidRDefault="00B70412" w:rsidP="00345F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40.360</w:t>
            </w:r>
          </w:p>
        </w:tc>
      </w:tr>
      <w:tr w:rsidR="00345F0B" w:rsidRPr="00062CF3" w:rsidTr="00B70412">
        <w:trPr>
          <w:trHeight w:val="806"/>
        </w:trPr>
        <w:tc>
          <w:tcPr>
            <w:tcW w:w="3959" w:type="dxa"/>
            <w:shd w:val="clear" w:color="auto" w:fill="auto"/>
            <w:vAlign w:val="center"/>
            <w:hideMark/>
          </w:tcPr>
          <w:p w:rsidR="00345F0B" w:rsidRPr="009302A5" w:rsidRDefault="00345F0B" w:rsidP="00345F0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Caractérisation des matériaux et indentification des lois de comportement par les mesures de champs de déplacement par analyse d'images numériques</w:t>
            </w:r>
          </w:p>
        </w:tc>
        <w:tc>
          <w:tcPr>
            <w:tcW w:w="2127" w:type="dxa"/>
            <w:vAlign w:val="center"/>
          </w:tcPr>
          <w:p w:rsidR="00345F0B" w:rsidRPr="009302A5" w:rsidRDefault="00345F0B" w:rsidP="00345F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HUBERT Olivier</w:t>
            </w:r>
          </w:p>
        </w:tc>
        <w:tc>
          <w:tcPr>
            <w:tcW w:w="1842" w:type="dxa"/>
            <w:vAlign w:val="center"/>
          </w:tcPr>
          <w:p w:rsidR="00345F0B" w:rsidRPr="009302A5" w:rsidRDefault="00B70412" w:rsidP="00345F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ENS Cachan</w:t>
            </w:r>
          </w:p>
        </w:tc>
        <w:tc>
          <w:tcPr>
            <w:tcW w:w="1701" w:type="dxa"/>
            <w:vAlign w:val="center"/>
          </w:tcPr>
          <w:p w:rsidR="00345F0B" w:rsidRPr="009302A5" w:rsidRDefault="00B70412" w:rsidP="00345F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19.260</w:t>
            </w:r>
          </w:p>
        </w:tc>
      </w:tr>
      <w:tr w:rsidR="00345F0B" w:rsidRPr="00062CF3" w:rsidTr="00B70412">
        <w:trPr>
          <w:trHeight w:val="806"/>
        </w:trPr>
        <w:tc>
          <w:tcPr>
            <w:tcW w:w="3959" w:type="dxa"/>
            <w:shd w:val="clear" w:color="auto" w:fill="auto"/>
            <w:vAlign w:val="center"/>
            <w:hideMark/>
          </w:tcPr>
          <w:p w:rsidR="00345F0B" w:rsidRPr="009302A5" w:rsidRDefault="00345F0B" w:rsidP="00345F0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Energie solaire photovoltaïque : météorologie et productible électrique</w:t>
            </w:r>
          </w:p>
        </w:tc>
        <w:tc>
          <w:tcPr>
            <w:tcW w:w="2127" w:type="dxa"/>
            <w:vAlign w:val="center"/>
          </w:tcPr>
          <w:p w:rsidR="00345F0B" w:rsidRPr="009302A5" w:rsidRDefault="00345F0B" w:rsidP="00345F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LEGALL Sylvain</w:t>
            </w:r>
          </w:p>
        </w:tc>
        <w:tc>
          <w:tcPr>
            <w:tcW w:w="1842" w:type="dxa"/>
            <w:vAlign w:val="center"/>
          </w:tcPr>
          <w:p w:rsidR="00345F0B" w:rsidRPr="009302A5" w:rsidRDefault="00B70412" w:rsidP="00345F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701" w:type="dxa"/>
            <w:vAlign w:val="center"/>
          </w:tcPr>
          <w:p w:rsidR="00345F0B" w:rsidRPr="009302A5" w:rsidRDefault="00B70412" w:rsidP="00345F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27.000</w:t>
            </w:r>
          </w:p>
        </w:tc>
      </w:tr>
      <w:tr w:rsidR="00345F0B" w:rsidRPr="00062CF3" w:rsidTr="00B70412">
        <w:trPr>
          <w:trHeight w:val="806"/>
        </w:trPr>
        <w:tc>
          <w:tcPr>
            <w:tcW w:w="3959" w:type="dxa"/>
            <w:shd w:val="clear" w:color="auto" w:fill="auto"/>
            <w:vAlign w:val="center"/>
            <w:hideMark/>
          </w:tcPr>
          <w:p w:rsidR="00345F0B" w:rsidRPr="009302A5" w:rsidRDefault="00345F0B" w:rsidP="00345F0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US"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US" w:eastAsia="fr-FR"/>
              </w:rPr>
              <w:t>PS3 Paris Saclay Parallel Systems Shared Platform</w:t>
            </w:r>
          </w:p>
        </w:tc>
        <w:tc>
          <w:tcPr>
            <w:tcW w:w="2127" w:type="dxa"/>
            <w:vAlign w:val="center"/>
          </w:tcPr>
          <w:p w:rsidR="00345F0B" w:rsidRPr="009302A5" w:rsidRDefault="00345F0B" w:rsidP="00345F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MERIGOT Alain</w:t>
            </w:r>
          </w:p>
        </w:tc>
        <w:tc>
          <w:tcPr>
            <w:tcW w:w="1842" w:type="dxa"/>
            <w:vAlign w:val="center"/>
          </w:tcPr>
          <w:p w:rsidR="00345F0B" w:rsidRPr="009302A5" w:rsidRDefault="00B70412" w:rsidP="00345F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US" w:eastAsia="fr-FR"/>
              </w:rPr>
              <w:t>UPSud</w:t>
            </w:r>
          </w:p>
        </w:tc>
        <w:tc>
          <w:tcPr>
            <w:tcW w:w="1701" w:type="dxa"/>
            <w:vAlign w:val="center"/>
          </w:tcPr>
          <w:p w:rsidR="00345F0B" w:rsidRPr="009302A5" w:rsidRDefault="00B70412" w:rsidP="00345F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US" w:eastAsia="fr-FR"/>
              </w:rPr>
              <w:t>60.000</w:t>
            </w:r>
          </w:p>
        </w:tc>
      </w:tr>
      <w:tr w:rsidR="00345F0B" w:rsidRPr="00062CF3" w:rsidTr="00B70412">
        <w:trPr>
          <w:trHeight w:val="806"/>
        </w:trPr>
        <w:tc>
          <w:tcPr>
            <w:tcW w:w="3959" w:type="dxa"/>
            <w:shd w:val="clear" w:color="auto" w:fill="auto"/>
            <w:vAlign w:val="center"/>
            <w:hideMark/>
          </w:tcPr>
          <w:p w:rsidR="00345F0B" w:rsidRPr="009302A5" w:rsidRDefault="00345F0B" w:rsidP="00345F0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LEED - </w:t>
            </w:r>
            <w:proofErr w:type="spellStart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Low</w:t>
            </w:r>
            <w:proofErr w:type="spellEnd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energy</w:t>
            </w:r>
            <w:proofErr w:type="spellEnd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electron</w:t>
            </w:r>
            <w:proofErr w:type="spellEnd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 diffraction - Diffraction d'électrons à basse énergie</w:t>
            </w:r>
          </w:p>
        </w:tc>
        <w:tc>
          <w:tcPr>
            <w:tcW w:w="2127" w:type="dxa"/>
            <w:vAlign w:val="center"/>
          </w:tcPr>
          <w:p w:rsidR="00345F0B" w:rsidRPr="009302A5" w:rsidRDefault="00345F0B" w:rsidP="00345F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MARSI Marino</w:t>
            </w:r>
          </w:p>
        </w:tc>
        <w:tc>
          <w:tcPr>
            <w:tcW w:w="1842" w:type="dxa"/>
            <w:vAlign w:val="center"/>
          </w:tcPr>
          <w:p w:rsidR="00345F0B" w:rsidRPr="009302A5" w:rsidRDefault="00B70412" w:rsidP="00345F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701" w:type="dxa"/>
            <w:vAlign w:val="center"/>
          </w:tcPr>
          <w:p w:rsidR="00345F0B" w:rsidRPr="009302A5" w:rsidRDefault="00B70412" w:rsidP="00345F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65.000</w:t>
            </w:r>
          </w:p>
        </w:tc>
      </w:tr>
      <w:tr w:rsidR="00345F0B" w:rsidRPr="00062CF3" w:rsidTr="00B70412">
        <w:trPr>
          <w:trHeight w:val="806"/>
        </w:trPr>
        <w:tc>
          <w:tcPr>
            <w:tcW w:w="3959" w:type="dxa"/>
            <w:shd w:val="clear" w:color="auto" w:fill="auto"/>
            <w:vAlign w:val="center"/>
            <w:hideMark/>
          </w:tcPr>
          <w:p w:rsidR="00345F0B" w:rsidRPr="009302A5" w:rsidRDefault="00345F0B" w:rsidP="00345F0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Développement de la composante RMN de la Plateforme </w:t>
            </w: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br/>
              <w:t>Matière Condensée et Matériaux (PMCM) de l’Université Paris-Sud</w:t>
            </w:r>
          </w:p>
        </w:tc>
        <w:tc>
          <w:tcPr>
            <w:tcW w:w="2127" w:type="dxa"/>
            <w:vAlign w:val="center"/>
          </w:tcPr>
          <w:p w:rsidR="00345F0B" w:rsidRPr="009302A5" w:rsidRDefault="00345F0B" w:rsidP="00345F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ZEGHAL Mehdi</w:t>
            </w:r>
          </w:p>
        </w:tc>
        <w:tc>
          <w:tcPr>
            <w:tcW w:w="1842" w:type="dxa"/>
            <w:vAlign w:val="center"/>
          </w:tcPr>
          <w:p w:rsidR="00345F0B" w:rsidRPr="009302A5" w:rsidRDefault="00B70412" w:rsidP="00345F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CNRS/UPSud</w:t>
            </w:r>
          </w:p>
        </w:tc>
        <w:tc>
          <w:tcPr>
            <w:tcW w:w="1701" w:type="dxa"/>
            <w:vAlign w:val="center"/>
          </w:tcPr>
          <w:p w:rsidR="00345F0B" w:rsidRPr="009302A5" w:rsidRDefault="00B70412" w:rsidP="00345F0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139.000</w:t>
            </w:r>
          </w:p>
        </w:tc>
      </w:tr>
    </w:tbl>
    <w:p w:rsidR="00AA6139" w:rsidRDefault="00AA6139" w:rsidP="00AA6139"/>
    <w:p w:rsidR="00AA6139" w:rsidRDefault="00AA6139" w:rsidP="00047B4B"/>
    <w:p w:rsidR="00047B4B" w:rsidRDefault="00047B4B">
      <w:r>
        <w:br w:type="page"/>
      </w:r>
    </w:p>
    <w:p w:rsidR="00553756" w:rsidRDefault="00553756"/>
    <w:p w:rsidR="00553756" w:rsidRDefault="00553756">
      <w:pPr>
        <w:rPr>
          <w:rFonts w:ascii="Open Sans" w:hAnsi="Open Sans" w:cs="Open Sans"/>
          <w:b/>
          <w:sz w:val="24"/>
          <w:szCs w:val="24"/>
        </w:rPr>
      </w:pPr>
      <w:r w:rsidRPr="00553756">
        <w:rPr>
          <w:rFonts w:ascii="Open Sans" w:hAnsi="Open Sans" w:cs="Open Sans"/>
          <w:b/>
          <w:sz w:val="24"/>
          <w:szCs w:val="24"/>
        </w:rPr>
        <w:t>N</w:t>
      </w:r>
      <w:r>
        <w:rPr>
          <w:rFonts w:ascii="Open Sans" w:hAnsi="Open Sans" w:cs="Open Sans"/>
          <w:b/>
          <w:sz w:val="24"/>
          <w:szCs w:val="24"/>
        </w:rPr>
        <w:t xml:space="preserve">umérique pour la formation à distance 2017 </w:t>
      </w:r>
    </w:p>
    <w:tbl>
      <w:tblPr>
        <w:tblW w:w="9559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4"/>
        <w:gridCol w:w="2126"/>
        <w:gridCol w:w="2410"/>
        <w:gridCol w:w="1559"/>
      </w:tblGrid>
      <w:tr w:rsidR="00553756" w:rsidRPr="00BB27B0" w:rsidTr="00AB3616">
        <w:trPr>
          <w:trHeight w:val="336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553756" w:rsidRPr="00BB27B0" w:rsidRDefault="00553756" w:rsidP="00505848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 w:rsidRPr="00BB27B0">
              <w:rPr>
                <w:rFonts w:ascii="Open Sans" w:eastAsia="Times New Roman" w:hAnsi="Open Sans" w:cs="Open Sans"/>
                <w:lang w:eastAsia="fr-FR"/>
              </w:rPr>
              <w:t>Intitulé du projet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553756" w:rsidRPr="00BB27B0" w:rsidRDefault="00553756" w:rsidP="00505848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 w:rsidRPr="00BB27B0">
              <w:rPr>
                <w:rFonts w:ascii="Open Sans" w:eastAsia="Times New Roman" w:hAnsi="Open Sans" w:cs="Open Sans"/>
                <w:lang w:eastAsia="fr-FR"/>
              </w:rPr>
              <w:t>Coordinateur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553756" w:rsidRPr="00BB27B0" w:rsidRDefault="00553756" w:rsidP="00F9760C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>
              <w:rPr>
                <w:rFonts w:ascii="Open Sans" w:eastAsia="Times New Roman" w:hAnsi="Open Sans" w:cs="Open Sans"/>
                <w:lang w:eastAsia="fr-FR"/>
              </w:rPr>
              <w:t>Etablissement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553756" w:rsidRPr="00BB27B0" w:rsidRDefault="00D53E4D" w:rsidP="00505848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>
              <w:rPr>
                <w:rFonts w:ascii="Open Sans" w:eastAsia="Times New Roman" w:hAnsi="Open Sans" w:cs="Open Sans"/>
                <w:lang w:eastAsia="fr-FR"/>
              </w:rPr>
              <w:t>Financement attribué</w:t>
            </w:r>
            <w:r w:rsidR="00553756" w:rsidRPr="00BB27B0">
              <w:rPr>
                <w:rFonts w:ascii="Open Sans" w:eastAsia="Times New Roman" w:hAnsi="Open Sans" w:cs="Open Sans"/>
                <w:lang w:eastAsia="fr-FR"/>
              </w:rPr>
              <w:t xml:space="preserve"> </w:t>
            </w:r>
          </w:p>
        </w:tc>
      </w:tr>
      <w:tr w:rsidR="00553756" w:rsidRPr="00BB27B0" w:rsidTr="00AB3616">
        <w:trPr>
          <w:trHeight w:val="575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53756" w:rsidRPr="00057C9A" w:rsidRDefault="00553756" w:rsidP="00505848">
            <w:pPr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proofErr w:type="spellStart"/>
            <w:r w:rsidRPr="00057C9A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DroMOOC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53756" w:rsidRPr="00057C9A" w:rsidRDefault="00553756" w:rsidP="00F9760C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057C9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Sylvain BERTRAND</w:t>
            </w:r>
            <w:r w:rsidR="00F9760C" w:rsidRPr="00057C9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53756" w:rsidRPr="00057C9A" w:rsidRDefault="00F9760C" w:rsidP="00505848">
            <w:pPr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057C9A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ONERA</w:t>
            </w:r>
          </w:p>
        </w:tc>
        <w:tc>
          <w:tcPr>
            <w:tcW w:w="155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56" w:rsidRPr="00057C9A" w:rsidRDefault="00553756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057C9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49 940</w:t>
            </w:r>
          </w:p>
        </w:tc>
      </w:tr>
      <w:tr w:rsidR="00553756" w:rsidRPr="00F63472" w:rsidTr="00AB3616">
        <w:trPr>
          <w:trHeight w:val="669"/>
        </w:trPr>
        <w:tc>
          <w:tcPr>
            <w:tcW w:w="34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53756" w:rsidRPr="00057C9A" w:rsidRDefault="00553756" w:rsidP="00505848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US" w:eastAsia="fr-FR"/>
              </w:rPr>
            </w:pPr>
            <w:r w:rsidRPr="00057C9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US" w:eastAsia="fr-FR"/>
              </w:rPr>
              <w:t>Smart Learning in Plant Sciences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53756" w:rsidRPr="00057C9A" w:rsidRDefault="00553756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057C9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Marie DUFRESNE</w:t>
            </w: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53756" w:rsidRPr="00057C9A" w:rsidRDefault="00F9760C" w:rsidP="00505848">
            <w:pPr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US" w:eastAsia="fr-FR"/>
              </w:rPr>
            </w:pPr>
            <w:r w:rsidRPr="00057C9A">
              <w:rPr>
                <w:rFonts w:ascii="Open Sans" w:eastAsia="Times New Roman" w:hAnsi="Open Sans" w:cs="Open Sans"/>
                <w:sz w:val="20"/>
                <w:szCs w:val="20"/>
                <w:lang w:val="en-US" w:eastAsia="fr-FR"/>
              </w:rPr>
              <w:t>UPSud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56" w:rsidRPr="00057C9A" w:rsidRDefault="00553756" w:rsidP="00F9760C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US" w:eastAsia="fr-FR"/>
              </w:rPr>
            </w:pPr>
            <w:r w:rsidRPr="00057C9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US" w:eastAsia="fr-FR"/>
              </w:rPr>
              <w:t>14 188</w:t>
            </w:r>
          </w:p>
        </w:tc>
      </w:tr>
      <w:tr w:rsidR="00553756" w:rsidRPr="00F63472" w:rsidTr="00AB3616">
        <w:trPr>
          <w:trHeight w:val="565"/>
        </w:trPr>
        <w:tc>
          <w:tcPr>
            <w:tcW w:w="34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53756" w:rsidRPr="00057C9A" w:rsidRDefault="00553756" w:rsidP="00505848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057C9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Ecoute la musique (Introduction à la musicologie)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53756" w:rsidRPr="00057C9A" w:rsidRDefault="00553756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057C9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Grégoire TOSSER</w:t>
            </w: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53756" w:rsidRPr="00057C9A" w:rsidRDefault="00F9760C" w:rsidP="00505848">
            <w:pPr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057C9A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UEVE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56" w:rsidRPr="00057C9A" w:rsidRDefault="00553756" w:rsidP="00F9760C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057C9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35 000</w:t>
            </w:r>
          </w:p>
        </w:tc>
      </w:tr>
      <w:tr w:rsidR="00553756" w:rsidRPr="00F63472" w:rsidTr="00AB3616">
        <w:trPr>
          <w:trHeight w:val="659"/>
        </w:trPr>
        <w:tc>
          <w:tcPr>
            <w:tcW w:w="34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53756" w:rsidRPr="00057C9A" w:rsidRDefault="00553756" w:rsidP="00505848">
            <w:pPr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057C9A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 xml:space="preserve">Learning </w:t>
            </w:r>
            <w:proofErr w:type="spellStart"/>
            <w:r w:rsidRPr="00057C9A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Space</w:t>
            </w:r>
            <w:proofErr w:type="spellEnd"/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53756" w:rsidRPr="00057C9A" w:rsidRDefault="00553756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057C9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Vincent MINIER</w:t>
            </w:r>
            <w:r w:rsidR="00F9760C" w:rsidRPr="00057C9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53756" w:rsidRPr="00057C9A" w:rsidRDefault="00F9760C" w:rsidP="00505848">
            <w:pPr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057C9A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CEA/INSTN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56" w:rsidRPr="00057C9A" w:rsidRDefault="00553756" w:rsidP="00F9760C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057C9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32 000</w:t>
            </w:r>
          </w:p>
        </w:tc>
      </w:tr>
      <w:tr w:rsidR="00553756" w:rsidRPr="00F63472" w:rsidTr="00AB3616">
        <w:trPr>
          <w:trHeight w:val="696"/>
        </w:trPr>
        <w:tc>
          <w:tcPr>
            <w:tcW w:w="34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53756" w:rsidRPr="00057C9A" w:rsidRDefault="00553756" w:rsidP="00505848">
            <w:pPr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057C9A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Formation en simulation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53756" w:rsidRPr="00057C9A" w:rsidRDefault="00553756" w:rsidP="00F9760C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057C9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Dan BENHAMOU</w:t>
            </w: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53756" w:rsidRPr="00057C9A" w:rsidRDefault="00F9760C" w:rsidP="00505848">
            <w:pPr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057C9A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56" w:rsidRPr="00057C9A" w:rsidRDefault="00553756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057C9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35 000</w:t>
            </w:r>
          </w:p>
        </w:tc>
      </w:tr>
      <w:tr w:rsidR="00553756" w:rsidRPr="00F63472" w:rsidTr="00AB3616">
        <w:trPr>
          <w:trHeight w:val="693"/>
        </w:trPr>
        <w:tc>
          <w:tcPr>
            <w:tcW w:w="34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53756" w:rsidRPr="00057C9A" w:rsidRDefault="00553756" w:rsidP="00505848">
            <w:pPr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057C9A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Elaboration d'un MOOC de Français Langue Etrangère en ligne visant à donner des notions de langue française à des adolescents et des adultes en début d'apprentissage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53756" w:rsidRPr="00057C9A" w:rsidRDefault="00553756" w:rsidP="00F9760C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057C9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Annie REAVLEY</w:t>
            </w:r>
            <w:r w:rsidR="00F9760C" w:rsidRPr="00057C9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53756" w:rsidRPr="00057C9A" w:rsidRDefault="00F9760C" w:rsidP="00505848">
            <w:pPr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057C9A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Ecole Polytechnique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56" w:rsidRPr="00057C9A" w:rsidRDefault="00553756" w:rsidP="00F9760C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057C9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43 000</w:t>
            </w:r>
          </w:p>
        </w:tc>
      </w:tr>
      <w:tr w:rsidR="00553756" w:rsidRPr="00F63472" w:rsidTr="00AB3616">
        <w:trPr>
          <w:trHeight w:val="703"/>
        </w:trPr>
        <w:tc>
          <w:tcPr>
            <w:tcW w:w="34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53756" w:rsidRPr="00057C9A" w:rsidRDefault="00553756" w:rsidP="00505848">
            <w:pPr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057C9A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 xml:space="preserve">SPOC </w:t>
            </w:r>
            <w:proofErr w:type="spellStart"/>
            <w:r w:rsidRPr="00057C9A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Malherbologie</w:t>
            </w:r>
            <w:proofErr w:type="spellEnd"/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53756" w:rsidRPr="00057C9A" w:rsidRDefault="00553756" w:rsidP="00F9760C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057C9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Sophie NADOT</w:t>
            </w: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53756" w:rsidRPr="00057C9A" w:rsidRDefault="00F9760C" w:rsidP="00505848">
            <w:pPr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057C9A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56" w:rsidRPr="00057C9A" w:rsidRDefault="00553756" w:rsidP="00F9760C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057C9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36 000</w:t>
            </w:r>
          </w:p>
        </w:tc>
      </w:tr>
      <w:tr w:rsidR="00553756" w:rsidRPr="00F63472" w:rsidTr="00AB3616">
        <w:trPr>
          <w:trHeight w:val="557"/>
        </w:trPr>
        <w:tc>
          <w:tcPr>
            <w:tcW w:w="34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53756" w:rsidRPr="00057C9A" w:rsidRDefault="00553756" w:rsidP="00505848">
            <w:pPr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057C9A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M2 - Access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53756" w:rsidRPr="00057C9A" w:rsidRDefault="00553756" w:rsidP="00F9760C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057C9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Philippe BOUSQUET </w:t>
            </w: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53756" w:rsidRPr="00057C9A" w:rsidRDefault="00553756" w:rsidP="00505848">
            <w:pPr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057C9A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UVSQ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56" w:rsidRPr="00057C9A" w:rsidRDefault="00553756" w:rsidP="00F9760C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057C9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32 500</w:t>
            </w:r>
          </w:p>
        </w:tc>
      </w:tr>
      <w:tr w:rsidR="00553756" w:rsidRPr="00F63472" w:rsidTr="00AB3616">
        <w:trPr>
          <w:trHeight w:val="557"/>
        </w:trPr>
        <w:tc>
          <w:tcPr>
            <w:tcW w:w="346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53756" w:rsidRPr="00057C9A" w:rsidRDefault="00553756" w:rsidP="00505848">
            <w:pPr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057C9A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 xml:space="preserve">Quantum </w:t>
            </w:r>
            <w:proofErr w:type="spellStart"/>
            <w:r w:rsidRPr="00057C9A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optics</w:t>
            </w:r>
            <w:proofErr w:type="spellEnd"/>
            <w:r w:rsidRPr="00057C9A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 xml:space="preserve"> 2 - </w:t>
            </w:r>
            <w:proofErr w:type="spellStart"/>
            <w:r w:rsidRPr="00057C9A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Entangled</w:t>
            </w:r>
            <w:proofErr w:type="spellEnd"/>
            <w:r w:rsidRPr="00057C9A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 xml:space="preserve"> photons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53756" w:rsidRPr="00057C9A" w:rsidRDefault="00553756" w:rsidP="00F9760C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057C9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Alain ASPECT </w:t>
            </w: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53756" w:rsidRPr="00057C9A" w:rsidRDefault="00F9760C" w:rsidP="00505848">
            <w:pPr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057C9A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Ecole Polytechnique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56" w:rsidRPr="00057C9A" w:rsidRDefault="00553756" w:rsidP="00F9760C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057C9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22 300</w:t>
            </w:r>
          </w:p>
        </w:tc>
      </w:tr>
    </w:tbl>
    <w:p w:rsidR="00553756" w:rsidRDefault="00553756"/>
    <w:p w:rsidR="00553756" w:rsidRDefault="00553756">
      <w:pPr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  <w:br w:type="page"/>
      </w:r>
    </w:p>
    <w:p w:rsidR="00553756" w:rsidRDefault="00553756" w:rsidP="00B70412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</w:pPr>
    </w:p>
    <w:p w:rsidR="00B70412" w:rsidRDefault="00B70412" w:rsidP="00B70412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</w:pPr>
      <w:r w:rsidRPr="00062CF3"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  <w:t>Former avec le numérique</w:t>
      </w: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  <w:t xml:space="preserve"> 2013</w:t>
      </w:r>
      <w:r w:rsidR="00553756"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  <w:t>-2014</w:t>
      </w:r>
    </w:p>
    <w:p w:rsidR="00B70412" w:rsidRPr="00C2328F" w:rsidRDefault="00B70412" w:rsidP="00B70412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</w:pPr>
    </w:p>
    <w:tbl>
      <w:tblPr>
        <w:tblW w:w="991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3"/>
        <w:gridCol w:w="2126"/>
        <w:gridCol w:w="1843"/>
        <w:gridCol w:w="1701"/>
      </w:tblGrid>
      <w:tr w:rsidR="00B70412" w:rsidRPr="00062CF3" w:rsidTr="00D53E4D">
        <w:trPr>
          <w:trHeight w:val="329"/>
        </w:trPr>
        <w:tc>
          <w:tcPr>
            <w:tcW w:w="4243" w:type="dxa"/>
            <w:tcBorders>
              <w:top w:val="single" w:sz="4" w:space="0" w:color="auto"/>
              <w:bottom w:val="dashSmallGap" w:sz="4" w:space="0" w:color="auto"/>
            </w:tcBorders>
            <w:shd w:val="pct10" w:color="auto" w:fill="auto"/>
            <w:vAlign w:val="center"/>
          </w:tcPr>
          <w:p w:rsidR="00B70412" w:rsidRPr="003145DE" w:rsidRDefault="005F0333" w:rsidP="003145DE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>
              <w:rPr>
                <w:rFonts w:ascii="Open Sans" w:eastAsia="Times New Roman" w:hAnsi="Open Sans" w:cs="Open Sans"/>
                <w:lang w:eastAsia="fr-FR"/>
              </w:rPr>
              <w:t>Intitulé du projet</w:t>
            </w:r>
          </w:p>
        </w:tc>
        <w:tc>
          <w:tcPr>
            <w:tcW w:w="2126" w:type="dxa"/>
            <w:tcBorders>
              <w:top w:val="single" w:sz="4" w:space="0" w:color="auto"/>
              <w:bottom w:val="dashSmallGap" w:sz="4" w:space="0" w:color="auto"/>
            </w:tcBorders>
            <w:shd w:val="pct10" w:color="auto" w:fill="auto"/>
            <w:vAlign w:val="center"/>
          </w:tcPr>
          <w:p w:rsidR="00B70412" w:rsidRPr="003145DE" w:rsidRDefault="00B70412" w:rsidP="003145DE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 w:rsidRPr="003145DE">
              <w:rPr>
                <w:rFonts w:ascii="Open Sans" w:eastAsia="Times New Roman" w:hAnsi="Open Sans" w:cs="Open Sans"/>
                <w:lang w:eastAsia="fr-FR"/>
              </w:rPr>
              <w:t>Coordinateur</w:t>
            </w:r>
          </w:p>
        </w:tc>
        <w:tc>
          <w:tcPr>
            <w:tcW w:w="1843" w:type="dxa"/>
            <w:tcBorders>
              <w:top w:val="single" w:sz="4" w:space="0" w:color="auto"/>
              <w:bottom w:val="dashSmallGap" w:sz="4" w:space="0" w:color="auto"/>
            </w:tcBorders>
            <w:shd w:val="pct10" w:color="auto" w:fill="auto"/>
            <w:vAlign w:val="center"/>
          </w:tcPr>
          <w:p w:rsidR="00B70412" w:rsidRPr="003145DE" w:rsidRDefault="00B70412" w:rsidP="003145DE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 w:rsidRPr="003145DE">
              <w:rPr>
                <w:rFonts w:ascii="Open Sans" w:eastAsia="Times New Roman" w:hAnsi="Open Sans" w:cs="Open Sans"/>
                <w:lang w:eastAsia="fr-FR"/>
              </w:rPr>
              <w:t>Etablissement</w:t>
            </w: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  <w:shd w:val="pct10" w:color="auto" w:fill="auto"/>
            <w:vAlign w:val="center"/>
          </w:tcPr>
          <w:p w:rsidR="00B70412" w:rsidRPr="003145DE" w:rsidRDefault="00D53E4D" w:rsidP="003145DE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>
              <w:rPr>
                <w:rFonts w:ascii="Open Sans" w:eastAsia="Times New Roman" w:hAnsi="Open Sans" w:cs="Open Sans"/>
                <w:lang w:eastAsia="fr-FR"/>
              </w:rPr>
              <w:t>Financement attribué</w:t>
            </w:r>
          </w:p>
        </w:tc>
      </w:tr>
      <w:tr w:rsidR="00B70412" w:rsidRPr="00062CF3" w:rsidTr="00D53E4D">
        <w:trPr>
          <w:trHeight w:val="329"/>
        </w:trPr>
        <w:tc>
          <w:tcPr>
            <w:tcW w:w="4243" w:type="dxa"/>
            <w:tcBorders>
              <w:top w:val="dashSmallGap" w:sz="4" w:space="0" w:color="auto"/>
            </w:tcBorders>
            <w:shd w:val="clear" w:color="auto" w:fill="auto"/>
            <w:vAlign w:val="center"/>
            <w:hideMark/>
          </w:tcPr>
          <w:p w:rsidR="00B70412" w:rsidRPr="009302A5" w:rsidRDefault="00D03E6F" w:rsidP="0050584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hyperlink r:id="rId12" w:history="1">
              <w:r w:rsidR="00B70412" w:rsidRPr="009302A5">
                <w:rPr>
                  <w:rStyle w:val="Lienhypertexte"/>
                  <w:rFonts w:ascii="Open Sans" w:eastAsia="Times New Roman" w:hAnsi="Open Sans" w:cs="Open Sans"/>
                  <w:sz w:val="20"/>
                  <w:szCs w:val="20"/>
                  <w:lang w:eastAsia="fr-FR"/>
                </w:rPr>
                <w:t>VADE-ANTE</w:t>
              </w:r>
            </w:hyperlink>
            <w:r w:rsidR="00B70412"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 (Vers une Autonomisation Des Etudiants et une Aide à </w:t>
            </w:r>
            <w:proofErr w:type="spellStart"/>
            <w:r w:rsidR="00B70412"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l’INTEgration</w:t>
            </w:r>
            <w:proofErr w:type="spellEnd"/>
            <w:r w:rsidR="00B70412"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 de candidats extérieurs en formation master et ingénieur)</w:t>
            </w:r>
          </w:p>
        </w:tc>
        <w:tc>
          <w:tcPr>
            <w:tcW w:w="2126" w:type="dxa"/>
            <w:tcBorders>
              <w:top w:val="dashSmallGap" w:sz="4" w:space="0" w:color="auto"/>
            </w:tcBorders>
            <w:shd w:val="clear" w:color="auto" w:fill="auto"/>
            <w:vAlign w:val="center"/>
            <w:hideMark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MARTIN Philippe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AgroParisTech</w:t>
            </w:r>
            <w:proofErr w:type="spellEnd"/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50.000</w:t>
            </w:r>
          </w:p>
        </w:tc>
      </w:tr>
      <w:tr w:rsidR="00B70412" w:rsidRPr="00062CF3" w:rsidTr="00D53E4D">
        <w:trPr>
          <w:trHeight w:val="329"/>
        </w:trPr>
        <w:tc>
          <w:tcPr>
            <w:tcW w:w="4243" w:type="dxa"/>
            <w:shd w:val="clear" w:color="auto" w:fill="auto"/>
            <w:vAlign w:val="center"/>
            <w:hideMark/>
          </w:tcPr>
          <w:p w:rsidR="00B70412" w:rsidRPr="009302A5" w:rsidRDefault="00B70412" w:rsidP="0050584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Quantum </w:t>
            </w:r>
            <w:proofErr w:type="spellStart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Optics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ASPECT Alain</w:t>
            </w:r>
          </w:p>
        </w:tc>
        <w:tc>
          <w:tcPr>
            <w:tcW w:w="1843" w:type="dxa"/>
            <w:vAlign w:val="center"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Ecole Polytechnique</w:t>
            </w:r>
          </w:p>
        </w:tc>
        <w:tc>
          <w:tcPr>
            <w:tcW w:w="1701" w:type="dxa"/>
            <w:vAlign w:val="center"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26.350</w:t>
            </w:r>
          </w:p>
        </w:tc>
      </w:tr>
      <w:tr w:rsidR="00B70412" w:rsidRPr="00062CF3" w:rsidTr="00D53E4D">
        <w:trPr>
          <w:trHeight w:val="329"/>
        </w:trPr>
        <w:tc>
          <w:tcPr>
            <w:tcW w:w="4243" w:type="dxa"/>
            <w:shd w:val="clear" w:color="auto" w:fill="auto"/>
            <w:vAlign w:val="center"/>
            <w:hideMark/>
          </w:tcPr>
          <w:p w:rsidR="00B70412" w:rsidRPr="009302A5" w:rsidRDefault="00B70412" w:rsidP="0050584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Methodo</w:t>
            </w:r>
            <w:proofErr w:type="spellEnd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-Stat-</w:t>
            </w:r>
            <w:proofErr w:type="spellStart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Tutor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AEGERTER Philippe</w:t>
            </w:r>
          </w:p>
        </w:tc>
        <w:tc>
          <w:tcPr>
            <w:tcW w:w="1843" w:type="dxa"/>
            <w:vAlign w:val="center"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UVSQ</w:t>
            </w:r>
          </w:p>
        </w:tc>
        <w:tc>
          <w:tcPr>
            <w:tcW w:w="1701" w:type="dxa"/>
            <w:vAlign w:val="center"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45.000</w:t>
            </w:r>
          </w:p>
        </w:tc>
      </w:tr>
      <w:tr w:rsidR="00B70412" w:rsidRPr="00062CF3" w:rsidTr="00D53E4D">
        <w:trPr>
          <w:trHeight w:val="329"/>
        </w:trPr>
        <w:tc>
          <w:tcPr>
            <w:tcW w:w="4243" w:type="dxa"/>
            <w:shd w:val="clear" w:color="auto" w:fill="auto"/>
            <w:vAlign w:val="center"/>
            <w:hideMark/>
          </w:tcPr>
          <w:p w:rsidR="00B70412" w:rsidRPr="009302A5" w:rsidRDefault="00B70412" w:rsidP="0050584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E-learning et échocardiographie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VIEILLARD-BARON Antoine</w:t>
            </w:r>
          </w:p>
        </w:tc>
        <w:tc>
          <w:tcPr>
            <w:tcW w:w="1843" w:type="dxa"/>
            <w:vAlign w:val="center"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UVSQ</w:t>
            </w:r>
          </w:p>
        </w:tc>
        <w:tc>
          <w:tcPr>
            <w:tcW w:w="1701" w:type="dxa"/>
            <w:vAlign w:val="center"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17.500</w:t>
            </w:r>
          </w:p>
        </w:tc>
      </w:tr>
      <w:tr w:rsidR="00B70412" w:rsidRPr="00062CF3" w:rsidTr="00D53E4D">
        <w:trPr>
          <w:trHeight w:val="329"/>
        </w:trPr>
        <w:tc>
          <w:tcPr>
            <w:tcW w:w="4243" w:type="dxa"/>
            <w:shd w:val="clear" w:color="auto" w:fill="auto"/>
            <w:vAlign w:val="center"/>
            <w:hideMark/>
          </w:tcPr>
          <w:p w:rsidR="00B70412" w:rsidRPr="009302A5" w:rsidRDefault="00B70412" w:rsidP="0050584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Etudier en France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BERTRAND Olivier</w:t>
            </w:r>
          </w:p>
        </w:tc>
        <w:tc>
          <w:tcPr>
            <w:tcW w:w="1843" w:type="dxa"/>
            <w:vAlign w:val="center"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Ecole Polytechnique</w:t>
            </w:r>
          </w:p>
        </w:tc>
        <w:tc>
          <w:tcPr>
            <w:tcW w:w="1701" w:type="dxa"/>
            <w:vAlign w:val="center"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40.460</w:t>
            </w:r>
          </w:p>
        </w:tc>
      </w:tr>
      <w:tr w:rsidR="00B70412" w:rsidRPr="00062CF3" w:rsidTr="00D53E4D">
        <w:trPr>
          <w:trHeight w:val="329"/>
        </w:trPr>
        <w:tc>
          <w:tcPr>
            <w:tcW w:w="4243" w:type="dxa"/>
            <w:shd w:val="clear" w:color="auto" w:fill="auto"/>
            <w:vAlign w:val="center"/>
            <w:hideMark/>
          </w:tcPr>
          <w:p w:rsidR="00B70412" w:rsidRPr="009302A5" w:rsidRDefault="00B70412" w:rsidP="0050584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PHENIICS Numérique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DÉLIOT Frédéric</w:t>
            </w:r>
          </w:p>
        </w:tc>
        <w:tc>
          <w:tcPr>
            <w:tcW w:w="1843" w:type="dxa"/>
            <w:vAlign w:val="center"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CEA/INSTN</w:t>
            </w:r>
          </w:p>
        </w:tc>
        <w:tc>
          <w:tcPr>
            <w:tcW w:w="1701" w:type="dxa"/>
            <w:vAlign w:val="center"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18.000</w:t>
            </w:r>
          </w:p>
        </w:tc>
      </w:tr>
      <w:tr w:rsidR="00B70412" w:rsidRPr="00062CF3" w:rsidTr="00D53E4D">
        <w:trPr>
          <w:trHeight w:val="329"/>
        </w:trPr>
        <w:tc>
          <w:tcPr>
            <w:tcW w:w="4243" w:type="dxa"/>
            <w:shd w:val="clear" w:color="auto" w:fill="auto"/>
            <w:vAlign w:val="center"/>
            <w:hideMark/>
          </w:tcPr>
          <w:p w:rsidR="00B70412" w:rsidRPr="009302A5" w:rsidRDefault="00B70412" w:rsidP="0050584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Modularisation ANE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LOUBARESSE Elodie</w:t>
            </w:r>
          </w:p>
        </w:tc>
        <w:tc>
          <w:tcPr>
            <w:tcW w:w="1843" w:type="dxa"/>
            <w:vAlign w:val="center"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701" w:type="dxa"/>
            <w:vAlign w:val="center"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24.046</w:t>
            </w:r>
          </w:p>
        </w:tc>
      </w:tr>
      <w:tr w:rsidR="00B70412" w:rsidRPr="00062CF3" w:rsidTr="00D53E4D">
        <w:trPr>
          <w:trHeight w:val="329"/>
        </w:trPr>
        <w:tc>
          <w:tcPr>
            <w:tcW w:w="4243" w:type="dxa"/>
            <w:shd w:val="clear" w:color="auto" w:fill="auto"/>
            <w:vAlign w:val="center"/>
            <w:hideMark/>
          </w:tcPr>
          <w:p w:rsidR="00B70412" w:rsidRPr="009302A5" w:rsidRDefault="00B70412" w:rsidP="0050584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US"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US" w:eastAsia="fr-FR"/>
              </w:rPr>
              <w:t>MOOC PDM (</w:t>
            </w:r>
            <w:r w:rsidRPr="009302A5">
              <w:rPr>
                <w:rStyle w:val="st"/>
                <w:rFonts w:ascii="Open Sans" w:hAnsi="Open Sans" w:cs="Open Sans"/>
                <w:sz w:val="20"/>
                <w:szCs w:val="20"/>
                <w:lang w:val="en-US"/>
              </w:rPr>
              <w:t>Massive Open Online Courses PDM)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BOUCARD Pierre-Alain</w:t>
            </w:r>
          </w:p>
        </w:tc>
        <w:tc>
          <w:tcPr>
            <w:tcW w:w="1843" w:type="dxa"/>
            <w:vAlign w:val="center"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ENS Cachan</w:t>
            </w:r>
          </w:p>
        </w:tc>
        <w:tc>
          <w:tcPr>
            <w:tcW w:w="1701" w:type="dxa"/>
            <w:vAlign w:val="center"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33.000</w:t>
            </w:r>
          </w:p>
        </w:tc>
      </w:tr>
      <w:tr w:rsidR="00B70412" w:rsidRPr="00062CF3" w:rsidTr="00D53E4D">
        <w:trPr>
          <w:trHeight w:val="329"/>
        </w:trPr>
        <w:tc>
          <w:tcPr>
            <w:tcW w:w="4243" w:type="dxa"/>
            <w:shd w:val="clear" w:color="auto" w:fill="auto"/>
            <w:vAlign w:val="center"/>
            <w:hideMark/>
          </w:tcPr>
          <w:p w:rsidR="00B70412" w:rsidRPr="009302A5" w:rsidRDefault="00B70412" w:rsidP="0050584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CHIMACTIV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CAMEL Valérie</w:t>
            </w:r>
          </w:p>
        </w:tc>
        <w:tc>
          <w:tcPr>
            <w:tcW w:w="1843" w:type="dxa"/>
            <w:vAlign w:val="center"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AgroParisTech</w:t>
            </w:r>
            <w:proofErr w:type="spellEnd"/>
          </w:p>
        </w:tc>
        <w:tc>
          <w:tcPr>
            <w:tcW w:w="1701" w:type="dxa"/>
            <w:vAlign w:val="center"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47.500</w:t>
            </w:r>
          </w:p>
        </w:tc>
      </w:tr>
      <w:tr w:rsidR="00B70412" w:rsidRPr="00062CF3" w:rsidTr="00D53E4D">
        <w:trPr>
          <w:trHeight w:val="329"/>
        </w:trPr>
        <w:tc>
          <w:tcPr>
            <w:tcW w:w="4243" w:type="dxa"/>
            <w:shd w:val="clear" w:color="auto" w:fill="auto"/>
            <w:vAlign w:val="center"/>
            <w:hideMark/>
          </w:tcPr>
          <w:p w:rsidR="00B70412" w:rsidRPr="009302A5" w:rsidRDefault="00B70412" w:rsidP="0050584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Certification en informatique embarquée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GUINAND Yves</w:t>
            </w:r>
          </w:p>
        </w:tc>
        <w:tc>
          <w:tcPr>
            <w:tcW w:w="1843" w:type="dxa"/>
            <w:vAlign w:val="center"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701" w:type="dxa"/>
            <w:vAlign w:val="center"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50.000</w:t>
            </w:r>
          </w:p>
        </w:tc>
      </w:tr>
      <w:tr w:rsidR="00B70412" w:rsidRPr="00062CF3" w:rsidTr="00D53E4D">
        <w:trPr>
          <w:trHeight w:val="329"/>
        </w:trPr>
        <w:tc>
          <w:tcPr>
            <w:tcW w:w="4243" w:type="dxa"/>
            <w:shd w:val="clear" w:color="auto" w:fill="auto"/>
            <w:vAlign w:val="center"/>
            <w:hideMark/>
          </w:tcPr>
          <w:p w:rsidR="00B70412" w:rsidRPr="009302A5" w:rsidRDefault="00B70412" w:rsidP="0050584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MSAG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BARTHES Laurent</w:t>
            </w:r>
          </w:p>
        </w:tc>
        <w:tc>
          <w:tcPr>
            <w:tcW w:w="1843" w:type="dxa"/>
            <w:vAlign w:val="center"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UVSQ</w:t>
            </w:r>
          </w:p>
        </w:tc>
        <w:tc>
          <w:tcPr>
            <w:tcW w:w="1701" w:type="dxa"/>
            <w:vAlign w:val="center"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24.000</w:t>
            </w:r>
          </w:p>
        </w:tc>
      </w:tr>
      <w:tr w:rsidR="00B70412" w:rsidRPr="00062CF3" w:rsidTr="00D53E4D">
        <w:trPr>
          <w:trHeight w:val="329"/>
        </w:trPr>
        <w:tc>
          <w:tcPr>
            <w:tcW w:w="4243" w:type="dxa"/>
            <w:shd w:val="clear" w:color="auto" w:fill="auto"/>
            <w:vAlign w:val="center"/>
            <w:hideMark/>
          </w:tcPr>
          <w:p w:rsidR="00B70412" w:rsidRPr="009302A5" w:rsidRDefault="00B70412" w:rsidP="0050584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MAP FOR GEMS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FIORINA Jocelyn</w:t>
            </w:r>
          </w:p>
        </w:tc>
        <w:tc>
          <w:tcPr>
            <w:tcW w:w="1843" w:type="dxa"/>
            <w:vAlign w:val="center"/>
          </w:tcPr>
          <w:p w:rsidR="00B70412" w:rsidRPr="009302A5" w:rsidRDefault="00BE6085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CentraleSupélec</w:t>
            </w:r>
            <w:proofErr w:type="spellEnd"/>
          </w:p>
        </w:tc>
        <w:tc>
          <w:tcPr>
            <w:tcW w:w="1701" w:type="dxa"/>
            <w:vAlign w:val="center"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50.000</w:t>
            </w:r>
          </w:p>
        </w:tc>
      </w:tr>
      <w:tr w:rsidR="00B70412" w:rsidRPr="00062CF3" w:rsidTr="00D53E4D">
        <w:trPr>
          <w:trHeight w:val="329"/>
        </w:trPr>
        <w:tc>
          <w:tcPr>
            <w:tcW w:w="4243" w:type="dxa"/>
            <w:shd w:val="clear" w:color="auto" w:fill="auto"/>
            <w:vAlign w:val="center"/>
            <w:hideMark/>
          </w:tcPr>
          <w:p w:rsidR="00B70412" w:rsidRPr="009302A5" w:rsidRDefault="00D03E6F" w:rsidP="0050584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hyperlink r:id="rId13" w:history="1">
              <w:r w:rsidR="00B70412" w:rsidRPr="009302A5">
                <w:rPr>
                  <w:rStyle w:val="Lienhypertexte"/>
                  <w:rFonts w:ascii="Open Sans" w:eastAsia="Times New Roman" w:hAnsi="Open Sans" w:cs="Open Sans"/>
                  <w:sz w:val="20"/>
                  <w:szCs w:val="20"/>
                  <w:lang w:eastAsia="fr-FR"/>
                </w:rPr>
                <w:t>LAVICEBIO</w:t>
              </w:r>
            </w:hyperlink>
            <w:r w:rsidR="00B70412"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 (Lames Virtuelles pour la Conservation et l’Enseignement de Biologie et géologie)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VASSILIADIS-TAYEH Christine</w:t>
            </w:r>
          </w:p>
        </w:tc>
        <w:tc>
          <w:tcPr>
            <w:tcW w:w="1843" w:type="dxa"/>
            <w:vAlign w:val="center"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701" w:type="dxa"/>
            <w:vAlign w:val="center"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47.400</w:t>
            </w:r>
          </w:p>
        </w:tc>
      </w:tr>
      <w:tr w:rsidR="00B70412" w:rsidRPr="00062CF3" w:rsidTr="00D53E4D">
        <w:trPr>
          <w:trHeight w:val="329"/>
        </w:trPr>
        <w:tc>
          <w:tcPr>
            <w:tcW w:w="4243" w:type="dxa"/>
            <w:shd w:val="clear" w:color="auto" w:fill="auto"/>
            <w:vAlign w:val="center"/>
            <w:hideMark/>
          </w:tcPr>
          <w:p w:rsidR="00B70412" w:rsidRPr="009302A5" w:rsidRDefault="00B70412" w:rsidP="0050584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INFORMATIQUE POUR TOUS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LECOCQ Claire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/WEISSER Antoine</w:t>
            </w:r>
          </w:p>
        </w:tc>
        <w:tc>
          <w:tcPr>
            <w:tcW w:w="1843" w:type="dxa"/>
            <w:vAlign w:val="center"/>
          </w:tcPr>
          <w:p w:rsidR="00B70412" w:rsidRPr="009302A5" w:rsidRDefault="00B70412" w:rsidP="00BE608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IMT &amp; </w:t>
            </w:r>
            <w:proofErr w:type="spellStart"/>
            <w:r w:rsidR="00BE608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CentraleSupélec</w:t>
            </w:r>
            <w:proofErr w:type="spellEnd"/>
            <w:r w:rsidR="00BE608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70412" w:rsidRPr="009302A5" w:rsidRDefault="00B70412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50.000</w:t>
            </w:r>
          </w:p>
        </w:tc>
      </w:tr>
    </w:tbl>
    <w:p w:rsidR="00B70412" w:rsidRDefault="00B70412" w:rsidP="00B70412"/>
    <w:p w:rsidR="00B03305" w:rsidRDefault="00B03305">
      <w:r>
        <w:br w:type="page"/>
      </w:r>
    </w:p>
    <w:p w:rsidR="00B03305" w:rsidRPr="00CF4F47" w:rsidRDefault="00CF4F47" w:rsidP="00B03305">
      <w:pPr>
        <w:spacing w:after="0" w:line="240" w:lineRule="auto"/>
        <w:jc w:val="both"/>
        <w:rPr>
          <w:rFonts w:ascii="Open Sans" w:eastAsia="Times New Roman" w:hAnsi="Open Sans" w:cs="Open Sans"/>
          <w:b/>
          <w:color w:val="000000"/>
          <w:sz w:val="24"/>
          <w:szCs w:val="24"/>
          <w:lang w:eastAsia="fr-FR"/>
        </w:rPr>
      </w:pPr>
      <w:r>
        <w:rPr>
          <w:rFonts w:ascii="Open Sans" w:eastAsia="Times New Roman" w:hAnsi="Open Sans" w:cs="Open Sans"/>
          <w:b/>
          <w:color w:val="000000"/>
          <w:sz w:val="24"/>
          <w:szCs w:val="24"/>
          <w:lang w:eastAsia="fr-FR"/>
        </w:rPr>
        <w:lastRenderedPageBreak/>
        <w:t>Initiatives Pédagogiques</w:t>
      </w:r>
      <w:r w:rsidR="00B03305" w:rsidRPr="00CF4F47">
        <w:rPr>
          <w:rFonts w:ascii="Open Sans" w:eastAsia="Times New Roman" w:hAnsi="Open Sans" w:cs="Open Sans"/>
          <w:b/>
          <w:color w:val="000000"/>
          <w:sz w:val="24"/>
          <w:szCs w:val="24"/>
          <w:lang w:eastAsia="fr-FR"/>
        </w:rPr>
        <w:t xml:space="preserve"> </w:t>
      </w:r>
      <w:r>
        <w:rPr>
          <w:rFonts w:ascii="Open Sans" w:eastAsia="Times New Roman" w:hAnsi="Open Sans" w:cs="Open Sans"/>
          <w:b/>
          <w:color w:val="000000"/>
          <w:sz w:val="24"/>
          <w:szCs w:val="24"/>
          <w:lang w:eastAsia="fr-FR"/>
        </w:rPr>
        <w:t>« Oser</w:t>
      </w:r>
      <w:r w:rsidR="00B03305" w:rsidRPr="00CF4F47">
        <w:rPr>
          <w:rFonts w:ascii="Open Sans" w:eastAsia="Times New Roman" w:hAnsi="Open Sans" w:cs="Open Sans"/>
          <w:b/>
          <w:color w:val="000000"/>
          <w:sz w:val="24"/>
          <w:szCs w:val="24"/>
          <w:lang w:eastAsia="fr-FR"/>
        </w:rPr>
        <w:t>» - 2017</w:t>
      </w:r>
    </w:p>
    <w:p w:rsidR="00B03305" w:rsidRPr="00B03305" w:rsidRDefault="00B03305" w:rsidP="00B03305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1843"/>
        <w:gridCol w:w="1984"/>
        <w:gridCol w:w="1559"/>
      </w:tblGrid>
      <w:tr w:rsidR="00B03305" w:rsidRPr="009941DD" w:rsidTr="00AB3616">
        <w:trPr>
          <w:trHeight w:val="612"/>
        </w:trPr>
        <w:tc>
          <w:tcPr>
            <w:tcW w:w="4248" w:type="dxa"/>
            <w:tcBorders>
              <w:bottom w:val="single" w:sz="4" w:space="0" w:color="auto"/>
            </w:tcBorders>
            <w:shd w:val="pct5" w:color="auto" w:fill="auto"/>
            <w:vAlign w:val="center"/>
            <w:hideMark/>
          </w:tcPr>
          <w:p w:rsidR="00B03305" w:rsidRPr="00D53E4D" w:rsidRDefault="00B03305" w:rsidP="00505848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 w:rsidRPr="00D53E4D">
              <w:rPr>
                <w:rFonts w:ascii="Open Sans" w:eastAsia="Times New Roman" w:hAnsi="Open Sans" w:cs="Open Sans"/>
                <w:lang w:eastAsia="fr-FR"/>
              </w:rPr>
              <w:t>Intitulé du Projet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pct5" w:color="auto" w:fill="auto"/>
            <w:vAlign w:val="center"/>
            <w:hideMark/>
          </w:tcPr>
          <w:p w:rsidR="00B03305" w:rsidRPr="00D53E4D" w:rsidRDefault="00B03305" w:rsidP="00505848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 w:rsidRPr="00D53E4D">
              <w:rPr>
                <w:rFonts w:ascii="Open Sans" w:eastAsia="Times New Roman" w:hAnsi="Open Sans" w:cs="Open Sans"/>
                <w:lang w:eastAsia="fr-FR"/>
              </w:rPr>
              <w:t>Coordinateur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B03305" w:rsidRPr="00D53E4D" w:rsidRDefault="00B03305" w:rsidP="00505848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 w:rsidRPr="00D53E4D">
              <w:rPr>
                <w:rFonts w:ascii="Open Sans" w:eastAsia="Times New Roman" w:hAnsi="Open Sans" w:cs="Open Sans"/>
                <w:lang w:eastAsia="fr-FR"/>
              </w:rPr>
              <w:t>Etablissement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5" w:color="auto" w:fill="auto"/>
            <w:vAlign w:val="center"/>
            <w:hideMark/>
          </w:tcPr>
          <w:p w:rsidR="00B03305" w:rsidRPr="00D53E4D" w:rsidRDefault="00B03305" w:rsidP="00505848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 w:rsidRPr="00D53E4D">
              <w:rPr>
                <w:rFonts w:ascii="Open Sans" w:eastAsia="Times New Roman" w:hAnsi="Open Sans" w:cs="Open Sans"/>
                <w:lang w:eastAsia="fr-FR"/>
              </w:rPr>
              <w:t>Financement attribué</w:t>
            </w:r>
          </w:p>
        </w:tc>
      </w:tr>
      <w:tr w:rsidR="00B03305" w:rsidRPr="009941DD" w:rsidTr="00AB3616">
        <w:trPr>
          <w:trHeight w:val="432"/>
        </w:trPr>
        <w:tc>
          <w:tcPr>
            <w:tcW w:w="4248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Constitution d'une </w:t>
            </w:r>
            <w:proofErr w:type="spellStart"/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Protoclassroom</w:t>
            </w:r>
            <w:proofErr w:type="spellEnd"/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 pour le Design et réalisation de prototypes pour l’instrumentation et la médiation scientifique</w:t>
            </w:r>
          </w:p>
        </w:tc>
        <w:tc>
          <w:tcPr>
            <w:tcW w:w="184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Guilhem Dezanneau</w:t>
            </w:r>
          </w:p>
        </w:tc>
        <w:tc>
          <w:tcPr>
            <w:tcW w:w="198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E6085" w:rsidP="00BE6085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CentraleSupélec</w:t>
            </w:r>
            <w:proofErr w:type="spellEnd"/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559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36 092</w:t>
            </w:r>
          </w:p>
        </w:tc>
      </w:tr>
      <w:tr w:rsidR="00B03305" w:rsidRPr="009941DD" w:rsidTr="00AB3616">
        <w:trPr>
          <w:trHeight w:val="588"/>
        </w:trPr>
        <w:tc>
          <w:tcPr>
            <w:tcW w:w="424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Pédagogie par projet : Mieux accompagner les premiers pas à l'Université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Joseph Scola</w:t>
            </w: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UVSQ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15 200</w:t>
            </w:r>
          </w:p>
        </w:tc>
      </w:tr>
      <w:tr w:rsidR="00B03305" w:rsidRPr="009941DD" w:rsidTr="00AB3616">
        <w:trPr>
          <w:trHeight w:val="576"/>
        </w:trPr>
        <w:tc>
          <w:tcPr>
            <w:tcW w:w="424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US"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US" w:eastAsia="fr-FR"/>
              </w:rPr>
              <w:t>Meet-US (Meet-U Saclay)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Anne Lopes</w:t>
            </w: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14 900</w:t>
            </w:r>
          </w:p>
        </w:tc>
      </w:tr>
      <w:tr w:rsidR="00B03305" w:rsidRPr="009941DD" w:rsidTr="00AB3616">
        <w:trPr>
          <w:trHeight w:val="1416"/>
        </w:trPr>
        <w:tc>
          <w:tcPr>
            <w:tcW w:w="424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Expérimentation de tests de positionnement sur une plateforme numérique, assortis de remédiation pédagogique, pour les primo-entrants en L1 Facultés des Sciences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Isabelle </w:t>
            </w:r>
            <w:proofErr w:type="spellStart"/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Ramade</w:t>
            </w:r>
            <w:proofErr w:type="spellEnd"/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24 000</w:t>
            </w:r>
          </w:p>
        </w:tc>
      </w:tr>
      <w:tr w:rsidR="00B03305" w:rsidRPr="009941DD" w:rsidTr="00AB3616">
        <w:trPr>
          <w:trHeight w:val="408"/>
        </w:trPr>
        <w:tc>
          <w:tcPr>
            <w:tcW w:w="424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STEEVE -  Solutions pour Travaux Expériment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aux en Environnement Virtualisé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François Louf</w:t>
            </w: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ENS Paris-Saclay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39 000</w:t>
            </w:r>
          </w:p>
        </w:tc>
      </w:tr>
      <w:tr w:rsidR="00B03305" w:rsidRPr="009941DD" w:rsidTr="00AB3616">
        <w:trPr>
          <w:trHeight w:val="384"/>
        </w:trPr>
        <w:tc>
          <w:tcPr>
            <w:tcW w:w="424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Ateliers d'écriture créative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Ivanne Rialland</w:t>
            </w: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UVSQ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10 603</w:t>
            </w:r>
          </w:p>
        </w:tc>
      </w:tr>
      <w:tr w:rsidR="00B03305" w:rsidRPr="009941DD" w:rsidTr="00AB3616">
        <w:trPr>
          <w:trHeight w:val="612"/>
        </w:trPr>
        <w:tc>
          <w:tcPr>
            <w:tcW w:w="424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Matériel pédagogique innovant pour la simulation des effets de l'âge et du handicap moteur ou sensoriel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Alexandra Perrot</w:t>
            </w: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24 378</w:t>
            </w:r>
          </w:p>
        </w:tc>
      </w:tr>
      <w:tr w:rsidR="00B03305" w:rsidRPr="009941DD" w:rsidTr="00AB3616">
        <w:trPr>
          <w:trHeight w:val="408"/>
        </w:trPr>
        <w:tc>
          <w:tcPr>
            <w:tcW w:w="424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Le numérique au service des enseignants et des étudiants en sciences humaines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Sylvie Bouffartigue / Enrica Harranger</w:t>
            </w: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UVSQ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15 000</w:t>
            </w:r>
          </w:p>
        </w:tc>
      </w:tr>
      <w:tr w:rsidR="00B03305" w:rsidRPr="009941DD" w:rsidTr="00AB3616">
        <w:trPr>
          <w:trHeight w:val="540"/>
        </w:trPr>
        <w:tc>
          <w:tcPr>
            <w:tcW w:w="424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Etre acteur de son projet expérimental en optique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Gaël </w:t>
            </w:r>
            <w:proofErr w:type="spellStart"/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Latour</w:t>
            </w:r>
            <w:proofErr w:type="spellEnd"/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 / Marie Godard</w:t>
            </w: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46 000</w:t>
            </w:r>
          </w:p>
        </w:tc>
      </w:tr>
      <w:tr w:rsidR="00B03305" w:rsidRPr="009941DD" w:rsidTr="00AB3616">
        <w:trPr>
          <w:trHeight w:val="468"/>
        </w:trPr>
        <w:tc>
          <w:tcPr>
            <w:tcW w:w="424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Remotiver en DFGSP2 : rendre l’étudiant acteur de sa formation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Patrice </w:t>
            </w:r>
            <w:proofErr w:type="spellStart"/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Prognon</w:t>
            </w:r>
            <w:proofErr w:type="spellEnd"/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22 078</w:t>
            </w:r>
          </w:p>
        </w:tc>
      </w:tr>
      <w:tr w:rsidR="00B03305" w:rsidRPr="009941DD" w:rsidTr="00AB3616">
        <w:trPr>
          <w:trHeight w:val="408"/>
        </w:trPr>
        <w:tc>
          <w:tcPr>
            <w:tcW w:w="424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Vers un enseignement hybride de l'épidémiologie quantitative (niveau M1-Master santé publique)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Josiane </w:t>
            </w:r>
            <w:proofErr w:type="spellStart"/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Warszawski</w:t>
            </w:r>
            <w:proofErr w:type="spellEnd"/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17 954</w:t>
            </w:r>
          </w:p>
        </w:tc>
      </w:tr>
      <w:tr w:rsidR="00B03305" w:rsidRPr="009941DD" w:rsidTr="00AB3616">
        <w:trPr>
          <w:trHeight w:val="408"/>
        </w:trPr>
        <w:tc>
          <w:tcPr>
            <w:tcW w:w="424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US"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US" w:eastAsia="fr-FR"/>
              </w:rPr>
              <w:t>Smart learning in Plant Sciences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Marie Dufresne</w:t>
            </w: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11 887</w:t>
            </w:r>
          </w:p>
        </w:tc>
      </w:tr>
      <w:tr w:rsidR="00B03305" w:rsidRPr="009941DD" w:rsidTr="00AB3616">
        <w:trPr>
          <w:trHeight w:val="288"/>
        </w:trPr>
        <w:tc>
          <w:tcPr>
            <w:tcW w:w="4248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REPLAY (Rediffusion des Enseignements dans Paris </w:t>
            </w:r>
            <w:proofErr w:type="spellStart"/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SacLAY</w:t>
            </w:r>
            <w:proofErr w:type="spellEnd"/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Sandrine Clavel</w:t>
            </w:r>
          </w:p>
        </w:tc>
        <w:tc>
          <w:tcPr>
            <w:tcW w:w="198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UVSQ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  <w:hideMark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19 650</w:t>
            </w:r>
          </w:p>
        </w:tc>
      </w:tr>
    </w:tbl>
    <w:p w:rsidR="00B70412" w:rsidRDefault="00B70412"/>
    <w:p w:rsidR="00B03305" w:rsidRDefault="00B03305"/>
    <w:p w:rsidR="00BE6085" w:rsidRDefault="00BE6085">
      <w:pPr>
        <w:rPr>
          <w:rFonts w:ascii="Open Sans" w:eastAsia="Times New Roman" w:hAnsi="Open Sans" w:cs="Open Sans"/>
          <w:b/>
          <w:color w:val="000000"/>
          <w:sz w:val="24"/>
          <w:szCs w:val="24"/>
          <w:lang w:eastAsia="fr-FR"/>
        </w:rPr>
      </w:pPr>
      <w:r>
        <w:rPr>
          <w:rFonts w:ascii="Open Sans" w:eastAsia="Times New Roman" w:hAnsi="Open Sans" w:cs="Open Sans"/>
          <w:b/>
          <w:color w:val="000000"/>
          <w:sz w:val="24"/>
          <w:szCs w:val="24"/>
          <w:lang w:eastAsia="fr-FR"/>
        </w:rPr>
        <w:lastRenderedPageBreak/>
        <w:br w:type="page"/>
      </w:r>
    </w:p>
    <w:p w:rsidR="00B03305" w:rsidRPr="00CF4F47" w:rsidRDefault="00CF4F47" w:rsidP="00B03305">
      <w:pPr>
        <w:spacing w:after="0" w:line="240" w:lineRule="auto"/>
        <w:jc w:val="both"/>
        <w:rPr>
          <w:rFonts w:ascii="Open Sans" w:eastAsia="Times New Roman" w:hAnsi="Open Sans" w:cs="Open Sans"/>
          <w:b/>
          <w:color w:val="000000"/>
          <w:sz w:val="24"/>
          <w:szCs w:val="24"/>
          <w:lang w:eastAsia="fr-FR"/>
        </w:rPr>
      </w:pPr>
      <w:r>
        <w:rPr>
          <w:rFonts w:ascii="Open Sans" w:eastAsia="Times New Roman" w:hAnsi="Open Sans" w:cs="Open Sans"/>
          <w:b/>
          <w:color w:val="000000"/>
          <w:sz w:val="24"/>
          <w:szCs w:val="24"/>
          <w:lang w:eastAsia="fr-FR"/>
        </w:rPr>
        <w:lastRenderedPageBreak/>
        <w:t>Initiatives Pédagogiques</w:t>
      </w:r>
      <w:r w:rsidR="00B03305" w:rsidRPr="00CF4F47">
        <w:rPr>
          <w:rFonts w:ascii="Open Sans" w:eastAsia="Times New Roman" w:hAnsi="Open Sans" w:cs="Open Sans"/>
          <w:b/>
          <w:color w:val="000000"/>
          <w:sz w:val="24"/>
          <w:szCs w:val="24"/>
          <w:lang w:eastAsia="fr-FR"/>
        </w:rPr>
        <w:t xml:space="preserve"> </w:t>
      </w:r>
      <w:r>
        <w:rPr>
          <w:rFonts w:ascii="Open Sans" w:eastAsia="Times New Roman" w:hAnsi="Open Sans" w:cs="Open Sans"/>
          <w:b/>
          <w:color w:val="000000"/>
          <w:sz w:val="24"/>
          <w:szCs w:val="24"/>
          <w:lang w:eastAsia="fr-FR"/>
        </w:rPr>
        <w:t>« Transformer</w:t>
      </w:r>
      <w:r w:rsidR="00B03305" w:rsidRPr="00CF4F47">
        <w:rPr>
          <w:rFonts w:ascii="Open Sans" w:eastAsia="Times New Roman" w:hAnsi="Open Sans" w:cs="Open Sans"/>
          <w:b/>
          <w:color w:val="000000"/>
          <w:sz w:val="24"/>
          <w:szCs w:val="24"/>
          <w:lang w:eastAsia="fr-FR"/>
        </w:rPr>
        <w:t> » 2017</w:t>
      </w:r>
    </w:p>
    <w:p w:rsidR="00B03305" w:rsidRPr="00CF4F47" w:rsidRDefault="00B03305">
      <w:pPr>
        <w:rPr>
          <w:rFonts w:ascii="Open Sans" w:hAnsi="Open Sans" w:cs="Open Sans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2268"/>
        <w:gridCol w:w="2126"/>
        <w:gridCol w:w="1559"/>
      </w:tblGrid>
      <w:tr w:rsidR="00B03305" w:rsidRPr="00B03305" w:rsidTr="00AB3616">
        <w:trPr>
          <w:trHeight w:val="612"/>
        </w:trPr>
        <w:tc>
          <w:tcPr>
            <w:tcW w:w="3681" w:type="dxa"/>
            <w:tcBorders>
              <w:bottom w:val="single" w:sz="4" w:space="0" w:color="auto"/>
            </w:tcBorders>
            <w:shd w:val="pct5" w:color="auto" w:fill="auto"/>
            <w:vAlign w:val="center"/>
            <w:hideMark/>
          </w:tcPr>
          <w:p w:rsidR="00B03305" w:rsidRPr="00D53E4D" w:rsidRDefault="00B03305" w:rsidP="00505848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 w:rsidRPr="00D53E4D">
              <w:rPr>
                <w:rFonts w:ascii="Open Sans" w:eastAsia="Times New Roman" w:hAnsi="Open Sans" w:cs="Open Sans"/>
                <w:lang w:eastAsia="fr-FR"/>
              </w:rPr>
              <w:t>Intitulé du Projet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5" w:color="auto" w:fill="auto"/>
            <w:vAlign w:val="center"/>
            <w:hideMark/>
          </w:tcPr>
          <w:p w:rsidR="00B03305" w:rsidRPr="00D53E4D" w:rsidRDefault="00B03305" w:rsidP="00505848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 w:rsidRPr="00D53E4D">
              <w:rPr>
                <w:rFonts w:ascii="Open Sans" w:eastAsia="Times New Roman" w:hAnsi="Open Sans" w:cs="Open Sans"/>
                <w:lang w:eastAsia="fr-FR"/>
              </w:rPr>
              <w:t>Coordinateur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B03305" w:rsidRPr="00D53E4D" w:rsidRDefault="00B03305" w:rsidP="00505848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 w:rsidRPr="00D53E4D">
              <w:rPr>
                <w:rFonts w:ascii="Open Sans" w:eastAsia="Times New Roman" w:hAnsi="Open Sans" w:cs="Open Sans"/>
                <w:lang w:eastAsia="fr-FR"/>
              </w:rPr>
              <w:t>Etablissement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5" w:color="auto" w:fill="auto"/>
            <w:vAlign w:val="center"/>
            <w:hideMark/>
          </w:tcPr>
          <w:p w:rsidR="00B03305" w:rsidRPr="00D53E4D" w:rsidRDefault="00B03305" w:rsidP="00505848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 w:rsidRPr="00D53E4D">
              <w:rPr>
                <w:rFonts w:ascii="Open Sans" w:eastAsia="Times New Roman" w:hAnsi="Open Sans" w:cs="Open Sans"/>
                <w:lang w:eastAsia="fr-FR"/>
              </w:rPr>
              <w:t>Financement attribué</w:t>
            </w:r>
          </w:p>
        </w:tc>
      </w:tr>
      <w:tr w:rsidR="00B03305" w:rsidRPr="00B03305" w:rsidTr="00AB3616">
        <w:trPr>
          <w:trHeight w:val="432"/>
        </w:trPr>
        <w:tc>
          <w:tcPr>
            <w:tcW w:w="3681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Utilisation d'un SPOC pour l'enseignement en data </w:t>
            </w:r>
            <w:proofErr w:type="spellStart"/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mining</w:t>
            </w:r>
            <w:proofErr w:type="spellEnd"/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 : analyse et essaimage</w:t>
            </w:r>
          </w:p>
        </w:tc>
        <w:tc>
          <w:tcPr>
            <w:tcW w:w="2268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Cécile Mallet</w:t>
            </w:r>
          </w:p>
        </w:tc>
        <w:tc>
          <w:tcPr>
            <w:tcW w:w="212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UVSQ</w:t>
            </w:r>
          </w:p>
        </w:tc>
        <w:tc>
          <w:tcPr>
            <w:tcW w:w="1559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5 600 </w:t>
            </w:r>
          </w:p>
        </w:tc>
      </w:tr>
      <w:tr w:rsidR="00B03305" w:rsidRPr="00B03305" w:rsidTr="00AB3616">
        <w:trPr>
          <w:trHeight w:val="588"/>
        </w:trPr>
        <w:tc>
          <w:tcPr>
            <w:tcW w:w="368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Faire rayonner l’évaluation par les pairs</w:t>
            </w: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Virginie Galtier / Lionel Husson / Thibault Le </w:t>
            </w:r>
            <w:proofErr w:type="spellStart"/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Meur</w:t>
            </w:r>
            <w:proofErr w:type="spellEnd"/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 /</w:t>
            </w:r>
            <w:proofErr w:type="spellStart"/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Jospeh</w:t>
            </w:r>
            <w:proofErr w:type="spellEnd"/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 Salmon/ Gaël </w:t>
            </w:r>
            <w:proofErr w:type="spellStart"/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Latour</w:t>
            </w:r>
            <w:proofErr w:type="spellEnd"/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E608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Centrale</w:t>
            </w:r>
            <w:r w:rsidR="00B03305"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Supélec</w:t>
            </w:r>
            <w:proofErr w:type="spellEnd"/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B03305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80 000</w:t>
            </w:r>
          </w:p>
        </w:tc>
      </w:tr>
      <w:tr w:rsidR="00B03305" w:rsidRPr="00B03305" w:rsidTr="00AB3616">
        <w:trPr>
          <w:trHeight w:val="576"/>
        </w:trPr>
        <w:tc>
          <w:tcPr>
            <w:tcW w:w="368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Les « Open TP » : renouveler l’enseignement expérimental de la physique</w:t>
            </w: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Julien Bobroff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B03305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45 520</w:t>
            </w:r>
          </w:p>
        </w:tc>
      </w:tr>
      <w:tr w:rsidR="00B03305" w:rsidRPr="00B03305" w:rsidTr="00AB3616">
        <w:trPr>
          <w:trHeight w:val="1416"/>
        </w:trPr>
        <w:tc>
          <w:tcPr>
            <w:tcW w:w="368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FANANF Plus</w:t>
            </w: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Hélène Maynard / Lionel Husson / Catherine Colin / Sylvain Chevalier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B03305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31 200</w:t>
            </w:r>
          </w:p>
        </w:tc>
      </w:tr>
      <w:tr w:rsidR="00B03305" w:rsidRPr="00B03305" w:rsidTr="00AB3616">
        <w:trPr>
          <w:trHeight w:val="408"/>
        </w:trPr>
        <w:tc>
          <w:tcPr>
            <w:tcW w:w="368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Répandre l'Apprentissage par Problèmes (RAP)</w:t>
            </w: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Jacques-Olivier Klein / Gilles Reynaud / Denis Pénard / Matthieu Sourdeval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B03305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54 924</w:t>
            </w:r>
          </w:p>
        </w:tc>
      </w:tr>
      <w:tr w:rsidR="00B03305" w:rsidRPr="00B03305" w:rsidTr="00AB3616">
        <w:trPr>
          <w:trHeight w:val="384"/>
        </w:trPr>
        <w:tc>
          <w:tcPr>
            <w:tcW w:w="368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CHIMACTIV+</w:t>
            </w: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Valérie Camel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Agro ParisTech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B03305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59 000</w:t>
            </w:r>
          </w:p>
        </w:tc>
      </w:tr>
      <w:tr w:rsidR="00B03305" w:rsidRPr="00B03305" w:rsidTr="00AB3616">
        <w:trPr>
          <w:trHeight w:val="612"/>
        </w:trPr>
        <w:tc>
          <w:tcPr>
            <w:tcW w:w="368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UE Réussir! (Remobiliser les Etudiants de l’Université Sur les Savoirs Indispensables à la Réussite !)</w:t>
            </w: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Loreynne Pinsard-Gaudart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B03305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33 828</w:t>
            </w:r>
          </w:p>
        </w:tc>
      </w:tr>
      <w:tr w:rsidR="00B03305" w:rsidRPr="00B03305" w:rsidTr="00AB3616">
        <w:trPr>
          <w:trHeight w:val="408"/>
        </w:trPr>
        <w:tc>
          <w:tcPr>
            <w:tcW w:w="368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PédAct</w:t>
            </w:r>
            <w:proofErr w:type="spellEnd"/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INandOut</w:t>
            </w:r>
            <w:proofErr w:type="spellEnd"/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 (Pédagogie Active en salle et hors salle)</w:t>
            </w: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Marielle Saunois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UVSQ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B03305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12 060</w:t>
            </w:r>
          </w:p>
        </w:tc>
      </w:tr>
      <w:tr w:rsidR="00B03305" w:rsidRPr="00B03305" w:rsidTr="00AB3616">
        <w:trPr>
          <w:trHeight w:val="540"/>
        </w:trPr>
        <w:tc>
          <w:tcPr>
            <w:tcW w:w="3681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Approches quantitatives et intégratives en imagerie de fluorescence</w:t>
            </w: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B0330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Frédéric Coquelle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505848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B03305" w:rsidRPr="00B03305" w:rsidRDefault="00B03305" w:rsidP="00B03305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54 504</w:t>
            </w:r>
          </w:p>
        </w:tc>
      </w:tr>
    </w:tbl>
    <w:p w:rsidR="00B70412" w:rsidRPr="00B03305" w:rsidRDefault="00B70412">
      <w:pPr>
        <w:rPr>
          <w:rFonts w:ascii="Open Sans" w:hAnsi="Open Sans" w:cs="Open Sans"/>
          <w:sz w:val="20"/>
          <w:szCs w:val="20"/>
        </w:rPr>
      </w:pPr>
    </w:p>
    <w:p w:rsidR="00B70412" w:rsidRDefault="00B70412">
      <w:r>
        <w:br w:type="page"/>
      </w:r>
    </w:p>
    <w:p w:rsidR="00047B4B" w:rsidRDefault="00047B4B"/>
    <w:p w:rsidR="00C62F46" w:rsidRPr="00C62F46" w:rsidRDefault="00AA6139" w:rsidP="00C62F46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  <w:t>Initiatives pédagogiques 2015-</w:t>
      </w:r>
      <w:r w:rsidR="00C62F46" w:rsidRPr="00C62F46"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  <w:t>2016</w:t>
      </w:r>
    </w:p>
    <w:p w:rsidR="00C62F46" w:rsidRDefault="00C62F46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ashSmallGap" w:sz="4" w:space="0" w:color="auto"/>
          <w:insideH w:val="dashSmallGap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2268"/>
        <w:gridCol w:w="1701"/>
        <w:gridCol w:w="1701"/>
      </w:tblGrid>
      <w:tr w:rsidR="0093043A" w:rsidRPr="00C62F46" w:rsidTr="00D64F60">
        <w:trPr>
          <w:trHeight w:val="602"/>
        </w:trPr>
        <w:tc>
          <w:tcPr>
            <w:tcW w:w="3964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pct10" w:color="000000" w:fill="FFFFFF" w:themeFill="background1"/>
            <w:vAlign w:val="center"/>
          </w:tcPr>
          <w:p w:rsidR="0093043A" w:rsidRPr="003145DE" w:rsidRDefault="005F0333" w:rsidP="003145DE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>
              <w:rPr>
                <w:rFonts w:ascii="Open Sans" w:eastAsia="Times New Roman" w:hAnsi="Open Sans" w:cs="Open Sans"/>
                <w:lang w:eastAsia="fr-FR"/>
              </w:rPr>
              <w:t>Intitulé du projet</w:t>
            </w:r>
          </w:p>
        </w:tc>
        <w:tc>
          <w:tcPr>
            <w:tcW w:w="226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pct10" w:color="000000" w:fill="FFFFFF" w:themeFill="background1"/>
            <w:vAlign w:val="center"/>
          </w:tcPr>
          <w:p w:rsidR="0093043A" w:rsidRPr="003145DE" w:rsidRDefault="00AE23A7" w:rsidP="003145DE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 w:rsidRPr="003145DE">
              <w:rPr>
                <w:rFonts w:ascii="Open Sans" w:eastAsia="Times New Roman" w:hAnsi="Open Sans" w:cs="Open Sans"/>
                <w:lang w:eastAsia="fr-FR"/>
              </w:rPr>
              <w:t>Coordinateur</w:t>
            </w: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pct10" w:color="000000" w:fill="FFFFFF" w:themeFill="background1"/>
            <w:vAlign w:val="center"/>
          </w:tcPr>
          <w:p w:rsidR="0093043A" w:rsidRPr="003145DE" w:rsidRDefault="0093043A" w:rsidP="003145DE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 w:rsidRPr="003145DE">
              <w:rPr>
                <w:rFonts w:ascii="Open Sans" w:eastAsia="Times New Roman" w:hAnsi="Open Sans" w:cs="Open Sans"/>
                <w:lang w:eastAsia="fr-FR"/>
              </w:rPr>
              <w:t>Etablissement</w:t>
            </w: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pct10" w:color="000000" w:fill="FFFFFF" w:themeFill="background1"/>
            <w:vAlign w:val="center"/>
          </w:tcPr>
          <w:p w:rsidR="0093043A" w:rsidRPr="003145DE" w:rsidRDefault="00D53E4D" w:rsidP="003145DE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>
              <w:rPr>
                <w:rFonts w:ascii="Open Sans" w:eastAsia="Times New Roman" w:hAnsi="Open Sans" w:cs="Open Sans"/>
                <w:lang w:eastAsia="fr-FR"/>
              </w:rPr>
              <w:t>Financement attribué</w:t>
            </w:r>
          </w:p>
        </w:tc>
      </w:tr>
      <w:tr w:rsidR="0093043A" w:rsidRPr="00C62F46" w:rsidTr="00D64F60">
        <w:trPr>
          <w:trHeight w:val="288"/>
        </w:trPr>
        <w:tc>
          <w:tcPr>
            <w:tcW w:w="3964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93043A" w:rsidRPr="009302A5" w:rsidRDefault="0093043A" w:rsidP="00C62F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L’entrepreneuriat en ligne</w:t>
            </w:r>
          </w:p>
        </w:tc>
        <w:tc>
          <w:tcPr>
            <w:tcW w:w="226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93043A" w:rsidRPr="009302A5" w:rsidRDefault="0093043A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Pascal CORBEL</w:t>
            </w: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</w:tcPr>
          <w:p w:rsidR="0093043A" w:rsidRPr="009302A5" w:rsidRDefault="00FD2789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</w:tcPr>
          <w:p w:rsidR="0093043A" w:rsidRPr="009302A5" w:rsidRDefault="00FD2789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9.800</w:t>
            </w:r>
          </w:p>
        </w:tc>
      </w:tr>
      <w:tr w:rsidR="0093043A" w:rsidRPr="00C62F46" w:rsidTr="00D64F60">
        <w:trPr>
          <w:trHeight w:val="864"/>
        </w:trPr>
        <w:tc>
          <w:tcPr>
            <w:tcW w:w="396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93043A" w:rsidRPr="009302A5" w:rsidRDefault="0093043A" w:rsidP="00C62F46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Plate-forme modulable d'évaluation par les pairs CAFPA (</w:t>
            </w:r>
            <w:r w:rsidRPr="009302A5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fr-FR"/>
              </w:rPr>
              <w:t xml:space="preserve">Convertible Application For Peer </w:t>
            </w:r>
            <w:proofErr w:type="spellStart"/>
            <w:r w:rsidRPr="009302A5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fr-FR"/>
              </w:rPr>
              <w:t>Assessment</w:t>
            </w:r>
            <w:proofErr w:type="spellEnd"/>
            <w:r w:rsidRPr="009302A5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93043A" w:rsidRPr="009302A5" w:rsidRDefault="0093043A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Virginie GALTIER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</w:tcPr>
          <w:p w:rsidR="0093043A" w:rsidRPr="009302A5" w:rsidRDefault="00BE6085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CentraleSupélec</w:t>
            </w:r>
            <w:proofErr w:type="spellEnd"/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</w:tcPr>
          <w:p w:rsidR="0093043A" w:rsidRPr="009302A5" w:rsidRDefault="00FD2789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30.000</w:t>
            </w:r>
          </w:p>
        </w:tc>
      </w:tr>
      <w:tr w:rsidR="0093043A" w:rsidRPr="00C62F46" w:rsidTr="00D64F60">
        <w:trPr>
          <w:trHeight w:val="288"/>
        </w:trPr>
        <w:tc>
          <w:tcPr>
            <w:tcW w:w="396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93043A" w:rsidRPr="009302A5" w:rsidRDefault="0093043A" w:rsidP="00C62F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MathActives</w:t>
            </w:r>
            <w:proofErr w:type="spellEnd"/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93043A" w:rsidRPr="009302A5" w:rsidRDefault="0093043A" w:rsidP="00F1501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Christophe DOURSAT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</w:tcPr>
          <w:p w:rsidR="0093043A" w:rsidRPr="009302A5" w:rsidRDefault="00FD2789" w:rsidP="00F1501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Agro ParisTech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</w:tcPr>
          <w:p w:rsidR="0093043A" w:rsidRPr="009302A5" w:rsidRDefault="00FD2789" w:rsidP="00F1501D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31.000</w:t>
            </w:r>
          </w:p>
        </w:tc>
      </w:tr>
      <w:tr w:rsidR="0093043A" w:rsidRPr="00C62F46" w:rsidTr="00D64F60">
        <w:trPr>
          <w:trHeight w:val="864"/>
        </w:trPr>
        <w:tc>
          <w:tcPr>
            <w:tcW w:w="396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93043A" w:rsidRPr="009302A5" w:rsidRDefault="0093043A" w:rsidP="00C62F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Mutualiser et communiquer sur la pédagogie dans le supérieur et les innovations pédagogiques locales</w:t>
            </w: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93043A" w:rsidRPr="009302A5" w:rsidRDefault="0093043A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Isabelle BOURNAUD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</w:tcPr>
          <w:p w:rsidR="0093043A" w:rsidRPr="009302A5" w:rsidRDefault="00FD2789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</w:tcPr>
          <w:p w:rsidR="0093043A" w:rsidRPr="009302A5" w:rsidRDefault="00FD2789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15.800</w:t>
            </w:r>
          </w:p>
        </w:tc>
      </w:tr>
      <w:tr w:rsidR="0093043A" w:rsidRPr="00C62F46" w:rsidTr="00D64F60">
        <w:trPr>
          <w:trHeight w:val="576"/>
        </w:trPr>
        <w:tc>
          <w:tcPr>
            <w:tcW w:w="396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93043A" w:rsidRPr="009302A5" w:rsidRDefault="0093043A" w:rsidP="00C62F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Enregistrement et traitement des signaux bioélectriques chez l’homme </w:t>
            </w: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93043A" w:rsidRPr="009302A5" w:rsidRDefault="0093043A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Hervé DANIEL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</w:tcPr>
          <w:p w:rsidR="0093043A" w:rsidRPr="009302A5" w:rsidRDefault="00FD2789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</w:tcPr>
          <w:p w:rsidR="0093043A" w:rsidRPr="009302A5" w:rsidRDefault="00FD2789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30.000</w:t>
            </w:r>
          </w:p>
        </w:tc>
      </w:tr>
      <w:tr w:rsidR="0093043A" w:rsidRPr="00C62F46" w:rsidTr="00D64F60">
        <w:trPr>
          <w:trHeight w:val="876"/>
        </w:trPr>
        <w:tc>
          <w:tcPr>
            <w:tcW w:w="396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93043A" w:rsidRPr="009302A5" w:rsidRDefault="0093043A" w:rsidP="00C62F4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Acquisition d’équipements pour accompagner les étudiants  pour un projet expérimental en sciences du végétal et microbiologie</w:t>
            </w:r>
          </w:p>
        </w:tc>
        <w:tc>
          <w:tcPr>
            <w:tcW w:w="22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93043A" w:rsidRPr="009302A5" w:rsidRDefault="0093043A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Marie GARMIER et Martine THOMAS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</w:tcPr>
          <w:p w:rsidR="0093043A" w:rsidRPr="009302A5" w:rsidRDefault="00FD2789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</w:tcPr>
          <w:p w:rsidR="0093043A" w:rsidRPr="009302A5" w:rsidRDefault="00FD2789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22.000</w:t>
            </w:r>
          </w:p>
        </w:tc>
      </w:tr>
    </w:tbl>
    <w:p w:rsidR="00C62F46" w:rsidRDefault="00C62F46"/>
    <w:p w:rsidR="00047B4B" w:rsidRDefault="00047B4B"/>
    <w:p w:rsidR="00047B4B" w:rsidRDefault="00047B4B" w:rsidP="00047B4B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</w:pPr>
      <w:r w:rsidRPr="00062CF3"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  <w:t>Initiatives pédagogiques</w:t>
      </w:r>
      <w:r w:rsidRPr="00047B4B"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  <w:t xml:space="preserve"> </w:t>
      </w:r>
      <w:r w:rsidRPr="00062CF3"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  <w:t>2014</w:t>
      </w:r>
    </w:p>
    <w:p w:rsidR="00047B4B" w:rsidRPr="00047B4B" w:rsidRDefault="00047B4B" w:rsidP="00047B4B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</w:pPr>
    </w:p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ashSmallGap" w:sz="4" w:space="0" w:color="auto"/>
          <w:insideH w:val="dashSmallGap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2409"/>
        <w:gridCol w:w="1701"/>
        <w:gridCol w:w="1701"/>
      </w:tblGrid>
      <w:tr w:rsidR="0093043A" w:rsidRPr="00062CF3" w:rsidTr="00D64F60">
        <w:trPr>
          <w:trHeight w:val="624"/>
        </w:trPr>
        <w:tc>
          <w:tcPr>
            <w:tcW w:w="3818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pct10" w:color="000000" w:fill="FFFFFF" w:themeFill="background1"/>
            <w:vAlign w:val="center"/>
          </w:tcPr>
          <w:p w:rsidR="0093043A" w:rsidRPr="003145DE" w:rsidRDefault="005F0333" w:rsidP="003145DE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>
              <w:rPr>
                <w:rFonts w:ascii="Open Sans" w:eastAsia="Times New Roman" w:hAnsi="Open Sans" w:cs="Open Sans"/>
                <w:lang w:eastAsia="fr-FR"/>
              </w:rPr>
              <w:t>Intitulé du projet</w:t>
            </w:r>
          </w:p>
        </w:tc>
        <w:tc>
          <w:tcPr>
            <w:tcW w:w="240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pct10" w:color="000000" w:fill="FFFFFF" w:themeFill="background1"/>
            <w:vAlign w:val="center"/>
          </w:tcPr>
          <w:p w:rsidR="0093043A" w:rsidRPr="003145DE" w:rsidRDefault="00AE23A7" w:rsidP="003145DE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 w:rsidRPr="003145DE">
              <w:rPr>
                <w:rFonts w:ascii="Open Sans" w:eastAsia="Times New Roman" w:hAnsi="Open Sans" w:cs="Open Sans"/>
                <w:lang w:eastAsia="fr-FR"/>
              </w:rPr>
              <w:t>Coordinateur</w:t>
            </w: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pct10" w:color="000000" w:fill="FFFFFF" w:themeFill="background1"/>
            <w:vAlign w:val="center"/>
          </w:tcPr>
          <w:p w:rsidR="0093043A" w:rsidRPr="003145DE" w:rsidRDefault="0093043A" w:rsidP="003145DE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 w:rsidRPr="003145DE">
              <w:rPr>
                <w:rFonts w:ascii="Open Sans" w:eastAsia="Times New Roman" w:hAnsi="Open Sans" w:cs="Open Sans"/>
                <w:lang w:eastAsia="fr-FR"/>
              </w:rPr>
              <w:t>Etablissement</w:t>
            </w: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pct10" w:color="000000" w:fill="FFFFFF" w:themeFill="background1"/>
            <w:vAlign w:val="center"/>
          </w:tcPr>
          <w:p w:rsidR="0093043A" w:rsidRPr="003145DE" w:rsidRDefault="00D53E4D" w:rsidP="003145DE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>
              <w:rPr>
                <w:rFonts w:ascii="Open Sans" w:eastAsia="Times New Roman" w:hAnsi="Open Sans" w:cs="Open Sans"/>
                <w:lang w:eastAsia="fr-FR"/>
              </w:rPr>
              <w:t>Financement attribué</w:t>
            </w:r>
          </w:p>
        </w:tc>
      </w:tr>
      <w:tr w:rsidR="0093043A" w:rsidRPr="00062CF3" w:rsidTr="00D64F60">
        <w:trPr>
          <w:trHeight w:val="624"/>
        </w:trPr>
        <w:tc>
          <w:tcPr>
            <w:tcW w:w="3818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93043A" w:rsidRPr="009302A5" w:rsidRDefault="00D03E6F" w:rsidP="00EA045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hyperlink r:id="rId14" w:history="1">
              <w:proofErr w:type="spellStart"/>
              <w:r w:rsidR="0093043A" w:rsidRPr="009302A5">
                <w:rPr>
                  <w:rFonts w:ascii="Open Sans" w:hAnsi="Open Sans" w:cs="Open Sans"/>
                  <w:color w:val="000000"/>
                  <w:sz w:val="20"/>
                  <w:szCs w:val="20"/>
                </w:rPr>
                <w:t>ENvironmental</w:t>
              </w:r>
              <w:proofErr w:type="spellEnd"/>
              <w:r w:rsidR="0093043A" w:rsidRPr="009302A5">
                <w:rPr>
                  <w:rFonts w:ascii="Open Sans" w:hAnsi="Open Sans" w:cs="Open Sans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="0093043A" w:rsidRPr="009302A5">
                <w:rPr>
                  <w:rFonts w:ascii="Open Sans" w:hAnsi="Open Sans" w:cs="Open Sans"/>
                  <w:color w:val="000000"/>
                  <w:sz w:val="20"/>
                  <w:szCs w:val="20"/>
                </w:rPr>
                <w:t>Laboratory</w:t>
              </w:r>
              <w:proofErr w:type="spellEnd"/>
              <w:r w:rsidR="0093043A" w:rsidRPr="009302A5">
                <w:rPr>
                  <w:rFonts w:ascii="Open Sans" w:hAnsi="Open Sans" w:cs="Open Sans"/>
                  <w:color w:val="000000"/>
                  <w:sz w:val="20"/>
                  <w:szCs w:val="20"/>
                </w:rPr>
                <w:t xml:space="preserve"> Sessions (</w:t>
              </w:r>
              <w:proofErr w:type="spellStart"/>
              <w:r w:rsidR="0093043A" w:rsidRPr="009302A5">
                <w:rPr>
                  <w:rFonts w:ascii="Open Sans" w:hAnsi="Open Sans" w:cs="Open Sans"/>
                  <w:color w:val="000000"/>
                  <w:sz w:val="20"/>
                  <w:szCs w:val="20"/>
                </w:rPr>
                <w:t>ENLabs</w:t>
              </w:r>
              <w:proofErr w:type="spellEnd"/>
              <w:r w:rsidR="0093043A" w:rsidRPr="009302A5">
                <w:rPr>
                  <w:rFonts w:ascii="Open Sans" w:hAnsi="Open Sans" w:cs="Open Sans"/>
                  <w:color w:val="000000"/>
                  <w:sz w:val="20"/>
                  <w:szCs w:val="20"/>
                </w:rPr>
                <w:t>)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93043A" w:rsidRPr="009302A5" w:rsidRDefault="0093043A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Alexandre STEGNER</w:t>
            </w: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</w:tcPr>
          <w:p w:rsidR="0093043A" w:rsidRPr="009302A5" w:rsidRDefault="00057C9A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Ecole Polytechnique / ENSTA</w:t>
            </w: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</w:tcPr>
          <w:p w:rsidR="0093043A" w:rsidRPr="009302A5" w:rsidRDefault="00057C9A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20.000</w:t>
            </w:r>
          </w:p>
        </w:tc>
      </w:tr>
      <w:tr w:rsidR="0093043A" w:rsidRPr="00062CF3" w:rsidTr="00D64F60">
        <w:trPr>
          <w:trHeight w:val="576"/>
        </w:trPr>
        <w:tc>
          <w:tcPr>
            <w:tcW w:w="381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93043A" w:rsidRPr="009302A5" w:rsidRDefault="0093043A" w:rsidP="00047B4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Apprentissage par Pédagogie Active (</w:t>
            </w:r>
            <w:proofErr w:type="spellStart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APAris</w:t>
            </w:r>
            <w:proofErr w:type="spellEnd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-Saclay)</w:t>
            </w:r>
          </w:p>
        </w:tc>
        <w:tc>
          <w:tcPr>
            <w:tcW w:w="24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93043A" w:rsidRPr="009302A5" w:rsidRDefault="0093043A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Hélène BROGNIEZ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</w:tcPr>
          <w:p w:rsidR="0093043A" w:rsidRPr="009302A5" w:rsidRDefault="00057C9A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</w:tcPr>
          <w:p w:rsidR="0093043A" w:rsidRPr="009302A5" w:rsidRDefault="00057C9A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21.000</w:t>
            </w:r>
          </w:p>
        </w:tc>
      </w:tr>
      <w:tr w:rsidR="0093043A" w:rsidRPr="00062CF3" w:rsidTr="00D64F60">
        <w:trPr>
          <w:trHeight w:val="288"/>
        </w:trPr>
        <w:tc>
          <w:tcPr>
            <w:tcW w:w="381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93043A" w:rsidRPr="009302A5" w:rsidRDefault="0093043A" w:rsidP="00047B4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Hélicoptère électrique (E-COPTERE) </w:t>
            </w:r>
          </w:p>
        </w:tc>
        <w:tc>
          <w:tcPr>
            <w:tcW w:w="24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93043A" w:rsidRPr="009302A5" w:rsidRDefault="0093043A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Sylvain FRANGER 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</w:tcPr>
          <w:p w:rsidR="0093043A" w:rsidRPr="009302A5" w:rsidRDefault="00057C9A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</w:tcPr>
          <w:p w:rsidR="0093043A" w:rsidRPr="009302A5" w:rsidRDefault="00057C9A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30.000</w:t>
            </w:r>
          </w:p>
        </w:tc>
      </w:tr>
      <w:tr w:rsidR="0093043A" w:rsidRPr="00062CF3" w:rsidTr="00D64F60">
        <w:trPr>
          <w:trHeight w:val="288"/>
        </w:trPr>
        <w:tc>
          <w:tcPr>
            <w:tcW w:w="381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93043A" w:rsidRPr="009302A5" w:rsidRDefault="0093043A" w:rsidP="00047B4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Accessibilité numérique (FANANF)</w:t>
            </w:r>
          </w:p>
        </w:tc>
        <w:tc>
          <w:tcPr>
            <w:tcW w:w="24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93043A" w:rsidRPr="009302A5" w:rsidRDefault="0093043A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Hélène MAYNARD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</w:tcPr>
          <w:p w:rsidR="0093043A" w:rsidRPr="009302A5" w:rsidRDefault="00057C9A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</w:tcPr>
          <w:p w:rsidR="0093043A" w:rsidRPr="009302A5" w:rsidRDefault="00057C9A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13.000</w:t>
            </w:r>
          </w:p>
        </w:tc>
      </w:tr>
      <w:tr w:rsidR="0093043A" w:rsidRPr="00062CF3" w:rsidTr="00D64F60">
        <w:trPr>
          <w:trHeight w:val="576"/>
        </w:trPr>
        <w:tc>
          <w:tcPr>
            <w:tcW w:w="381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93043A" w:rsidRPr="009302A5" w:rsidRDefault="0093043A" w:rsidP="00047B4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Réflexion en didactique de l’enseignement de l’électronique</w:t>
            </w:r>
          </w:p>
        </w:tc>
        <w:tc>
          <w:tcPr>
            <w:tcW w:w="24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93043A" w:rsidRPr="009302A5" w:rsidRDefault="0093043A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Marie POIRIER-QUINOT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</w:tcPr>
          <w:p w:rsidR="0093043A" w:rsidRPr="009302A5" w:rsidRDefault="00057C9A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</w:tcPr>
          <w:p w:rsidR="0093043A" w:rsidRPr="009302A5" w:rsidRDefault="00057C9A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5.000</w:t>
            </w:r>
          </w:p>
        </w:tc>
      </w:tr>
      <w:tr w:rsidR="0093043A" w:rsidRPr="00062CF3" w:rsidTr="00D64F60">
        <w:trPr>
          <w:trHeight w:val="576"/>
        </w:trPr>
        <w:tc>
          <w:tcPr>
            <w:tcW w:w="381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93043A" w:rsidRPr="009302A5" w:rsidRDefault="0093043A" w:rsidP="00047B4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Création d’un support de cours numérique (DFASM)</w:t>
            </w:r>
          </w:p>
        </w:tc>
        <w:tc>
          <w:tcPr>
            <w:tcW w:w="24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93043A" w:rsidRPr="009302A5" w:rsidRDefault="0093043A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Thomas HANSLIK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</w:tcPr>
          <w:p w:rsidR="0093043A" w:rsidRPr="009302A5" w:rsidRDefault="00057C9A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UVSQ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</w:tcPr>
          <w:p w:rsidR="0093043A" w:rsidRPr="009302A5" w:rsidRDefault="00057C9A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20.000</w:t>
            </w:r>
          </w:p>
        </w:tc>
      </w:tr>
      <w:tr w:rsidR="0093043A" w:rsidRPr="00062CF3" w:rsidTr="00D64F60">
        <w:trPr>
          <w:trHeight w:val="288"/>
        </w:trPr>
        <w:tc>
          <w:tcPr>
            <w:tcW w:w="381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93043A" w:rsidRPr="009302A5" w:rsidRDefault="00D03E6F" w:rsidP="00047B4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hyperlink r:id="rId15" w:history="1">
              <w:r w:rsidR="0093043A" w:rsidRPr="009302A5">
                <w:rPr>
                  <w:rFonts w:ascii="Open Sans" w:hAnsi="Open Sans" w:cs="Open Sans"/>
                  <w:color w:val="000000"/>
                  <w:sz w:val="20"/>
                  <w:szCs w:val="20"/>
                </w:rPr>
                <w:t>Electronique Intégration (CS-EI)</w:t>
              </w:r>
            </w:hyperlink>
          </w:p>
        </w:tc>
        <w:tc>
          <w:tcPr>
            <w:tcW w:w="24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93043A" w:rsidRPr="009302A5" w:rsidRDefault="0093043A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Pietro MARIS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</w:tcPr>
          <w:p w:rsidR="0093043A" w:rsidRPr="009302A5" w:rsidRDefault="00BE6085" w:rsidP="00BE608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Centrale</w:t>
            </w:r>
            <w:r w:rsidR="00057C9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Sup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é</w:t>
            </w:r>
            <w:r w:rsidR="00057C9A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lec</w:t>
            </w:r>
            <w:proofErr w:type="spellEnd"/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</w:tcPr>
          <w:p w:rsidR="0093043A" w:rsidRPr="009302A5" w:rsidRDefault="00057C9A" w:rsidP="0050584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11.000</w:t>
            </w:r>
          </w:p>
        </w:tc>
      </w:tr>
    </w:tbl>
    <w:p w:rsidR="00047B4B" w:rsidRDefault="00047B4B" w:rsidP="00047B4B"/>
    <w:p w:rsidR="00047B4B" w:rsidRDefault="00047B4B">
      <w:r>
        <w:br w:type="page"/>
      </w:r>
    </w:p>
    <w:p w:rsidR="00AA4E12" w:rsidRDefault="00AA4E12" w:rsidP="00C2328F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</w:pPr>
    </w:p>
    <w:p w:rsidR="00AA4E12" w:rsidRDefault="00AA4E12" w:rsidP="00C2328F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</w:pPr>
    </w:p>
    <w:p w:rsidR="00062CF3" w:rsidRDefault="00062CF3" w:rsidP="00C2328F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</w:pPr>
      <w:r w:rsidRPr="00062CF3"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  <w:t>Pédagogie innovante</w:t>
      </w:r>
      <w:r w:rsidRPr="00C2328F"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  <w:t xml:space="preserve"> </w:t>
      </w:r>
      <w:r w:rsidRPr="00062CF3"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  <w:t>Niveau Licence 2013</w:t>
      </w:r>
    </w:p>
    <w:p w:rsidR="00C2328F" w:rsidRPr="00C2328F" w:rsidRDefault="00C2328F" w:rsidP="00C2328F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ashSmallGap" w:sz="4" w:space="0" w:color="auto"/>
          <w:insideH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2127"/>
        <w:gridCol w:w="1842"/>
        <w:gridCol w:w="1701"/>
      </w:tblGrid>
      <w:tr w:rsidR="0093043A" w:rsidRPr="00062CF3" w:rsidTr="00D64F60">
        <w:trPr>
          <w:trHeight w:val="610"/>
        </w:trPr>
        <w:tc>
          <w:tcPr>
            <w:tcW w:w="3964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pct10" w:color="auto" w:fill="auto"/>
            <w:vAlign w:val="center"/>
          </w:tcPr>
          <w:p w:rsidR="0093043A" w:rsidRPr="003145DE" w:rsidRDefault="005F0333" w:rsidP="003145DE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>
              <w:rPr>
                <w:rFonts w:ascii="Open Sans" w:eastAsia="Times New Roman" w:hAnsi="Open Sans" w:cs="Open Sans"/>
                <w:lang w:eastAsia="fr-FR"/>
              </w:rPr>
              <w:t>Intitulé du projet</w:t>
            </w:r>
          </w:p>
        </w:tc>
        <w:tc>
          <w:tcPr>
            <w:tcW w:w="212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pct10" w:color="auto" w:fill="auto"/>
            <w:vAlign w:val="center"/>
          </w:tcPr>
          <w:p w:rsidR="0093043A" w:rsidRPr="003145DE" w:rsidRDefault="00AE23A7" w:rsidP="003145DE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 w:rsidRPr="003145DE">
              <w:rPr>
                <w:rFonts w:ascii="Open Sans" w:eastAsia="Times New Roman" w:hAnsi="Open Sans" w:cs="Open Sans"/>
                <w:lang w:eastAsia="fr-FR"/>
              </w:rPr>
              <w:t>Coordinateur</w:t>
            </w:r>
            <w:r w:rsidR="0093043A" w:rsidRPr="003145DE">
              <w:rPr>
                <w:rFonts w:ascii="Open Sans" w:eastAsia="Times New Roman" w:hAnsi="Open Sans" w:cs="Open Sans"/>
                <w:lang w:eastAsia="fr-FR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pct10" w:color="auto" w:fill="auto"/>
            <w:vAlign w:val="center"/>
          </w:tcPr>
          <w:p w:rsidR="0093043A" w:rsidRPr="003145DE" w:rsidRDefault="0093043A" w:rsidP="003145DE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 w:rsidRPr="003145DE">
              <w:rPr>
                <w:rFonts w:ascii="Open Sans" w:eastAsia="Times New Roman" w:hAnsi="Open Sans" w:cs="Open Sans"/>
                <w:lang w:eastAsia="fr-FR"/>
              </w:rPr>
              <w:t>Etablissement</w:t>
            </w: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pct10" w:color="auto" w:fill="auto"/>
            <w:vAlign w:val="center"/>
          </w:tcPr>
          <w:p w:rsidR="0093043A" w:rsidRPr="003145DE" w:rsidRDefault="00D53E4D" w:rsidP="003145DE">
            <w:pPr>
              <w:jc w:val="center"/>
              <w:rPr>
                <w:rFonts w:ascii="Open Sans" w:eastAsia="Times New Roman" w:hAnsi="Open Sans" w:cs="Open Sans"/>
                <w:lang w:eastAsia="fr-FR"/>
              </w:rPr>
            </w:pPr>
            <w:r>
              <w:rPr>
                <w:rFonts w:ascii="Open Sans" w:eastAsia="Times New Roman" w:hAnsi="Open Sans" w:cs="Open Sans"/>
                <w:lang w:eastAsia="fr-FR"/>
              </w:rPr>
              <w:t>Financement attribué</w:t>
            </w:r>
          </w:p>
        </w:tc>
      </w:tr>
      <w:tr w:rsidR="0093043A" w:rsidRPr="00062CF3" w:rsidTr="00D64F60">
        <w:trPr>
          <w:trHeight w:val="288"/>
        </w:trPr>
        <w:tc>
          <w:tcPr>
            <w:tcW w:w="3964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93043A" w:rsidRPr="009302A5" w:rsidRDefault="0093043A" w:rsidP="00C2328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Enseignement interactif en licence</w:t>
            </w:r>
          </w:p>
        </w:tc>
        <w:tc>
          <w:tcPr>
            <w:tcW w:w="2127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93043A" w:rsidRPr="009302A5" w:rsidRDefault="0093043A" w:rsidP="00AA17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GUILLET Vincent</w:t>
            </w:r>
          </w:p>
        </w:tc>
        <w:tc>
          <w:tcPr>
            <w:tcW w:w="184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93043A" w:rsidRPr="009302A5" w:rsidRDefault="00D64F60" w:rsidP="00AA17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93043A" w:rsidRPr="009302A5" w:rsidRDefault="00D64F60" w:rsidP="00AA17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15.000</w:t>
            </w:r>
          </w:p>
        </w:tc>
      </w:tr>
      <w:tr w:rsidR="0093043A" w:rsidRPr="00062CF3" w:rsidTr="00D64F60">
        <w:trPr>
          <w:trHeight w:val="576"/>
        </w:trPr>
        <w:tc>
          <w:tcPr>
            <w:tcW w:w="396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93043A" w:rsidRPr="009302A5" w:rsidRDefault="0093043A" w:rsidP="00C2328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Formations &amp; soutien aux pédagogies innovantes et interactives </w:t>
            </w:r>
          </w:p>
        </w:tc>
        <w:tc>
          <w:tcPr>
            <w:tcW w:w="21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93043A" w:rsidRPr="009302A5" w:rsidRDefault="0093043A" w:rsidP="00AA17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RAMAGE Marie-Joëlle</w:t>
            </w:r>
          </w:p>
        </w:tc>
        <w:tc>
          <w:tcPr>
            <w:tcW w:w="18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</w:tcPr>
          <w:p w:rsidR="0093043A" w:rsidRPr="009302A5" w:rsidRDefault="00D64F60" w:rsidP="00AA17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</w:tcPr>
          <w:p w:rsidR="0093043A" w:rsidRPr="009302A5" w:rsidRDefault="00D64F60" w:rsidP="00AA17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15.000</w:t>
            </w:r>
          </w:p>
        </w:tc>
      </w:tr>
      <w:tr w:rsidR="0093043A" w:rsidRPr="00062CF3" w:rsidTr="00D64F60">
        <w:trPr>
          <w:trHeight w:val="288"/>
        </w:trPr>
        <w:tc>
          <w:tcPr>
            <w:tcW w:w="396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93043A" w:rsidRPr="009302A5" w:rsidRDefault="0093043A" w:rsidP="00C2328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Clinique Juridique de Paris Saclay</w:t>
            </w:r>
          </w:p>
        </w:tc>
        <w:tc>
          <w:tcPr>
            <w:tcW w:w="21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93043A" w:rsidRPr="009302A5" w:rsidRDefault="0093043A" w:rsidP="00AA17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MAGNIER Véronique</w:t>
            </w:r>
          </w:p>
        </w:tc>
        <w:tc>
          <w:tcPr>
            <w:tcW w:w="18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93043A" w:rsidRPr="009302A5" w:rsidRDefault="00D64F60" w:rsidP="00AA17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93043A" w:rsidRPr="009302A5" w:rsidRDefault="00D64F60" w:rsidP="00AA17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5.000</w:t>
            </w:r>
          </w:p>
        </w:tc>
      </w:tr>
      <w:tr w:rsidR="0093043A" w:rsidRPr="00062CF3" w:rsidTr="00D64F60">
        <w:trPr>
          <w:trHeight w:val="576"/>
        </w:trPr>
        <w:tc>
          <w:tcPr>
            <w:tcW w:w="396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93043A" w:rsidRPr="009302A5" w:rsidRDefault="0093043A" w:rsidP="00C2328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Enseigner la physique expérimentale autrement : une approche open-source</w:t>
            </w:r>
          </w:p>
        </w:tc>
        <w:tc>
          <w:tcPr>
            <w:tcW w:w="21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93043A" w:rsidRPr="009302A5" w:rsidRDefault="0093043A" w:rsidP="00AA17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BOUQUET Frédéric</w:t>
            </w:r>
          </w:p>
        </w:tc>
        <w:tc>
          <w:tcPr>
            <w:tcW w:w="18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</w:tcPr>
          <w:p w:rsidR="0093043A" w:rsidRPr="009302A5" w:rsidRDefault="00D64F60" w:rsidP="00AA17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UPSud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</w:tcPr>
          <w:p w:rsidR="0093043A" w:rsidRPr="009302A5" w:rsidRDefault="00D64F60" w:rsidP="00AA17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11.500</w:t>
            </w:r>
          </w:p>
        </w:tc>
      </w:tr>
      <w:tr w:rsidR="0093043A" w:rsidRPr="00062CF3" w:rsidTr="00D64F60">
        <w:trPr>
          <w:trHeight w:val="576"/>
        </w:trPr>
        <w:tc>
          <w:tcPr>
            <w:tcW w:w="396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93043A" w:rsidRPr="009302A5" w:rsidRDefault="0093043A" w:rsidP="00AA0478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AISEE : Dispositif en ligne d'Aide au Suivi et à l'Evaluation de projets Etudiants</w:t>
            </w:r>
          </w:p>
        </w:tc>
        <w:tc>
          <w:tcPr>
            <w:tcW w:w="21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93043A" w:rsidRPr="009302A5" w:rsidRDefault="0093043A" w:rsidP="00AA17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CHATELET Aurélie</w:t>
            </w:r>
          </w:p>
        </w:tc>
        <w:tc>
          <w:tcPr>
            <w:tcW w:w="18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93043A" w:rsidRPr="009302A5" w:rsidRDefault="00D64F60" w:rsidP="00AA17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UVSQ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93043A" w:rsidRPr="009302A5" w:rsidRDefault="00D64F60" w:rsidP="00AA17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25.000</w:t>
            </w:r>
          </w:p>
        </w:tc>
      </w:tr>
      <w:tr w:rsidR="0093043A" w:rsidRPr="00062CF3" w:rsidTr="00D64F60">
        <w:trPr>
          <w:trHeight w:val="288"/>
        </w:trPr>
        <w:tc>
          <w:tcPr>
            <w:tcW w:w="396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93043A" w:rsidRPr="009302A5" w:rsidRDefault="0093043A" w:rsidP="00C2328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Wikipoly</w:t>
            </w:r>
            <w:proofErr w:type="spellEnd"/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 interactif multimédia</w:t>
            </w:r>
          </w:p>
        </w:tc>
        <w:tc>
          <w:tcPr>
            <w:tcW w:w="21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  <w:hideMark/>
          </w:tcPr>
          <w:p w:rsidR="0093043A" w:rsidRPr="009302A5" w:rsidRDefault="0093043A" w:rsidP="00AA17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9302A5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BORDES Claire</w:t>
            </w:r>
          </w:p>
        </w:tc>
        <w:tc>
          <w:tcPr>
            <w:tcW w:w="18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</w:tcPr>
          <w:p w:rsidR="0093043A" w:rsidRPr="009302A5" w:rsidRDefault="00D64F60" w:rsidP="00AA17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ECP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000000" w:fill="FFFFFF" w:themeFill="background1"/>
            <w:vAlign w:val="center"/>
          </w:tcPr>
          <w:p w:rsidR="0093043A" w:rsidRPr="009302A5" w:rsidRDefault="00D64F60" w:rsidP="00AA175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8.500</w:t>
            </w:r>
          </w:p>
        </w:tc>
      </w:tr>
    </w:tbl>
    <w:p w:rsidR="00062CF3" w:rsidRDefault="00062CF3" w:rsidP="003145DE">
      <w:pPr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fr-FR"/>
        </w:rPr>
      </w:pPr>
    </w:p>
    <w:sectPr w:rsidR="00062CF3" w:rsidSect="00AA4E12">
      <w:pgSz w:w="11906" w:h="16838"/>
      <w:pgMar w:top="1701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E6F" w:rsidRDefault="00D03E6F" w:rsidP="00AA4E12">
      <w:pPr>
        <w:spacing w:after="0" w:line="240" w:lineRule="auto"/>
      </w:pPr>
      <w:r>
        <w:separator/>
      </w:r>
    </w:p>
  </w:endnote>
  <w:endnote w:type="continuationSeparator" w:id="0">
    <w:p w:rsidR="00D03E6F" w:rsidRDefault="00D03E6F" w:rsidP="00AA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B86" w:rsidRDefault="00721B8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B86" w:rsidRDefault="00721B8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B86" w:rsidRDefault="00721B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E6F" w:rsidRDefault="00D03E6F" w:rsidP="00AA4E12">
      <w:pPr>
        <w:spacing w:after="0" w:line="240" w:lineRule="auto"/>
      </w:pPr>
      <w:r>
        <w:separator/>
      </w:r>
    </w:p>
  </w:footnote>
  <w:footnote w:type="continuationSeparator" w:id="0">
    <w:p w:rsidR="00D03E6F" w:rsidRDefault="00D03E6F" w:rsidP="00AA4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B86" w:rsidRDefault="00721B8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848" w:rsidRDefault="00721B86" w:rsidP="00AA4E12">
    <w:pPr>
      <w:pStyle w:val="En-tte"/>
      <w:ind w:left="-851"/>
    </w:pPr>
    <w:r w:rsidRPr="00A30E54">
      <w:rPr>
        <w:noProof/>
        <w:sz w:val="20"/>
        <w:szCs w:val="20"/>
        <w:lang w:eastAsia="fr-FR"/>
      </w:rPr>
      <w:drawing>
        <wp:anchor distT="0" distB="0" distL="114300" distR="114300" simplePos="0" relativeHeight="251659264" behindDoc="0" locked="0" layoutInCell="1" allowOverlap="1" wp14:anchorId="7714109D" wp14:editId="57CE52BE">
          <wp:simplePos x="0" y="0"/>
          <wp:positionH relativeFrom="column">
            <wp:posOffset>-196215</wp:posOffset>
          </wp:positionH>
          <wp:positionV relativeFrom="paragraph">
            <wp:posOffset>80645</wp:posOffset>
          </wp:positionV>
          <wp:extent cx="3321050" cy="553085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1050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B86" w:rsidRDefault="00721B8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46"/>
    <w:rsid w:val="0001389C"/>
    <w:rsid w:val="00047B4B"/>
    <w:rsid w:val="00057C9A"/>
    <w:rsid w:val="00062CF3"/>
    <w:rsid w:val="002C7889"/>
    <w:rsid w:val="003145DE"/>
    <w:rsid w:val="00345F0B"/>
    <w:rsid w:val="00357548"/>
    <w:rsid w:val="00415920"/>
    <w:rsid w:val="004F65CF"/>
    <w:rsid w:val="00501B6F"/>
    <w:rsid w:val="00505848"/>
    <w:rsid w:val="00553756"/>
    <w:rsid w:val="005D219F"/>
    <w:rsid w:val="005F0333"/>
    <w:rsid w:val="00670205"/>
    <w:rsid w:val="006B0B4B"/>
    <w:rsid w:val="006F419D"/>
    <w:rsid w:val="00721B86"/>
    <w:rsid w:val="0077491B"/>
    <w:rsid w:val="00786D9D"/>
    <w:rsid w:val="008061E1"/>
    <w:rsid w:val="008F33D7"/>
    <w:rsid w:val="009302A5"/>
    <w:rsid w:val="0093043A"/>
    <w:rsid w:val="009E5480"/>
    <w:rsid w:val="00A30DFC"/>
    <w:rsid w:val="00A358D0"/>
    <w:rsid w:val="00A72570"/>
    <w:rsid w:val="00AA0478"/>
    <w:rsid w:val="00AA1752"/>
    <w:rsid w:val="00AA4E12"/>
    <w:rsid w:val="00AA6139"/>
    <w:rsid w:val="00AB3616"/>
    <w:rsid w:val="00AE23A7"/>
    <w:rsid w:val="00B03305"/>
    <w:rsid w:val="00B50271"/>
    <w:rsid w:val="00B70412"/>
    <w:rsid w:val="00B838E9"/>
    <w:rsid w:val="00BE6085"/>
    <w:rsid w:val="00BE7463"/>
    <w:rsid w:val="00C2328F"/>
    <w:rsid w:val="00C62F46"/>
    <w:rsid w:val="00C84B0B"/>
    <w:rsid w:val="00CD53BF"/>
    <w:rsid w:val="00CF4F47"/>
    <w:rsid w:val="00CF6902"/>
    <w:rsid w:val="00D03E6F"/>
    <w:rsid w:val="00D53E4D"/>
    <w:rsid w:val="00D64F60"/>
    <w:rsid w:val="00DE5421"/>
    <w:rsid w:val="00E164B5"/>
    <w:rsid w:val="00E37759"/>
    <w:rsid w:val="00E6719F"/>
    <w:rsid w:val="00EA0454"/>
    <w:rsid w:val="00EB2D49"/>
    <w:rsid w:val="00F02F4F"/>
    <w:rsid w:val="00F1501D"/>
    <w:rsid w:val="00F9760C"/>
    <w:rsid w:val="00FD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ACFEC8-2B8D-4EB6-A9AB-EB57B52B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A04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6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65CF"/>
    <w:rPr>
      <w:rFonts w:ascii="Segoe UI" w:hAnsi="Segoe UI" w:cs="Segoe UI"/>
      <w:sz w:val="18"/>
      <w:szCs w:val="18"/>
    </w:rPr>
  </w:style>
  <w:style w:type="character" w:customStyle="1" w:styleId="st">
    <w:name w:val="st"/>
    <w:basedOn w:val="Policepardfaut"/>
    <w:rsid w:val="0077491B"/>
  </w:style>
  <w:style w:type="character" w:styleId="Lienhypertexte">
    <w:name w:val="Hyperlink"/>
    <w:basedOn w:val="Policepardfaut"/>
    <w:uiPriority w:val="99"/>
    <w:unhideWhenUsed/>
    <w:rsid w:val="006B0B4B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061E1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A047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name-long">
    <w:name w:val="name-long"/>
    <w:basedOn w:val="Policepardfaut"/>
    <w:rsid w:val="00AA0478"/>
  </w:style>
  <w:style w:type="paragraph" w:styleId="En-tte">
    <w:name w:val="header"/>
    <w:basedOn w:val="Normal"/>
    <w:link w:val="En-tteCar"/>
    <w:uiPriority w:val="99"/>
    <w:unhideWhenUsed/>
    <w:rsid w:val="00AA4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4E12"/>
  </w:style>
  <w:style w:type="paragraph" w:styleId="Pieddepage">
    <w:name w:val="footer"/>
    <w:basedOn w:val="Normal"/>
    <w:link w:val="PieddepageCar"/>
    <w:uiPriority w:val="99"/>
    <w:unhideWhenUsed/>
    <w:rsid w:val="00AA4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4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lavicebio.u-psud.fr/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https://www.universite-paris-saclay.fr/sites/default/files/7-vade-ante_village_jip2016_v2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s://www.universite-paris-saclay.fr/sites/default/files/11-csei_pietromaris_jip2016.pdf" TargetMode="Externa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https://www.universite-paris-saclay.fr/sites/default/files/9-stegnerenlabs_village_jip2016_small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1842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PELLEGRY Sylvie</dc:creator>
  <cp:lastModifiedBy>Jennifer Attalla</cp:lastModifiedBy>
  <cp:revision>2</cp:revision>
  <cp:lastPrinted>2018-07-11T15:37:00Z</cp:lastPrinted>
  <dcterms:created xsi:type="dcterms:W3CDTF">2020-04-02T15:54:00Z</dcterms:created>
  <dcterms:modified xsi:type="dcterms:W3CDTF">2020-04-02T15:54:00Z</dcterms:modified>
</cp:coreProperties>
</file>