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1ADA1B" w14:textId="77777777" w:rsidR="00B72233" w:rsidRPr="00FF64B9" w:rsidRDefault="00B72233" w:rsidP="001827CC">
      <w:pPr>
        <w:pStyle w:val="Titre"/>
        <w:jc w:val="center"/>
        <w:rPr>
          <w:b/>
          <w:sz w:val="30"/>
          <w:szCs w:val="28"/>
        </w:rPr>
      </w:pPr>
      <w:bookmarkStart w:id="0" w:name="_Toc414036768"/>
      <w:bookmarkStart w:id="1" w:name="_GoBack"/>
      <w:bookmarkEnd w:id="1"/>
    </w:p>
    <w:p w14:paraId="4FC61F76" w14:textId="2BE99016" w:rsidR="0046524C" w:rsidRPr="00FF64B9" w:rsidRDefault="0046524C" w:rsidP="001827CC">
      <w:pPr>
        <w:pStyle w:val="Titre"/>
        <w:jc w:val="center"/>
        <w:rPr>
          <w:b/>
          <w:sz w:val="30"/>
          <w:szCs w:val="28"/>
        </w:rPr>
      </w:pPr>
      <w:r w:rsidRPr="00FF64B9">
        <w:rPr>
          <w:b/>
          <w:sz w:val="30"/>
        </w:rPr>
        <w:t xml:space="preserve">Exemption Commission </w:t>
      </w:r>
      <w:bookmarkEnd w:id="0"/>
      <w:r w:rsidRPr="00FF64B9">
        <w:rPr>
          <w:b/>
          <w:sz w:val="30"/>
        </w:rPr>
        <w:t>response to request for exemption from degree requirement placed on prospective doctoral students for enrolment</w:t>
      </w:r>
    </w:p>
    <w:p w14:paraId="5BCE238A" w14:textId="1756C6CE" w:rsidR="001827CC" w:rsidRPr="00FF64B9" w:rsidRDefault="0046524C" w:rsidP="00B72233">
      <w:pPr>
        <w:pStyle w:val="Titre1"/>
      </w:pPr>
      <w:bookmarkStart w:id="2" w:name="_Toc414036769"/>
      <w:r w:rsidRPr="00FF64B9">
        <w:t>Application considered</w:t>
      </w:r>
      <w:bookmarkEnd w:id="2"/>
    </w:p>
    <w:p w14:paraId="091C8B2F" w14:textId="0666790F" w:rsidR="0046524C" w:rsidRPr="00FF64B9" w:rsidRDefault="001827CC" w:rsidP="001C1135">
      <w:pPr>
        <w:ind w:left="708"/>
        <w:rPr>
          <w:sz w:val="20"/>
        </w:rPr>
      </w:pPr>
      <w:r w:rsidRPr="00FF64B9">
        <w:t>Applicant:</w:t>
      </w:r>
      <w:r w:rsidRPr="00FF64B9">
        <w:rPr>
          <w:sz w:val="20"/>
        </w:rPr>
        <w:t xml:space="preserve"> Surname, Name: </w:t>
      </w:r>
    </w:p>
    <w:p w14:paraId="14B0A27C" w14:textId="5E398B2E" w:rsidR="006F41CD" w:rsidRPr="00FF64B9" w:rsidRDefault="001827CC" w:rsidP="001C1135">
      <w:pPr>
        <w:ind w:left="708"/>
        <w:rPr>
          <w:sz w:val="20"/>
        </w:rPr>
      </w:pPr>
      <w:r w:rsidRPr="00FF64B9">
        <w:rPr>
          <w:b/>
        </w:rPr>
        <w:t>Prospective</w:t>
      </w:r>
      <w:r w:rsidRPr="00FF64B9">
        <w:t xml:space="preserve"> </w:t>
      </w:r>
      <w:r w:rsidRPr="00FF64B9">
        <w:rPr>
          <w:b/>
        </w:rPr>
        <w:t>Thesis Supervisor</w:t>
      </w:r>
      <w:r w:rsidRPr="00FF64B9">
        <w:t>:</w:t>
      </w:r>
      <w:r w:rsidRPr="00FF64B9">
        <w:rPr>
          <w:sz w:val="20"/>
        </w:rPr>
        <w:t xml:space="preserve"> Surname, Name, Title </w:t>
      </w:r>
    </w:p>
    <w:p w14:paraId="5683BABD" w14:textId="5948F05A" w:rsidR="0046524C" w:rsidRPr="00FF64B9" w:rsidRDefault="001827CC" w:rsidP="001C1135">
      <w:pPr>
        <w:ind w:left="708"/>
        <w:rPr>
          <w:sz w:val="20"/>
        </w:rPr>
      </w:pPr>
      <w:r w:rsidRPr="00FF64B9">
        <w:rPr>
          <w:b/>
          <w:sz w:val="20"/>
        </w:rPr>
        <w:t>Subject of Doctoral Project</w:t>
      </w:r>
      <w:r w:rsidRPr="00FF64B9">
        <w:rPr>
          <w:sz w:val="20"/>
        </w:rPr>
        <w:t xml:space="preserve">: </w:t>
      </w:r>
    </w:p>
    <w:p w14:paraId="03759AE3" w14:textId="77777777" w:rsidR="001827CC" w:rsidRPr="00FF64B9" w:rsidRDefault="001827CC" w:rsidP="001C1135">
      <w:pPr>
        <w:ind w:left="708"/>
        <w:rPr>
          <w:sz w:val="20"/>
        </w:rPr>
      </w:pPr>
      <w:r w:rsidRPr="00FF64B9">
        <w:rPr>
          <w:b/>
          <w:sz w:val="20"/>
        </w:rPr>
        <w:t>Research Unit</w:t>
      </w:r>
      <w:r w:rsidRPr="00FF64B9">
        <w:rPr>
          <w:sz w:val="20"/>
        </w:rPr>
        <w:t xml:space="preserve">, name and list of institutions governing the research unit: </w:t>
      </w:r>
    </w:p>
    <w:p w14:paraId="5BD85806" w14:textId="70C81346" w:rsidR="0018677E" w:rsidRPr="00FF64B9" w:rsidRDefault="0018677E" w:rsidP="001C1135">
      <w:pPr>
        <w:ind w:left="708"/>
        <w:rPr>
          <w:sz w:val="20"/>
        </w:rPr>
      </w:pPr>
      <w:r w:rsidRPr="00FF64B9">
        <w:rPr>
          <w:b/>
        </w:rPr>
        <w:t>Doctoral School</w:t>
      </w:r>
      <w:r w:rsidRPr="00FF64B9">
        <w:t>:</w:t>
      </w:r>
      <w:r w:rsidRPr="00FF64B9">
        <w:rPr>
          <w:sz w:val="20"/>
        </w:rPr>
        <w:t xml:space="preserve"> </w:t>
      </w:r>
    </w:p>
    <w:p w14:paraId="52A4749B" w14:textId="3B006C6D" w:rsidR="00B72233" w:rsidRPr="00FF64B9" w:rsidRDefault="00B72233" w:rsidP="001C1135">
      <w:pPr>
        <w:ind w:left="708"/>
        <w:rPr>
          <w:sz w:val="20"/>
        </w:rPr>
      </w:pPr>
      <w:r w:rsidRPr="00FF64B9">
        <w:t xml:space="preserve">Prospective institution for thesis preparation: </w:t>
      </w:r>
      <w:r w:rsidRPr="00FF64B9">
        <w:rPr>
          <w:sz w:val="20"/>
        </w:rPr>
        <w:t xml:space="preserve"> </w:t>
      </w:r>
      <w:bookmarkStart w:id="3" w:name="_Toc414036770"/>
    </w:p>
    <w:p w14:paraId="7518343C" w14:textId="77777777" w:rsidR="00B72233" w:rsidRPr="00FF64B9" w:rsidRDefault="00B72233" w:rsidP="00B72233">
      <w:pPr>
        <w:pStyle w:val="Titre1"/>
      </w:pPr>
      <w:r w:rsidRPr="00FF64B9">
        <w:t>Commission response to request for exemption from degree requirement placed on prospective doctoral students for enrolment</w:t>
      </w:r>
    </w:p>
    <w:tbl>
      <w:tblPr>
        <w:tblStyle w:val="Grilledutableau"/>
        <w:tblW w:w="9039"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6629"/>
      </w:tblGrid>
      <w:tr w:rsidR="00B72233" w:rsidRPr="00FF64B9" w14:paraId="0016A618" w14:textId="77777777" w:rsidTr="001C1135">
        <w:tc>
          <w:tcPr>
            <w:tcW w:w="1276" w:type="dxa"/>
          </w:tcPr>
          <w:p w14:paraId="3C98C6E0" w14:textId="77777777" w:rsidR="00B72233" w:rsidRPr="00FF64B9" w:rsidRDefault="00B72233" w:rsidP="00F64578">
            <w:pPr>
              <w:ind w:left="0"/>
            </w:pPr>
            <w:r w:rsidRPr="00FF64B9">
              <w:rPr>
                <w:sz w:val="30"/>
              </w:rPr>
              <w:sym w:font="Symbol" w:char="F07F"/>
            </w:r>
            <w:r w:rsidRPr="00FF64B9">
              <w:t xml:space="preserve"> Yes</w:t>
            </w:r>
          </w:p>
        </w:tc>
        <w:tc>
          <w:tcPr>
            <w:tcW w:w="1134" w:type="dxa"/>
          </w:tcPr>
          <w:p w14:paraId="4C125A90" w14:textId="77777777" w:rsidR="00B72233" w:rsidRPr="00FF64B9" w:rsidRDefault="00B72233" w:rsidP="00F64578">
            <w:pPr>
              <w:ind w:left="0"/>
            </w:pPr>
            <w:r w:rsidRPr="00FF64B9">
              <w:rPr>
                <w:sz w:val="30"/>
              </w:rPr>
              <w:sym w:font="Symbol" w:char="F07F"/>
            </w:r>
            <w:r w:rsidRPr="00FF64B9">
              <w:t xml:space="preserve"> No</w:t>
            </w:r>
          </w:p>
        </w:tc>
        <w:tc>
          <w:tcPr>
            <w:tcW w:w="6629" w:type="dxa"/>
          </w:tcPr>
          <w:p w14:paraId="77292252" w14:textId="77777777" w:rsidR="00B72233" w:rsidRPr="00FF64B9" w:rsidRDefault="00B72233" w:rsidP="00F64578">
            <w:pPr>
              <w:ind w:left="0"/>
              <w:rPr>
                <w:sz w:val="20"/>
              </w:rPr>
            </w:pPr>
            <w:r w:rsidRPr="00FF64B9">
              <w:rPr>
                <w:sz w:val="20"/>
              </w:rPr>
              <w:t xml:space="preserve">The applicant's knowledge and skills can be considered as equivalent to those bearing a Master's level degree. </w:t>
            </w:r>
          </w:p>
        </w:tc>
      </w:tr>
      <w:tr w:rsidR="00B72233" w:rsidRPr="00FF64B9" w14:paraId="5C8029E1" w14:textId="77777777" w:rsidTr="001C1135">
        <w:tc>
          <w:tcPr>
            <w:tcW w:w="1276" w:type="dxa"/>
          </w:tcPr>
          <w:p w14:paraId="7FEE9565" w14:textId="77777777" w:rsidR="00B72233" w:rsidRPr="00FF64B9" w:rsidRDefault="00B72233" w:rsidP="00F64578">
            <w:pPr>
              <w:ind w:left="0"/>
            </w:pPr>
            <w:r w:rsidRPr="00FF64B9">
              <w:rPr>
                <w:sz w:val="30"/>
              </w:rPr>
              <w:sym w:font="Symbol" w:char="F07F"/>
            </w:r>
            <w:r w:rsidRPr="00FF64B9">
              <w:t xml:space="preserve"> Yes </w:t>
            </w:r>
          </w:p>
        </w:tc>
        <w:tc>
          <w:tcPr>
            <w:tcW w:w="1134" w:type="dxa"/>
          </w:tcPr>
          <w:p w14:paraId="7EE64A1C" w14:textId="77777777" w:rsidR="00B72233" w:rsidRPr="00FF64B9" w:rsidRDefault="00B72233" w:rsidP="00F64578">
            <w:pPr>
              <w:ind w:left="0"/>
            </w:pPr>
            <w:r w:rsidRPr="00FF64B9">
              <w:rPr>
                <w:sz w:val="30"/>
              </w:rPr>
              <w:sym w:font="Symbol" w:char="F07F"/>
            </w:r>
            <w:r w:rsidRPr="00FF64B9">
              <w:t xml:space="preserve"> No</w:t>
            </w:r>
          </w:p>
        </w:tc>
        <w:tc>
          <w:tcPr>
            <w:tcW w:w="6629" w:type="dxa"/>
          </w:tcPr>
          <w:p w14:paraId="63B61CEA" w14:textId="77777777" w:rsidR="00B72233" w:rsidRPr="00FF64B9" w:rsidRDefault="00B72233" w:rsidP="00F64578">
            <w:pPr>
              <w:ind w:left="0"/>
              <w:rPr>
                <w:sz w:val="20"/>
              </w:rPr>
            </w:pPr>
            <w:r w:rsidRPr="00FF64B9">
              <w:rPr>
                <w:sz w:val="20"/>
              </w:rPr>
              <w:t xml:space="preserve">The applicant's "French/English" skills have been ascertained at the time of the interview (or jury), and language proficiency deemed adequate. </w:t>
            </w:r>
          </w:p>
        </w:tc>
      </w:tr>
    </w:tbl>
    <w:p w14:paraId="169FBCA1" w14:textId="77777777" w:rsidR="0046524C" w:rsidRPr="00FF64B9" w:rsidRDefault="0046524C" w:rsidP="00B72233">
      <w:pPr>
        <w:pStyle w:val="Titre1"/>
      </w:pPr>
      <w:r w:rsidRPr="00FF64B9">
        <w:t>Commission Membership</w:t>
      </w:r>
      <w:bookmarkEnd w:id="3"/>
    </w:p>
    <w:p w14:paraId="102E133B" w14:textId="0A1A44AA" w:rsidR="00B72233" w:rsidRPr="00FF64B9" w:rsidRDefault="0046524C" w:rsidP="00B72233">
      <w:pPr>
        <w:ind w:left="0"/>
        <w:rPr>
          <w:color w:val="000000" w:themeColor="text1"/>
          <w:sz w:val="20"/>
        </w:rPr>
      </w:pPr>
      <w:r w:rsidRPr="00FF64B9">
        <w:rPr>
          <w:color w:val="000000" w:themeColor="text1"/>
          <w:sz w:val="20"/>
        </w:rPr>
        <w:t>For each member of the commission convened (</w:t>
      </w:r>
      <w:r w:rsidRPr="00FF64B9">
        <w:rPr>
          <w:b/>
          <w:color w:val="000000" w:themeColor="text1"/>
          <w:sz w:val="20"/>
        </w:rPr>
        <w:t xml:space="preserve">at least two HDRs exterior to the coordination team, members selected in line with each doctoral school's recommendations) </w:t>
      </w:r>
      <w:r w:rsidRPr="00FF64B9">
        <w:rPr>
          <w:color w:val="000000" w:themeColor="text1"/>
          <w:sz w:val="20"/>
        </w:rPr>
        <w:t>it is highly recommended that the commission convened to consider admission to doctoral studies, also issues its opinion, where an applicant is in need of exemption, as to whether exemption from the degree requirement placed on prospective doctoral students for enrolment may be granted.</w:t>
      </w:r>
    </w:p>
    <w:tbl>
      <w:tblPr>
        <w:tblStyle w:val="Grilledutableau"/>
        <w:tblW w:w="0" w:type="auto"/>
        <w:tblInd w:w="108" w:type="dxa"/>
        <w:tblLook w:val="04A0" w:firstRow="1" w:lastRow="0" w:firstColumn="1" w:lastColumn="0" w:noHBand="0" w:noVBand="1"/>
      </w:tblPr>
      <w:tblGrid>
        <w:gridCol w:w="3261"/>
        <w:gridCol w:w="2126"/>
        <w:gridCol w:w="1984"/>
        <w:gridCol w:w="2268"/>
      </w:tblGrid>
      <w:tr w:rsidR="001827CC" w:rsidRPr="00FF64B9" w14:paraId="08FCE42C" w14:textId="77777777" w:rsidTr="00B72233">
        <w:trPr>
          <w:trHeight w:val="550"/>
        </w:trPr>
        <w:tc>
          <w:tcPr>
            <w:tcW w:w="3261" w:type="dxa"/>
          </w:tcPr>
          <w:p w14:paraId="7785FA76" w14:textId="3A4AB5BE" w:rsidR="001827CC" w:rsidRPr="00FF64B9" w:rsidRDefault="001827CC" w:rsidP="0046524C">
            <w:pPr>
              <w:ind w:left="0"/>
              <w:rPr>
                <w:sz w:val="20"/>
              </w:rPr>
            </w:pPr>
            <w:r w:rsidRPr="00FF64B9">
              <w:rPr>
                <w:sz w:val="20"/>
              </w:rPr>
              <w:t>Surname, Name</w:t>
            </w:r>
          </w:p>
        </w:tc>
        <w:tc>
          <w:tcPr>
            <w:tcW w:w="2126" w:type="dxa"/>
          </w:tcPr>
          <w:p w14:paraId="69E67F32" w14:textId="5F2B168F" w:rsidR="001827CC" w:rsidRPr="00FF64B9" w:rsidRDefault="001827CC" w:rsidP="0046524C">
            <w:pPr>
              <w:ind w:left="0"/>
              <w:rPr>
                <w:sz w:val="20"/>
              </w:rPr>
            </w:pPr>
            <w:r w:rsidRPr="00FF64B9">
              <w:rPr>
                <w:sz w:val="20"/>
              </w:rPr>
              <w:t>Research Unit</w:t>
            </w:r>
          </w:p>
        </w:tc>
        <w:tc>
          <w:tcPr>
            <w:tcW w:w="1984" w:type="dxa"/>
          </w:tcPr>
          <w:p w14:paraId="0AA7D6BE" w14:textId="49D0BD49" w:rsidR="001827CC" w:rsidRPr="00FF64B9" w:rsidRDefault="001827CC" w:rsidP="0046524C">
            <w:pPr>
              <w:ind w:left="0"/>
              <w:rPr>
                <w:sz w:val="20"/>
              </w:rPr>
            </w:pPr>
            <w:r w:rsidRPr="00FF64B9">
              <w:rPr>
                <w:sz w:val="20"/>
              </w:rPr>
              <w:t>Date of applicant's jury presentation</w:t>
            </w:r>
          </w:p>
        </w:tc>
        <w:tc>
          <w:tcPr>
            <w:tcW w:w="2268" w:type="dxa"/>
          </w:tcPr>
          <w:p w14:paraId="63E5FBE1" w14:textId="2E95E07A" w:rsidR="001827CC" w:rsidRPr="00FF64B9" w:rsidRDefault="001827CC" w:rsidP="0046524C">
            <w:pPr>
              <w:ind w:left="0"/>
              <w:rPr>
                <w:sz w:val="20"/>
              </w:rPr>
            </w:pPr>
            <w:r w:rsidRPr="00FF64B9">
              <w:rPr>
                <w:sz w:val="20"/>
              </w:rPr>
              <w:t>Signature</w:t>
            </w:r>
          </w:p>
        </w:tc>
      </w:tr>
      <w:tr w:rsidR="001827CC" w:rsidRPr="00FF64B9" w14:paraId="455EA011" w14:textId="77777777" w:rsidTr="00B72233">
        <w:tc>
          <w:tcPr>
            <w:tcW w:w="3261" w:type="dxa"/>
          </w:tcPr>
          <w:p w14:paraId="68CA2201" w14:textId="77777777" w:rsidR="001827CC" w:rsidRPr="00FF64B9" w:rsidRDefault="001827CC" w:rsidP="0046524C">
            <w:pPr>
              <w:ind w:left="0"/>
            </w:pPr>
          </w:p>
        </w:tc>
        <w:tc>
          <w:tcPr>
            <w:tcW w:w="2126" w:type="dxa"/>
          </w:tcPr>
          <w:p w14:paraId="2D877F25" w14:textId="77777777" w:rsidR="001827CC" w:rsidRPr="00FF64B9" w:rsidRDefault="001827CC" w:rsidP="0046524C">
            <w:pPr>
              <w:ind w:left="0"/>
            </w:pPr>
          </w:p>
        </w:tc>
        <w:tc>
          <w:tcPr>
            <w:tcW w:w="1984" w:type="dxa"/>
          </w:tcPr>
          <w:p w14:paraId="3118AFCD" w14:textId="77777777" w:rsidR="001827CC" w:rsidRPr="00FF64B9" w:rsidRDefault="001827CC" w:rsidP="0046524C">
            <w:pPr>
              <w:ind w:left="0"/>
            </w:pPr>
          </w:p>
        </w:tc>
        <w:tc>
          <w:tcPr>
            <w:tcW w:w="2268" w:type="dxa"/>
          </w:tcPr>
          <w:p w14:paraId="1B1D1295" w14:textId="77777777" w:rsidR="001827CC" w:rsidRPr="00FF64B9" w:rsidRDefault="001827CC" w:rsidP="0046524C">
            <w:pPr>
              <w:ind w:left="0"/>
            </w:pPr>
          </w:p>
        </w:tc>
      </w:tr>
      <w:tr w:rsidR="001827CC" w:rsidRPr="00FF64B9" w14:paraId="2ACF7816" w14:textId="77777777" w:rsidTr="00B72233">
        <w:tc>
          <w:tcPr>
            <w:tcW w:w="3261" w:type="dxa"/>
          </w:tcPr>
          <w:p w14:paraId="5A2F8005" w14:textId="77777777" w:rsidR="001827CC" w:rsidRPr="00FF64B9" w:rsidRDefault="001827CC" w:rsidP="0046524C">
            <w:pPr>
              <w:ind w:left="0"/>
            </w:pPr>
          </w:p>
        </w:tc>
        <w:tc>
          <w:tcPr>
            <w:tcW w:w="2126" w:type="dxa"/>
          </w:tcPr>
          <w:p w14:paraId="6B4F2378" w14:textId="77777777" w:rsidR="001827CC" w:rsidRPr="00FF64B9" w:rsidRDefault="001827CC" w:rsidP="0046524C">
            <w:pPr>
              <w:ind w:left="0"/>
            </w:pPr>
          </w:p>
        </w:tc>
        <w:tc>
          <w:tcPr>
            <w:tcW w:w="1984" w:type="dxa"/>
          </w:tcPr>
          <w:p w14:paraId="5740E988" w14:textId="77777777" w:rsidR="001827CC" w:rsidRPr="00FF64B9" w:rsidRDefault="001827CC" w:rsidP="0046524C">
            <w:pPr>
              <w:ind w:left="0"/>
            </w:pPr>
          </w:p>
        </w:tc>
        <w:tc>
          <w:tcPr>
            <w:tcW w:w="2268" w:type="dxa"/>
          </w:tcPr>
          <w:p w14:paraId="704BE650" w14:textId="77777777" w:rsidR="001827CC" w:rsidRPr="00FF64B9" w:rsidRDefault="001827CC" w:rsidP="0046524C">
            <w:pPr>
              <w:ind w:left="0"/>
            </w:pPr>
          </w:p>
        </w:tc>
      </w:tr>
      <w:tr w:rsidR="001827CC" w:rsidRPr="00FF64B9" w14:paraId="3938FD41" w14:textId="77777777" w:rsidTr="00B72233">
        <w:tc>
          <w:tcPr>
            <w:tcW w:w="3261" w:type="dxa"/>
          </w:tcPr>
          <w:p w14:paraId="743EA28E" w14:textId="77777777" w:rsidR="001827CC" w:rsidRPr="00FF64B9" w:rsidRDefault="001827CC" w:rsidP="0046524C">
            <w:pPr>
              <w:ind w:left="0"/>
            </w:pPr>
          </w:p>
        </w:tc>
        <w:tc>
          <w:tcPr>
            <w:tcW w:w="2126" w:type="dxa"/>
          </w:tcPr>
          <w:p w14:paraId="21EF1521" w14:textId="77777777" w:rsidR="001827CC" w:rsidRPr="00FF64B9" w:rsidRDefault="001827CC" w:rsidP="0046524C">
            <w:pPr>
              <w:ind w:left="0"/>
            </w:pPr>
          </w:p>
        </w:tc>
        <w:tc>
          <w:tcPr>
            <w:tcW w:w="1984" w:type="dxa"/>
          </w:tcPr>
          <w:p w14:paraId="61C24EF4" w14:textId="77777777" w:rsidR="001827CC" w:rsidRPr="00FF64B9" w:rsidRDefault="001827CC" w:rsidP="0046524C">
            <w:pPr>
              <w:ind w:left="0"/>
            </w:pPr>
          </w:p>
        </w:tc>
        <w:tc>
          <w:tcPr>
            <w:tcW w:w="2268" w:type="dxa"/>
          </w:tcPr>
          <w:p w14:paraId="765BC246" w14:textId="77777777" w:rsidR="001827CC" w:rsidRPr="00FF64B9" w:rsidRDefault="001827CC" w:rsidP="0046524C">
            <w:pPr>
              <w:ind w:left="0"/>
            </w:pPr>
          </w:p>
        </w:tc>
      </w:tr>
      <w:tr w:rsidR="001827CC" w:rsidRPr="00FF64B9" w14:paraId="6B807CBB" w14:textId="77777777" w:rsidTr="00B72233">
        <w:tc>
          <w:tcPr>
            <w:tcW w:w="3261" w:type="dxa"/>
          </w:tcPr>
          <w:p w14:paraId="0C33E7C0" w14:textId="77777777" w:rsidR="001827CC" w:rsidRPr="00FF64B9" w:rsidRDefault="001827CC" w:rsidP="0046524C">
            <w:pPr>
              <w:ind w:left="0"/>
            </w:pPr>
          </w:p>
        </w:tc>
        <w:tc>
          <w:tcPr>
            <w:tcW w:w="2126" w:type="dxa"/>
          </w:tcPr>
          <w:p w14:paraId="3E4E747C" w14:textId="77777777" w:rsidR="001827CC" w:rsidRPr="00FF64B9" w:rsidRDefault="001827CC" w:rsidP="0046524C">
            <w:pPr>
              <w:ind w:left="0"/>
            </w:pPr>
          </w:p>
        </w:tc>
        <w:tc>
          <w:tcPr>
            <w:tcW w:w="1984" w:type="dxa"/>
          </w:tcPr>
          <w:p w14:paraId="62D79AAD" w14:textId="77777777" w:rsidR="001827CC" w:rsidRPr="00FF64B9" w:rsidRDefault="001827CC" w:rsidP="0046524C">
            <w:pPr>
              <w:ind w:left="0"/>
            </w:pPr>
          </w:p>
        </w:tc>
        <w:tc>
          <w:tcPr>
            <w:tcW w:w="2268" w:type="dxa"/>
          </w:tcPr>
          <w:p w14:paraId="0455D2B1" w14:textId="77777777" w:rsidR="001827CC" w:rsidRPr="00FF64B9" w:rsidRDefault="001827CC" w:rsidP="0046524C">
            <w:pPr>
              <w:ind w:left="0"/>
            </w:pPr>
          </w:p>
        </w:tc>
      </w:tr>
    </w:tbl>
    <w:p w14:paraId="73D06134" w14:textId="77777777" w:rsidR="00B72233" w:rsidRPr="00FF64B9" w:rsidRDefault="00B72233" w:rsidP="00B72233">
      <w:pPr>
        <w:suppressAutoHyphens w:val="0"/>
        <w:spacing w:after="0" w:line="240" w:lineRule="auto"/>
        <w:ind w:left="0"/>
        <w:jc w:val="left"/>
        <w:rPr>
          <w:sz w:val="26"/>
        </w:rPr>
      </w:pPr>
      <w:bookmarkStart w:id="4" w:name="_Toc414036772"/>
    </w:p>
    <w:bookmarkEnd w:id="4"/>
    <w:p w14:paraId="2E645FC6" w14:textId="77777777" w:rsidR="006F41CD" w:rsidRPr="00FF64B9" w:rsidRDefault="006F41CD" w:rsidP="006F41CD">
      <w:pPr>
        <w:rPr>
          <w:b/>
        </w:rPr>
      </w:pPr>
    </w:p>
    <w:p w14:paraId="330D3FE8" w14:textId="77777777" w:rsidR="00B72233" w:rsidRPr="00FF64B9" w:rsidRDefault="00B72233" w:rsidP="00B72233">
      <w:pPr>
        <w:ind w:left="0"/>
        <w:rPr>
          <w:b/>
        </w:rPr>
      </w:pPr>
    </w:p>
    <w:p w14:paraId="3E9E8825" w14:textId="6FB4E9E8" w:rsidR="006F41CD" w:rsidRPr="00FF64B9" w:rsidRDefault="0046524C" w:rsidP="00B72233">
      <w:pPr>
        <w:ind w:left="0"/>
      </w:pPr>
      <w:r w:rsidRPr="00FF64B9">
        <w:rPr>
          <w:b/>
        </w:rPr>
        <w:t xml:space="preserve">Remarks: </w:t>
      </w:r>
      <w:r w:rsidRPr="00FF64B9">
        <w:t>specify whether language courses would be beneficial and, if so, which</w:t>
      </w:r>
    </w:p>
    <w:p w14:paraId="46B831FC" w14:textId="77777777" w:rsidR="00713F83" w:rsidRPr="00FF64B9" w:rsidRDefault="00713F83" w:rsidP="005E3475">
      <w:pPr>
        <w:ind w:left="0"/>
      </w:pPr>
    </w:p>
    <w:p w14:paraId="52BAB43B" w14:textId="77777777" w:rsidR="00B72233" w:rsidRPr="00FF64B9" w:rsidRDefault="00B72233" w:rsidP="005E3475">
      <w:pPr>
        <w:ind w:left="0"/>
      </w:pPr>
    </w:p>
    <w:p w14:paraId="1E5978BB" w14:textId="77777777" w:rsidR="00B72233" w:rsidRPr="00FF64B9" w:rsidRDefault="00B72233" w:rsidP="005E3475">
      <w:pPr>
        <w:ind w:left="0"/>
      </w:pPr>
    </w:p>
    <w:p w14:paraId="6979626A" w14:textId="77777777" w:rsidR="00B72233" w:rsidRPr="00FF64B9" w:rsidRDefault="00B72233" w:rsidP="005E3475">
      <w:pPr>
        <w:ind w:left="0"/>
      </w:pPr>
    </w:p>
    <w:p w14:paraId="5FA124C8" w14:textId="77777777" w:rsidR="00B72233" w:rsidRPr="00FF64B9" w:rsidRDefault="00B72233" w:rsidP="005E3475">
      <w:pPr>
        <w:ind w:left="0"/>
      </w:pPr>
    </w:p>
    <w:p w14:paraId="77602871" w14:textId="2E179201" w:rsidR="00B72233" w:rsidRPr="00FF64B9" w:rsidRDefault="00B72233" w:rsidP="00B72233">
      <w:pPr>
        <w:ind w:left="0"/>
      </w:pPr>
      <w:r w:rsidRPr="00FF64B9">
        <w:rPr>
          <w:b/>
        </w:rPr>
        <w:t xml:space="preserve">Remarks: </w:t>
      </w:r>
      <w:r w:rsidRPr="00FF64B9">
        <w:t>specify whether other courses would be beneficial and, if so, which</w:t>
      </w:r>
    </w:p>
    <w:p w14:paraId="3EFC5C0E" w14:textId="77777777" w:rsidR="00B72233" w:rsidRPr="00FF64B9" w:rsidRDefault="00B72233" w:rsidP="00B72233">
      <w:pPr>
        <w:ind w:left="0"/>
      </w:pPr>
    </w:p>
    <w:p w14:paraId="7264593A" w14:textId="77777777" w:rsidR="00B72233" w:rsidRPr="00FF64B9" w:rsidRDefault="00B72233" w:rsidP="00B72233">
      <w:pPr>
        <w:ind w:left="0"/>
      </w:pPr>
    </w:p>
    <w:p w14:paraId="3A33FC3B" w14:textId="77777777" w:rsidR="00B72233" w:rsidRPr="00FF64B9" w:rsidRDefault="00B72233" w:rsidP="005E3475">
      <w:pPr>
        <w:ind w:left="0"/>
      </w:pPr>
    </w:p>
    <w:p w14:paraId="49F6E27F" w14:textId="77777777" w:rsidR="00B72233" w:rsidRPr="00FF64B9" w:rsidRDefault="00B72233" w:rsidP="005E3475">
      <w:pPr>
        <w:ind w:left="0"/>
      </w:pPr>
    </w:p>
    <w:p w14:paraId="265FFD2F" w14:textId="3EE85391" w:rsidR="00B72233" w:rsidRPr="00FF64B9" w:rsidRDefault="00B72233" w:rsidP="00B72233">
      <w:pPr>
        <w:ind w:left="0"/>
      </w:pPr>
      <w:r w:rsidRPr="00FF64B9">
        <w:rPr>
          <w:b/>
        </w:rPr>
        <w:t>Other remarks</w:t>
      </w:r>
      <w:r w:rsidRPr="00FF64B9">
        <w:t xml:space="preserve">: </w:t>
      </w:r>
    </w:p>
    <w:p w14:paraId="1F5BF8AE" w14:textId="77777777" w:rsidR="00B72233" w:rsidRPr="00FF64B9" w:rsidRDefault="00B72233" w:rsidP="005E3475">
      <w:pPr>
        <w:ind w:left="0"/>
      </w:pPr>
    </w:p>
    <w:sectPr w:rsidR="00B72233" w:rsidRPr="00FF64B9" w:rsidSect="00B72233">
      <w:headerReference w:type="default" r:id="rId11"/>
      <w:footerReference w:type="default" r:id="rId12"/>
      <w:pgSz w:w="11906" w:h="16838"/>
      <w:pgMar w:top="1985" w:right="1134" w:bottom="1418"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197F4" w14:textId="77777777" w:rsidR="00831668" w:rsidRDefault="00831668" w:rsidP="00296B27">
      <w:r>
        <w:separator/>
      </w:r>
    </w:p>
  </w:endnote>
  <w:endnote w:type="continuationSeparator" w:id="0">
    <w:p w14:paraId="3970E7A8" w14:textId="77777777" w:rsidR="00831668" w:rsidRDefault="00831668"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010C" w14:textId="77777777" w:rsidR="00CD199A" w:rsidRPr="00FF64B9" w:rsidRDefault="00CD199A" w:rsidP="00296B27">
    <w:pPr>
      <w:pStyle w:val="Pieddepage"/>
      <w:rPr>
        <w:lang w:val="fr-FR"/>
      </w:rPr>
    </w:pPr>
    <w:r>
      <w:rPr>
        <w:noProof/>
        <w:lang w:val="fr-FR" w:eastAsia="fr-FR" w:bidi="ar-SA"/>
      </w:rPr>
      <w:drawing>
        <wp:anchor distT="0" distB="0" distL="114935" distR="114935" simplePos="0" relativeHeight="251657728" behindDoc="0" locked="0" layoutInCell="1" allowOverlap="1" wp14:anchorId="5E9286A1" wp14:editId="3643C1CE">
          <wp:simplePos x="0" y="0"/>
          <wp:positionH relativeFrom="column">
            <wp:posOffset>5325745</wp:posOffset>
          </wp:positionH>
          <wp:positionV relativeFrom="paragraph">
            <wp:posOffset>-86360</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F64B9">
      <w:rPr>
        <w:b/>
        <w:sz w:val="18"/>
        <w:lang w:val="fr-FR"/>
      </w:rPr>
      <w:t>www.universite-paris-saclay.fr</w:t>
    </w:r>
    <w:r w:rsidRPr="00FF64B9">
      <w:rPr>
        <w:lang w:val="fr-FR"/>
      </w:rPr>
      <w:tab/>
    </w:r>
    <w:r w:rsidRPr="00FF64B9">
      <w:rPr>
        <w:b/>
        <w:sz w:val="18"/>
        <w:lang w:val="fr-FR"/>
      </w:rPr>
      <w:t xml:space="preserve">         </w:t>
    </w:r>
    <w:r w:rsidRPr="00FF64B9">
      <w:rPr>
        <w:lang w:val="fr-FR"/>
      </w:rPr>
      <w:t xml:space="preserve">Espace Technologique / Immeuble Discovery </w:t>
    </w:r>
  </w:p>
  <w:p w14:paraId="10BB648D" w14:textId="77777777" w:rsidR="00CD199A" w:rsidRPr="00FF64B9" w:rsidRDefault="00CD199A" w:rsidP="00296B27">
    <w:pPr>
      <w:pStyle w:val="Pieddepage"/>
      <w:rPr>
        <w:lang w:val="fr-FR"/>
      </w:rPr>
    </w:pPr>
    <w:r w:rsidRPr="00FF64B9">
      <w:rPr>
        <w:lang w:val="fr-FR"/>
      </w:rPr>
      <w:tab/>
      <w:t xml:space="preserve">Route de l’Orme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45AC" w14:textId="77777777" w:rsidR="00831668" w:rsidRDefault="00831668" w:rsidP="00296B27">
      <w:r>
        <w:separator/>
      </w:r>
    </w:p>
  </w:footnote>
  <w:footnote w:type="continuationSeparator" w:id="0">
    <w:p w14:paraId="2E09C4AF" w14:textId="77777777" w:rsidR="00831668" w:rsidRDefault="00831668" w:rsidP="0029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BEAC" w14:textId="77777777" w:rsidR="00CD199A" w:rsidRDefault="00CD199A" w:rsidP="00296B27">
    <w:pPr>
      <w:pStyle w:val="En-tte"/>
    </w:pPr>
    <w:r>
      <w:rPr>
        <w:noProof/>
        <w:lang w:val="fr-FR" w:eastAsia="fr-FR" w:bidi="ar-SA"/>
      </w:rPr>
      <w:drawing>
        <wp:inline distT="0" distB="0" distL="0" distR="0" wp14:anchorId="04B51B8F" wp14:editId="32EEE94F">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4DE"/>
    <w:multiLevelType w:val="hybridMultilevel"/>
    <w:tmpl w:val="86027CE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D6A87"/>
    <w:multiLevelType w:val="hybridMultilevel"/>
    <w:tmpl w:val="9038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134A3D"/>
    <w:multiLevelType w:val="hybridMultilevel"/>
    <w:tmpl w:val="8DD22602"/>
    <w:lvl w:ilvl="0" w:tplc="6952D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047638"/>
    <w:multiLevelType w:val="multilevel"/>
    <w:tmpl w:val="775A4D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7540A9"/>
    <w:multiLevelType w:val="hybridMultilevel"/>
    <w:tmpl w:val="C03C42B6"/>
    <w:lvl w:ilvl="0" w:tplc="E274FB2C">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0A13F6"/>
    <w:multiLevelType w:val="hybridMultilevel"/>
    <w:tmpl w:val="D066546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9118E4"/>
    <w:multiLevelType w:val="multilevel"/>
    <w:tmpl w:val="45D4490E"/>
    <w:lvl w:ilvl="0">
      <w:start w:val="1"/>
      <w:numFmt w:val="decimal"/>
      <w:lvlText w:val="%1"/>
      <w:lvlJc w:val="left"/>
      <w:pPr>
        <w:ind w:left="600" w:hanging="600"/>
      </w:pPr>
      <w:rPr>
        <w:rFonts w:hint="default"/>
        <w:b/>
        <w:color w:val="302F2F" w:themeColor="text2" w:themeShade="80"/>
      </w:rPr>
    </w:lvl>
    <w:lvl w:ilvl="1">
      <w:start w:val="3"/>
      <w:numFmt w:val="decimal"/>
      <w:lvlText w:val="%1.%2"/>
      <w:lvlJc w:val="left"/>
      <w:pPr>
        <w:ind w:left="898" w:hanging="720"/>
      </w:pPr>
      <w:rPr>
        <w:rFonts w:hint="default"/>
        <w:b/>
        <w:color w:val="302F2F" w:themeColor="text2" w:themeShade="80"/>
      </w:rPr>
    </w:lvl>
    <w:lvl w:ilvl="2">
      <w:start w:val="2"/>
      <w:numFmt w:val="decimal"/>
      <w:lvlText w:val="%1.%2.%3"/>
      <w:lvlJc w:val="left"/>
      <w:pPr>
        <w:ind w:left="1076" w:hanging="720"/>
      </w:pPr>
      <w:rPr>
        <w:rFonts w:hint="default"/>
        <w:b/>
        <w:color w:val="302F2F" w:themeColor="text2" w:themeShade="80"/>
      </w:rPr>
    </w:lvl>
    <w:lvl w:ilvl="3">
      <w:start w:val="1"/>
      <w:numFmt w:val="decimal"/>
      <w:lvlText w:val="%1.%2.%3.%4"/>
      <w:lvlJc w:val="left"/>
      <w:pPr>
        <w:ind w:left="1614" w:hanging="1080"/>
      </w:pPr>
      <w:rPr>
        <w:rFonts w:hint="default"/>
        <w:b/>
        <w:color w:val="302F2F" w:themeColor="text2" w:themeShade="80"/>
      </w:rPr>
    </w:lvl>
    <w:lvl w:ilvl="4">
      <w:start w:val="1"/>
      <w:numFmt w:val="decimal"/>
      <w:lvlText w:val="%1.%2.%3.%4.%5"/>
      <w:lvlJc w:val="left"/>
      <w:pPr>
        <w:ind w:left="1792" w:hanging="1080"/>
      </w:pPr>
      <w:rPr>
        <w:rFonts w:hint="default"/>
        <w:b/>
        <w:color w:val="302F2F" w:themeColor="text2" w:themeShade="80"/>
      </w:rPr>
    </w:lvl>
    <w:lvl w:ilvl="5">
      <w:start w:val="1"/>
      <w:numFmt w:val="decimal"/>
      <w:lvlText w:val="%1.%2.%3.%4.%5.%6"/>
      <w:lvlJc w:val="left"/>
      <w:pPr>
        <w:ind w:left="2330" w:hanging="1440"/>
      </w:pPr>
      <w:rPr>
        <w:rFonts w:hint="default"/>
        <w:b/>
        <w:color w:val="302F2F" w:themeColor="text2" w:themeShade="80"/>
      </w:rPr>
    </w:lvl>
    <w:lvl w:ilvl="6">
      <w:start w:val="1"/>
      <w:numFmt w:val="decimal"/>
      <w:lvlText w:val="%1.%2.%3.%4.%5.%6.%7"/>
      <w:lvlJc w:val="left"/>
      <w:pPr>
        <w:ind w:left="2868" w:hanging="1800"/>
      </w:pPr>
      <w:rPr>
        <w:rFonts w:hint="default"/>
        <w:b/>
        <w:color w:val="302F2F" w:themeColor="text2" w:themeShade="80"/>
      </w:rPr>
    </w:lvl>
    <w:lvl w:ilvl="7">
      <w:start w:val="1"/>
      <w:numFmt w:val="decimal"/>
      <w:lvlText w:val="%1.%2.%3.%4.%5.%6.%7.%8"/>
      <w:lvlJc w:val="left"/>
      <w:pPr>
        <w:ind w:left="3046" w:hanging="1800"/>
      </w:pPr>
      <w:rPr>
        <w:rFonts w:hint="default"/>
        <w:b/>
        <w:color w:val="302F2F" w:themeColor="text2" w:themeShade="80"/>
      </w:rPr>
    </w:lvl>
    <w:lvl w:ilvl="8">
      <w:start w:val="1"/>
      <w:numFmt w:val="decimal"/>
      <w:lvlText w:val="%1.%2.%3.%4.%5.%6.%7.%8.%9"/>
      <w:lvlJc w:val="left"/>
      <w:pPr>
        <w:ind w:left="3584" w:hanging="2160"/>
      </w:pPr>
      <w:rPr>
        <w:rFonts w:hint="default"/>
        <w:b/>
        <w:color w:val="302F2F" w:themeColor="text2" w:themeShade="80"/>
      </w:rPr>
    </w:lvl>
  </w:abstractNum>
  <w:abstractNum w:abstractNumId="10" w15:restartNumberingAfterBreak="0">
    <w:nsid w:val="2B715805"/>
    <w:multiLevelType w:val="hybridMultilevel"/>
    <w:tmpl w:val="031A726E"/>
    <w:lvl w:ilvl="0" w:tplc="EBB2A2AE">
      <w:start w:val="1"/>
      <w:numFmt w:val="bullet"/>
      <w:lvlText w:val=""/>
      <w:lvlJc w:val="left"/>
      <w:pPr>
        <w:ind w:left="1434"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305D2304"/>
    <w:multiLevelType w:val="hybridMultilevel"/>
    <w:tmpl w:val="EDBCE5EE"/>
    <w:lvl w:ilvl="0" w:tplc="E274FB2C">
      <w:numFmt w:val="bullet"/>
      <w:lvlText w:val="-"/>
      <w:lvlJc w:val="left"/>
      <w:pPr>
        <w:ind w:left="1437" w:hanging="360"/>
      </w:pPr>
      <w:rPr>
        <w:rFonts w:ascii="Calibri" w:eastAsiaTheme="minorHAnsi" w:hAnsi="Calibri" w:cstheme="minorBidi"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35331F9F"/>
    <w:multiLevelType w:val="hybridMultilevel"/>
    <w:tmpl w:val="A68E1834"/>
    <w:lvl w:ilvl="0" w:tplc="040C0001">
      <w:start w:val="1"/>
      <w:numFmt w:val="bullet"/>
      <w:lvlText w:val=""/>
      <w:lvlJc w:val="left"/>
      <w:pPr>
        <w:ind w:left="143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3975032C"/>
    <w:multiLevelType w:val="hybridMultilevel"/>
    <w:tmpl w:val="AE8E294C"/>
    <w:lvl w:ilvl="0" w:tplc="E274FB2C">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04F62A3"/>
    <w:multiLevelType w:val="hybridMultilevel"/>
    <w:tmpl w:val="8568824C"/>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4E4DB4"/>
    <w:multiLevelType w:val="hybridMultilevel"/>
    <w:tmpl w:val="75B655B4"/>
    <w:lvl w:ilvl="0" w:tplc="EBB2A2A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724EB1"/>
    <w:multiLevelType w:val="hybridMultilevel"/>
    <w:tmpl w:val="37B0C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2C7466"/>
    <w:multiLevelType w:val="hybridMultilevel"/>
    <w:tmpl w:val="F33A8FD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633CB9"/>
    <w:multiLevelType w:val="multilevel"/>
    <w:tmpl w:val="9B9A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F308C4"/>
    <w:multiLevelType w:val="hybridMultilevel"/>
    <w:tmpl w:val="4B4CF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B31905"/>
    <w:multiLevelType w:val="hybridMultilevel"/>
    <w:tmpl w:val="3110B39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68554ED0"/>
    <w:multiLevelType w:val="hybridMultilevel"/>
    <w:tmpl w:val="8B70E6B4"/>
    <w:lvl w:ilvl="0" w:tplc="E274FB2C">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C320DFC"/>
    <w:multiLevelType w:val="hybridMultilevel"/>
    <w:tmpl w:val="62BA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3041B2"/>
    <w:multiLevelType w:val="hybridMultilevel"/>
    <w:tmpl w:val="081C7FB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0235B7"/>
    <w:multiLevelType w:val="hybridMultilevel"/>
    <w:tmpl w:val="C5E0DFD8"/>
    <w:lvl w:ilvl="0" w:tplc="040C000F">
      <w:start w:val="1"/>
      <w:numFmt w:val="decimal"/>
      <w:lvlText w:val="%1."/>
      <w:lvlJc w:val="left"/>
      <w:pPr>
        <w:ind w:left="1080" w:hanging="360"/>
      </w:pPr>
      <w:rPr>
        <w:rFont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B4C6FD8"/>
    <w:multiLevelType w:val="hybridMultilevel"/>
    <w:tmpl w:val="E4483E44"/>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0"/>
  </w:num>
  <w:num w:numId="6">
    <w:abstractNumId w:val="21"/>
  </w:num>
  <w:num w:numId="7">
    <w:abstractNumId w:val="5"/>
  </w:num>
  <w:num w:numId="8">
    <w:abstractNumId w:val="13"/>
  </w:num>
  <w:num w:numId="9">
    <w:abstractNumId w:val="6"/>
  </w:num>
  <w:num w:numId="10">
    <w:abstractNumId w:val="23"/>
  </w:num>
  <w:num w:numId="11">
    <w:abstractNumId w:val="25"/>
  </w:num>
  <w:num w:numId="12">
    <w:abstractNumId w:val="14"/>
  </w:num>
  <w:num w:numId="13">
    <w:abstractNumId w:val="18"/>
  </w:num>
  <w:num w:numId="14">
    <w:abstractNumId w:val="2"/>
  </w:num>
  <w:num w:numId="15">
    <w:abstractNumId w:val="22"/>
  </w:num>
  <w:num w:numId="16">
    <w:abstractNumId w:val="4"/>
  </w:num>
  <w:num w:numId="17">
    <w:abstractNumId w:val="24"/>
  </w:num>
  <w:num w:numId="18">
    <w:abstractNumId w:val="9"/>
  </w:num>
  <w:num w:numId="19">
    <w:abstractNumId w:val="20"/>
  </w:num>
  <w:num w:numId="20">
    <w:abstractNumId w:val="17"/>
  </w:num>
  <w:num w:numId="21">
    <w:abstractNumId w:val="19"/>
  </w:num>
  <w:num w:numId="22">
    <w:abstractNumId w:val="16"/>
  </w:num>
  <w:num w:numId="23">
    <w:abstractNumId w:val="11"/>
  </w:num>
  <w:num w:numId="24">
    <w:abstractNumId w:val="12"/>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102B2"/>
    <w:rsid w:val="00026126"/>
    <w:rsid w:val="000320C7"/>
    <w:rsid w:val="0004134D"/>
    <w:rsid w:val="000568B9"/>
    <w:rsid w:val="00060688"/>
    <w:rsid w:val="00064BD7"/>
    <w:rsid w:val="00072688"/>
    <w:rsid w:val="000B165B"/>
    <w:rsid w:val="000C01AC"/>
    <w:rsid w:val="000C4AA2"/>
    <w:rsid w:val="000D6096"/>
    <w:rsid w:val="00103646"/>
    <w:rsid w:val="0011354C"/>
    <w:rsid w:val="001676B7"/>
    <w:rsid w:val="001827CC"/>
    <w:rsid w:val="0018677E"/>
    <w:rsid w:val="00187B22"/>
    <w:rsid w:val="0019239C"/>
    <w:rsid w:val="001C1135"/>
    <w:rsid w:val="001D6D24"/>
    <w:rsid w:val="001F2AF8"/>
    <w:rsid w:val="0020207A"/>
    <w:rsid w:val="0021470E"/>
    <w:rsid w:val="00227562"/>
    <w:rsid w:val="00231261"/>
    <w:rsid w:val="00235517"/>
    <w:rsid w:val="00243823"/>
    <w:rsid w:val="00257078"/>
    <w:rsid w:val="00262B2B"/>
    <w:rsid w:val="002642F8"/>
    <w:rsid w:val="0026563C"/>
    <w:rsid w:val="00265BB8"/>
    <w:rsid w:val="00277A94"/>
    <w:rsid w:val="00287A37"/>
    <w:rsid w:val="00296B27"/>
    <w:rsid w:val="002A2ED9"/>
    <w:rsid w:val="002A73BD"/>
    <w:rsid w:val="002C76D2"/>
    <w:rsid w:val="002E5551"/>
    <w:rsid w:val="002F2BD6"/>
    <w:rsid w:val="003026E6"/>
    <w:rsid w:val="00312516"/>
    <w:rsid w:val="00312721"/>
    <w:rsid w:val="00345446"/>
    <w:rsid w:val="003837BE"/>
    <w:rsid w:val="00391958"/>
    <w:rsid w:val="003A7ED7"/>
    <w:rsid w:val="003B02D7"/>
    <w:rsid w:val="003C4B9C"/>
    <w:rsid w:val="003C5B01"/>
    <w:rsid w:val="003C74B5"/>
    <w:rsid w:val="003D0A63"/>
    <w:rsid w:val="004134DE"/>
    <w:rsid w:val="004207A2"/>
    <w:rsid w:val="00421317"/>
    <w:rsid w:val="00434128"/>
    <w:rsid w:val="0044456E"/>
    <w:rsid w:val="00453289"/>
    <w:rsid w:val="00461038"/>
    <w:rsid w:val="0046524C"/>
    <w:rsid w:val="0048244D"/>
    <w:rsid w:val="0049480C"/>
    <w:rsid w:val="004B281F"/>
    <w:rsid w:val="004B7EFB"/>
    <w:rsid w:val="004F6D28"/>
    <w:rsid w:val="004F7163"/>
    <w:rsid w:val="0051273C"/>
    <w:rsid w:val="00533DA9"/>
    <w:rsid w:val="00536F90"/>
    <w:rsid w:val="00541BD8"/>
    <w:rsid w:val="005456BA"/>
    <w:rsid w:val="005465FF"/>
    <w:rsid w:val="00550032"/>
    <w:rsid w:val="00582B48"/>
    <w:rsid w:val="0059133E"/>
    <w:rsid w:val="005A77C3"/>
    <w:rsid w:val="005B1DFE"/>
    <w:rsid w:val="005B565F"/>
    <w:rsid w:val="005E2D4A"/>
    <w:rsid w:val="005E3475"/>
    <w:rsid w:val="00614328"/>
    <w:rsid w:val="006234BA"/>
    <w:rsid w:val="00627D32"/>
    <w:rsid w:val="00653574"/>
    <w:rsid w:val="00662B94"/>
    <w:rsid w:val="00675BD6"/>
    <w:rsid w:val="00687731"/>
    <w:rsid w:val="006D15AF"/>
    <w:rsid w:val="006D405E"/>
    <w:rsid w:val="006F41CD"/>
    <w:rsid w:val="00704135"/>
    <w:rsid w:val="00706E5D"/>
    <w:rsid w:val="00713F83"/>
    <w:rsid w:val="00727078"/>
    <w:rsid w:val="007441F0"/>
    <w:rsid w:val="00750C4A"/>
    <w:rsid w:val="007621A6"/>
    <w:rsid w:val="00765276"/>
    <w:rsid w:val="00771889"/>
    <w:rsid w:val="007B3455"/>
    <w:rsid w:val="007B42E4"/>
    <w:rsid w:val="007C7DE9"/>
    <w:rsid w:val="008155B2"/>
    <w:rsid w:val="00827DEC"/>
    <w:rsid w:val="00831668"/>
    <w:rsid w:val="00844D67"/>
    <w:rsid w:val="00866138"/>
    <w:rsid w:val="008879A3"/>
    <w:rsid w:val="00891927"/>
    <w:rsid w:val="00892794"/>
    <w:rsid w:val="008C0BE8"/>
    <w:rsid w:val="008C2E93"/>
    <w:rsid w:val="008F1989"/>
    <w:rsid w:val="008F4933"/>
    <w:rsid w:val="00905009"/>
    <w:rsid w:val="0095088C"/>
    <w:rsid w:val="00962910"/>
    <w:rsid w:val="009629FE"/>
    <w:rsid w:val="00973FBA"/>
    <w:rsid w:val="00976ABA"/>
    <w:rsid w:val="009A6A26"/>
    <w:rsid w:val="009A718B"/>
    <w:rsid w:val="009B7642"/>
    <w:rsid w:val="009C756A"/>
    <w:rsid w:val="009D53AA"/>
    <w:rsid w:val="009E146F"/>
    <w:rsid w:val="009E4E56"/>
    <w:rsid w:val="00A03FE0"/>
    <w:rsid w:val="00A4183E"/>
    <w:rsid w:val="00A55FA9"/>
    <w:rsid w:val="00A64DFF"/>
    <w:rsid w:val="00A9504E"/>
    <w:rsid w:val="00AA1021"/>
    <w:rsid w:val="00AA1290"/>
    <w:rsid w:val="00AA3F6F"/>
    <w:rsid w:val="00AC2FDF"/>
    <w:rsid w:val="00AD5E77"/>
    <w:rsid w:val="00AF422F"/>
    <w:rsid w:val="00B12FC3"/>
    <w:rsid w:val="00B13BE5"/>
    <w:rsid w:val="00B34895"/>
    <w:rsid w:val="00B36405"/>
    <w:rsid w:val="00B429BF"/>
    <w:rsid w:val="00B60B4A"/>
    <w:rsid w:val="00B64CCA"/>
    <w:rsid w:val="00B72233"/>
    <w:rsid w:val="00B725BF"/>
    <w:rsid w:val="00B756F5"/>
    <w:rsid w:val="00B82F24"/>
    <w:rsid w:val="00BB72BD"/>
    <w:rsid w:val="00BC3136"/>
    <w:rsid w:val="00BD66E2"/>
    <w:rsid w:val="00BE310A"/>
    <w:rsid w:val="00BE3DCF"/>
    <w:rsid w:val="00BE70BA"/>
    <w:rsid w:val="00C346F3"/>
    <w:rsid w:val="00C360CC"/>
    <w:rsid w:val="00C40EB1"/>
    <w:rsid w:val="00C47C43"/>
    <w:rsid w:val="00C81E51"/>
    <w:rsid w:val="00C83171"/>
    <w:rsid w:val="00C86914"/>
    <w:rsid w:val="00CD199A"/>
    <w:rsid w:val="00CF344A"/>
    <w:rsid w:val="00CF6748"/>
    <w:rsid w:val="00D0418B"/>
    <w:rsid w:val="00D075AE"/>
    <w:rsid w:val="00D121F0"/>
    <w:rsid w:val="00D22469"/>
    <w:rsid w:val="00D339ED"/>
    <w:rsid w:val="00D418BE"/>
    <w:rsid w:val="00D77400"/>
    <w:rsid w:val="00D87B33"/>
    <w:rsid w:val="00D91DBF"/>
    <w:rsid w:val="00D93850"/>
    <w:rsid w:val="00D96F31"/>
    <w:rsid w:val="00D97F2F"/>
    <w:rsid w:val="00DA1D33"/>
    <w:rsid w:val="00DA53C2"/>
    <w:rsid w:val="00DB251F"/>
    <w:rsid w:val="00DC74DB"/>
    <w:rsid w:val="00DE32CB"/>
    <w:rsid w:val="00DE6A3F"/>
    <w:rsid w:val="00DF0214"/>
    <w:rsid w:val="00DF3DE4"/>
    <w:rsid w:val="00E02AED"/>
    <w:rsid w:val="00E0587D"/>
    <w:rsid w:val="00E23CF3"/>
    <w:rsid w:val="00E5492B"/>
    <w:rsid w:val="00E57CDB"/>
    <w:rsid w:val="00E64F80"/>
    <w:rsid w:val="00EA1F3D"/>
    <w:rsid w:val="00EB37E6"/>
    <w:rsid w:val="00EB6AA8"/>
    <w:rsid w:val="00EE71A5"/>
    <w:rsid w:val="00F02AFC"/>
    <w:rsid w:val="00F138C2"/>
    <w:rsid w:val="00F23154"/>
    <w:rsid w:val="00F24914"/>
    <w:rsid w:val="00F45D53"/>
    <w:rsid w:val="00F601B2"/>
    <w:rsid w:val="00F608D9"/>
    <w:rsid w:val="00F70702"/>
    <w:rsid w:val="00F72A17"/>
    <w:rsid w:val="00FB2F25"/>
    <w:rsid w:val="00FB5C02"/>
    <w:rsid w:val="00FC7A10"/>
    <w:rsid w:val="00FE238B"/>
    <w:rsid w:val="00FE616A"/>
    <w:rsid w:val="00FF1BA5"/>
    <w:rsid w:val="00FF64B9"/>
    <w:rsid w:val="36C6BA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426525"/>
  <w15:docId w15:val="{EA2EA8CA-B83E-4639-8DC4-F23FE2A8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rPr>
  </w:style>
  <w:style w:type="paragraph" w:styleId="Titre1">
    <w:name w:val="heading 1"/>
    <w:basedOn w:val="Normal"/>
    <w:next w:val="Normal"/>
    <w:link w:val="Titre1Car"/>
    <w:uiPriority w:val="9"/>
    <w:qFormat/>
    <w:rsid w:val="00B72233"/>
    <w:pPr>
      <w:keepNext/>
      <w:keepLines/>
      <w:spacing w:before="280" w:after="0"/>
      <w:ind w:left="0"/>
      <w:outlineLvl w:val="0"/>
    </w:pPr>
    <w:rPr>
      <w:rFonts w:eastAsiaTheme="majorEastAsia"/>
      <w:b/>
      <w:bCs/>
      <w:color w:val="56626A"/>
      <w:sz w:val="24"/>
      <w:szCs w:val="28"/>
    </w:rPr>
  </w:style>
  <w:style w:type="paragraph" w:styleId="Titre2">
    <w:name w:val="heading 2"/>
    <w:basedOn w:val="Normal"/>
    <w:next w:val="Normal"/>
    <w:link w:val="Titre2Car"/>
    <w:uiPriority w:val="9"/>
    <w:unhideWhenUsed/>
    <w:qFormat/>
    <w:rsid w:val="00891927"/>
    <w:pPr>
      <w:keepNext/>
      <w:keepLines/>
      <w:spacing w:before="400"/>
      <w:outlineLvl w:val="1"/>
    </w:pPr>
    <w:rPr>
      <w:rFonts w:eastAsiaTheme="majorEastAsia"/>
      <w:b/>
      <w:bCs/>
      <w:color w:val="56626A"/>
      <w:sz w:val="26"/>
      <w:szCs w:val="26"/>
    </w:rPr>
  </w:style>
  <w:style w:type="paragraph" w:styleId="Titre3">
    <w:name w:val="heading 3"/>
    <w:basedOn w:val="Normal"/>
    <w:next w:val="Normal"/>
    <w:link w:val="Titre3Car"/>
    <w:uiPriority w:val="9"/>
    <w:unhideWhenUsed/>
    <w:qFormat/>
    <w:rsid w:val="00DE32CB"/>
    <w:pPr>
      <w:keepNext/>
      <w:keepLines/>
      <w:spacing w:before="200" w:after="0"/>
      <w:outlineLvl w:val="2"/>
    </w:pPr>
    <w:rPr>
      <w:rFonts w:eastAsiaTheme="majorEastAsia"/>
      <w:b/>
      <w:bCs/>
      <w:color w:val="63003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en-GB"/>
    </w:rPr>
  </w:style>
  <w:style w:type="paragraph" w:styleId="Paragraphedeliste">
    <w:name w:val="List Paragraph"/>
    <w:basedOn w:val="Normal"/>
    <w:uiPriority w:val="1"/>
    <w:qFormat/>
    <w:rsid w:val="00296B27"/>
  </w:style>
  <w:style w:type="character" w:customStyle="1" w:styleId="Titre1Car">
    <w:name w:val="Titre 1 Car"/>
    <w:basedOn w:val="Policepardfaut"/>
    <w:link w:val="Titre1"/>
    <w:uiPriority w:val="9"/>
    <w:rsid w:val="00B72233"/>
    <w:rPr>
      <w:rFonts w:ascii="Open Sans" w:eastAsiaTheme="majorEastAsia" w:hAnsi="Open Sans" w:cs="Open Sans"/>
      <w:b/>
      <w:bCs/>
      <w:color w:val="56626A"/>
      <w:sz w:val="24"/>
      <w:szCs w:val="28"/>
      <w:lang w:eastAsia="en-GB"/>
    </w:rPr>
  </w:style>
  <w:style w:type="paragraph" w:styleId="Sous-titre">
    <w:name w:val="Subtitle"/>
    <w:basedOn w:val="Normal"/>
    <w:next w:val="Normal"/>
    <w:link w:val="Sous-titreCar"/>
    <w:uiPriority w:val="11"/>
    <w:qFormat/>
    <w:rsid w:val="00765276"/>
    <w:pPr>
      <w:numPr>
        <w:ilvl w:val="1"/>
      </w:numPr>
      <w:ind w:left="357"/>
    </w:pPr>
    <w:rPr>
      <w:rFonts w:asciiTheme="majorHAnsi" w:eastAsiaTheme="majorEastAsia" w:hAnsiTheme="majorHAnsi" w:cstheme="majorBidi"/>
      <w:i/>
      <w:iCs/>
      <w:color w:val="63003C" w:themeColor="accent1"/>
      <w:spacing w:val="15"/>
      <w:sz w:val="24"/>
    </w:rPr>
  </w:style>
  <w:style w:type="character" w:customStyle="1" w:styleId="Sous-titreCar">
    <w:name w:val="Sous-titre Car"/>
    <w:basedOn w:val="Policepardfaut"/>
    <w:link w:val="Sous-titre"/>
    <w:uiPriority w:val="11"/>
    <w:rsid w:val="00765276"/>
    <w:rPr>
      <w:rFonts w:asciiTheme="majorHAnsi" w:eastAsiaTheme="majorEastAsia" w:hAnsiTheme="majorHAnsi" w:cstheme="majorBidi"/>
      <w:i/>
      <w:iCs/>
      <w:color w:val="63003C" w:themeColor="accent1"/>
      <w:spacing w:val="15"/>
      <w:sz w:val="24"/>
      <w:szCs w:val="24"/>
      <w:lang w:eastAsia="en-GB"/>
    </w:rPr>
  </w:style>
  <w:style w:type="paragraph" w:styleId="Titre">
    <w:name w:val="Title"/>
    <w:basedOn w:val="Normal"/>
    <w:next w:val="Normal"/>
    <w:link w:val="TitreCar"/>
    <w:uiPriority w:val="10"/>
    <w:qFormat/>
    <w:rsid w:val="00844D67"/>
    <w:pPr>
      <w:pBdr>
        <w:bottom w:val="single" w:sz="8" w:space="4" w:color="63003C" w:themeColor="accent1"/>
      </w:pBdr>
      <w:spacing w:after="300"/>
      <w:ind w:left="0"/>
      <w:contextualSpacing/>
    </w:pPr>
    <w:rPr>
      <w:rFonts w:eastAsiaTheme="majorEastAsia"/>
      <w:color w:val="63003C"/>
      <w:spacing w:val="5"/>
      <w:kern w:val="28"/>
      <w:sz w:val="48"/>
      <w:szCs w:val="48"/>
    </w:rPr>
  </w:style>
  <w:style w:type="character" w:customStyle="1" w:styleId="TitreCar">
    <w:name w:val="Titre Car"/>
    <w:basedOn w:val="Policepardfaut"/>
    <w:link w:val="Titre"/>
    <w:uiPriority w:val="10"/>
    <w:rsid w:val="00844D67"/>
    <w:rPr>
      <w:rFonts w:ascii="Open Sans" w:eastAsiaTheme="majorEastAsia" w:hAnsi="Open Sans" w:cs="Open Sans"/>
      <w:color w:val="63003C"/>
      <w:spacing w:val="5"/>
      <w:kern w:val="28"/>
      <w:sz w:val="48"/>
      <w:szCs w:val="48"/>
      <w:lang w:eastAsia="en-GB"/>
    </w:rPr>
  </w:style>
  <w:style w:type="character" w:customStyle="1" w:styleId="Titre2Car">
    <w:name w:val="Titre 2 Car"/>
    <w:basedOn w:val="Policepardfaut"/>
    <w:link w:val="Titre2"/>
    <w:uiPriority w:val="9"/>
    <w:rsid w:val="00891927"/>
    <w:rPr>
      <w:rFonts w:ascii="Open Sans" w:eastAsiaTheme="majorEastAsia" w:hAnsi="Open Sans" w:cs="Open Sans"/>
      <w:b/>
      <w:bCs/>
      <w:color w:val="56626A"/>
      <w:sz w:val="26"/>
      <w:szCs w:val="26"/>
      <w:lang w:eastAsia="en-GB"/>
    </w:rPr>
  </w:style>
  <w:style w:type="character" w:styleId="Accentuation">
    <w:name w:val="Emphasis"/>
    <w:basedOn w:val="Policepardfaut"/>
    <w:uiPriority w:val="20"/>
    <w:qFormat/>
    <w:rsid w:val="009629FE"/>
    <w:rPr>
      <w:rFonts w:ascii="Open Sans" w:hAnsi="Open Sans" w:cs="Open Sans"/>
      <w:b/>
      <w:iCs/>
      <w:color w:val="302F2F" w:themeColor="text2" w:themeShade="80"/>
    </w:rPr>
  </w:style>
  <w:style w:type="character" w:customStyle="1" w:styleId="Titre3Car">
    <w:name w:val="Titre 3 Car"/>
    <w:basedOn w:val="Policepardfaut"/>
    <w:link w:val="Titre3"/>
    <w:uiPriority w:val="9"/>
    <w:rsid w:val="00DE32CB"/>
    <w:rPr>
      <w:rFonts w:ascii="Open Sans" w:eastAsiaTheme="majorEastAsia" w:hAnsi="Open Sans" w:cs="Open Sans"/>
      <w:b/>
      <w:bCs/>
      <w:color w:val="63003C" w:themeColor="accent1"/>
      <w:sz w:val="22"/>
      <w:szCs w:val="24"/>
      <w:lang w:eastAsia="en-GB"/>
    </w:rPr>
  </w:style>
  <w:style w:type="table" w:styleId="Grilledutableau">
    <w:name w:val="Table Grid"/>
    <w:basedOn w:val="TableauNormal"/>
    <w:uiPriority w:val="59"/>
    <w:rsid w:val="00BC31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D87B33"/>
    <w:rPr>
      <w:i/>
      <w:iCs/>
      <w:color w:val="808080" w:themeColor="text1" w:themeTint="7F"/>
    </w:rPr>
  </w:style>
  <w:style w:type="character" w:styleId="Emphaseintense">
    <w:name w:val="Intense Emphasis"/>
    <w:basedOn w:val="Policepardfaut"/>
    <w:uiPriority w:val="21"/>
    <w:qFormat/>
    <w:rsid w:val="00D87B33"/>
    <w:rPr>
      <w:b/>
      <w:bCs/>
      <w:i/>
      <w:iCs/>
      <w:color w:val="63003C" w:themeColor="accent1"/>
    </w:rPr>
  </w:style>
  <w:style w:type="paragraph" w:styleId="Citationintense">
    <w:name w:val="Intense Quote"/>
    <w:basedOn w:val="Normal"/>
    <w:next w:val="Normal"/>
    <w:link w:val="CitationintenseCar"/>
    <w:uiPriority w:val="30"/>
    <w:qFormat/>
    <w:rsid w:val="00CF344A"/>
    <w:pPr>
      <w:pBdr>
        <w:bottom w:val="single" w:sz="4" w:space="4" w:color="63003C" w:themeColor="accent1"/>
      </w:pBdr>
      <w:spacing w:before="200" w:after="280"/>
      <w:ind w:left="936" w:right="936"/>
    </w:pPr>
    <w:rPr>
      <w:b/>
      <w:bCs/>
      <w:i/>
      <w:iCs/>
      <w:color w:val="63003C" w:themeColor="accent1"/>
    </w:rPr>
  </w:style>
  <w:style w:type="character" w:customStyle="1" w:styleId="CitationintenseCar">
    <w:name w:val="Citation intense Car"/>
    <w:basedOn w:val="Policepardfaut"/>
    <w:link w:val="Citationintense"/>
    <w:uiPriority w:val="30"/>
    <w:rsid w:val="00CF344A"/>
    <w:rPr>
      <w:rFonts w:ascii="Open Sans" w:eastAsia="SimSun" w:hAnsi="Open Sans" w:cs="Open Sans"/>
      <w:b/>
      <w:bCs/>
      <w:i/>
      <w:iCs/>
      <w:color w:val="63003C" w:themeColor="accent1"/>
      <w:sz w:val="22"/>
      <w:szCs w:val="24"/>
      <w:lang w:eastAsia="en-GB"/>
    </w:rPr>
  </w:style>
  <w:style w:type="paragraph" w:styleId="En-ttedetabledesmatires">
    <w:name w:val="TOC Heading"/>
    <w:basedOn w:val="Titre1"/>
    <w:next w:val="Normal"/>
    <w:uiPriority w:val="39"/>
    <w:unhideWhenUsed/>
    <w:qFormat/>
    <w:rsid w:val="00345446"/>
    <w:pPr>
      <w:suppressAutoHyphens w:val="0"/>
      <w:spacing w:line="276" w:lineRule="auto"/>
      <w:jc w:val="left"/>
      <w:outlineLvl w:val="9"/>
    </w:pPr>
    <w:rPr>
      <w:rFonts w:asciiTheme="majorHAnsi" w:hAnsiTheme="majorHAnsi" w:cstheme="majorBidi"/>
      <w:color w:val="4A002C" w:themeColor="accent1" w:themeShade="BF"/>
    </w:rPr>
  </w:style>
  <w:style w:type="paragraph" w:styleId="TM1">
    <w:name w:val="toc 1"/>
    <w:basedOn w:val="Normal"/>
    <w:next w:val="Normal"/>
    <w:autoRedefine/>
    <w:uiPriority w:val="39"/>
    <w:unhideWhenUsed/>
    <w:rsid w:val="00345446"/>
    <w:pPr>
      <w:spacing w:after="100"/>
      <w:ind w:left="0"/>
    </w:pPr>
  </w:style>
  <w:style w:type="paragraph" w:styleId="TM2">
    <w:name w:val="toc 2"/>
    <w:basedOn w:val="Normal"/>
    <w:next w:val="Normal"/>
    <w:autoRedefine/>
    <w:uiPriority w:val="39"/>
    <w:unhideWhenUsed/>
    <w:rsid w:val="00345446"/>
    <w:pPr>
      <w:spacing w:after="100"/>
      <w:ind w:left="220"/>
    </w:pPr>
  </w:style>
  <w:style w:type="paragraph" w:styleId="TM3">
    <w:name w:val="toc 3"/>
    <w:basedOn w:val="Normal"/>
    <w:next w:val="Normal"/>
    <w:autoRedefine/>
    <w:uiPriority w:val="39"/>
    <w:unhideWhenUsed/>
    <w:rsid w:val="00345446"/>
    <w:pPr>
      <w:spacing w:after="100"/>
      <w:ind w:left="440"/>
    </w:pPr>
  </w:style>
  <w:style w:type="paragraph" w:customStyle="1" w:styleId="Default">
    <w:name w:val="Default"/>
    <w:rsid w:val="0026563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575E3D89EA84BB15681B7BC2921F6" ma:contentTypeVersion="0" ma:contentTypeDescription="Crée un document." ma:contentTypeScope="" ma:versionID="cf880b814ab11f9a1ebe147f0216dcc8">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D013-7D59-4C4F-85F1-3C8D9D3B1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53D06-60D9-4030-B175-79EF6C96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C51071-8A0C-40FD-97A7-D252A64F3C06}">
  <ds:schemaRefs>
    <ds:schemaRef ds:uri="http://schemas.microsoft.com/sharepoint/v3/contenttype/forms"/>
  </ds:schemaRefs>
</ds:datastoreItem>
</file>

<file path=customXml/itemProps4.xml><?xml version="1.0" encoding="utf-8"?>
<ds:datastoreItem xmlns:ds="http://schemas.openxmlformats.org/officeDocument/2006/customXml" ds:itemID="{5A1E5799-27DA-488B-A741-22FA385D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GRIS Ghislaine</cp:lastModifiedBy>
  <cp:revision>2</cp:revision>
  <cp:lastPrinted>2015-03-13T18:04:00Z</cp:lastPrinted>
  <dcterms:created xsi:type="dcterms:W3CDTF">2020-01-09T16:19:00Z</dcterms:created>
  <dcterms:modified xsi:type="dcterms:W3CDTF">2020-01-09T16:19:00Z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