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DE" w:rsidRPr="00A53CFF" w:rsidRDefault="005D66DE" w:rsidP="005D66DE">
      <w:pPr>
        <w:pStyle w:val="Titre1"/>
        <w:spacing w:before="0"/>
        <w:jc w:val="center"/>
        <w:rPr>
          <w:rFonts w:ascii="Calibri" w:hAnsi="Calibri" w:cs="Calibri"/>
          <w:color w:val="002060"/>
          <w:sz w:val="26"/>
          <w:szCs w:val="26"/>
        </w:rPr>
      </w:pPr>
      <w:bookmarkStart w:id="0" w:name="_Toc452729938"/>
      <w:r w:rsidRPr="00A53CFF">
        <w:rPr>
          <w:rFonts w:ascii="Calibri" w:hAnsi="Calibri" w:cs="Calibri"/>
          <w:color w:val="002060"/>
          <w:sz w:val="26"/>
          <w:szCs w:val="26"/>
        </w:rPr>
        <w:t>CONTRAT DE MOBILITE – SM</w:t>
      </w:r>
      <w:bookmarkEnd w:id="0"/>
      <w:r w:rsidRPr="00A53CFF">
        <w:rPr>
          <w:rFonts w:ascii="Calibri" w:hAnsi="Calibri" w:cs="Calibri"/>
          <w:color w:val="002060"/>
          <w:sz w:val="26"/>
          <w:szCs w:val="26"/>
        </w:rPr>
        <w:t>P</w:t>
      </w:r>
    </w:p>
    <w:p w:rsidR="005D66DE" w:rsidRPr="00A53CFF" w:rsidRDefault="005D66DE" w:rsidP="005D66DE">
      <w:pPr>
        <w:pStyle w:val="Titre1"/>
        <w:spacing w:before="0"/>
        <w:jc w:val="center"/>
        <w:rPr>
          <w:rFonts w:ascii="Calibri" w:hAnsi="Calibri" w:cs="Calibri"/>
          <w:color w:val="002060"/>
          <w:sz w:val="26"/>
          <w:szCs w:val="26"/>
        </w:rPr>
      </w:pPr>
      <w:bookmarkStart w:id="1" w:name="_Toc452729939"/>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1"/>
    </w:p>
    <w:p w:rsidR="005D66DE" w:rsidRPr="00A53CFF" w:rsidRDefault="005D66DE" w:rsidP="005D66DE">
      <w:pPr>
        <w:rPr>
          <w:rFonts w:ascii="Calibri" w:hAnsi="Calibri" w:cs="Calibri"/>
          <w:color w:val="002060"/>
        </w:rPr>
      </w:pPr>
    </w:p>
    <w:p w:rsidR="005D66DE" w:rsidRPr="00A53CFF" w:rsidRDefault="005D66DE" w:rsidP="005D66DE">
      <w:pPr>
        <w:rPr>
          <w:rFonts w:ascii="Calibri" w:hAnsi="Calibri" w:cs="Calibri"/>
          <w:color w:val="002060"/>
          <w:sz w:val="18"/>
          <w:szCs w:val="18"/>
        </w:rPr>
      </w:pPr>
    </w:p>
    <w:p w:rsidR="005D66DE" w:rsidRPr="00A53CFF"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Nom légal complet de l’établissement d’envoi et code Erasmus :</w:t>
      </w:r>
      <w:r w:rsidR="00734EF9">
        <w:rPr>
          <w:rFonts w:ascii="Calibri" w:hAnsi="Calibri" w:cs="Calibri"/>
          <w:color w:val="002060"/>
          <w:sz w:val="18"/>
          <w:szCs w:val="18"/>
        </w:rPr>
        <w:t xml:space="preserve"> Université Paris-S</w:t>
      </w:r>
      <w:r w:rsidR="00E166AB">
        <w:rPr>
          <w:rFonts w:ascii="Calibri" w:hAnsi="Calibri" w:cs="Calibri"/>
          <w:color w:val="002060"/>
          <w:sz w:val="18"/>
          <w:szCs w:val="18"/>
        </w:rPr>
        <w:t>aclay</w:t>
      </w:r>
      <w:r w:rsidR="0075371B">
        <w:rPr>
          <w:rFonts w:ascii="Calibri" w:hAnsi="Calibri" w:cs="Calibri"/>
          <w:color w:val="002060"/>
          <w:sz w:val="18"/>
          <w:szCs w:val="18"/>
        </w:rPr>
        <w:t xml:space="preserve">      F PARIS 481</w:t>
      </w:r>
    </w:p>
    <w:p w:rsidR="005D66DE" w:rsidRPr="00A53CFF"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BD10A6" w:rsidRDefault="005D66DE" w:rsidP="00BD10A6">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734EF9">
        <w:rPr>
          <w:rFonts w:ascii="Calibri" w:hAnsi="Calibri" w:cs="Calibri"/>
          <w:color w:val="002060"/>
          <w:sz w:val="18"/>
          <w:szCs w:val="18"/>
        </w:rPr>
        <w:t>Adresse (adresse légale complète) :</w:t>
      </w:r>
      <w:r w:rsidR="00734EF9" w:rsidRPr="00734EF9">
        <w:rPr>
          <w:rFonts w:ascii="Calibri" w:hAnsi="Calibri" w:cs="Calibri"/>
          <w:color w:val="002060"/>
          <w:sz w:val="18"/>
          <w:szCs w:val="18"/>
        </w:rPr>
        <w:t xml:space="preserve"> </w:t>
      </w:r>
      <w:r w:rsidR="00BD10A6">
        <w:rPr>
          <w:rFonts w:ascii="Calibri" w:hAnsi="Calibri" w:cs="Calibri"/>
          <w:color w:val="002060"/>
          <w:sz w:val="18"/>
          <w:szCs w:val="18"/>
        </w:rPr>
        <w:t>Espace technologique de Saint-Aubin, Immeuble Discovery, route de l’orme des merisiers – RD 128, 91190 Saint-Aubin</w:t>
      </w:r>
    </w:p>
    <w:p w:rsidR="005D66DE" w:rsidRPr="00734EF9"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5D66DE" w:rsidRPr="00734EF9"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rsidR="005D66DE" w:rsidRPr="00734EF9" w:rsidRDefault="005D66DE" w:rsidP="005D66DE">
      <w:pPr>
        <w:rPr>
          <w:rFonts w:ascii="Calibri" w:hAnsi="Calibri" w:cs="Calibri"/>
          <w:color w:val="002060"/>
          <w:sz w:val="22"/>
          <w:szCs w:val="22"/>
        </w:rPr>
      </w:pPr>
    </w:p>
    <w:p w:rsidR="00BD10A6" w:rsidRPr="00D86BF4" w:rsidRDefault="005D66DE" w:rsidP="00BD10A6">
      <w:pPr>
        <w:jc w:val="both"/>
        <w:rPr>
          <w:rFonts w:ascii="Calibri" w:hAnsi="Calibri" w:cs="Calibri"/>
          <w:b/>
          <w:sz w:val="22"/>
          <w:szCs w:val="22"/>
        </w:rPr>
      </w:pPr>
      <w:r w:rsidRPr="004A73AD">
        <w:rPr>
          <w:rFonts w:ascii="Calibri" w:hAnsi="Calibri" w:cs="Calibri"/>
          <w:b/>
          <w:color w:val="002060"/>
          <w:sz w:val="22"/>
          <w:szCs w:val="22"/>
        </w:rPr>
        <w:t xml:space="preserve">Ci-après dénommé “l’établissement”, représenté pour la signature de cet accord </w:t>
      </w:r>
      <w:r w:rsidR="00BD10A6" w:rsidRPr="00D86BF4">
        <w:rPr>
          <w:rFonts w:ascii="Calibri" w:hAnsi="Calibri" w:cs="Calibri"/>
          <w:b/>
          <w:color w:val="002060"/>
          <w:sz w:val="22"/>
          <w:szCs w:val="22"/>
        </w:rPr>
        <w:t>par M</w:t>
      </w:r>
      <w:r w:rsidR="00BD10A6">
        <w:rPr>
          <w:rFonts w:ascii="Calibri" w:hAnsi="Calibri" w:cs="Calibri"/>
          <w:b/>
          <w:color w:val="002060"/>
          <w:sz w:val="22"/>
          <w:szCs w:val="22"/>
        </w:rPr>
        <w:t>me MOULIN-CIVIL</w:t>
      </w:r>
      <w:r w:rsidR="00BD10A6" w:rsidRPr="00D86BF4">
        <w:rPr>
          <w:rFonts w:ascii="Calibri" w:hAnsi="Calibri" w:cs="Calibri"/>
          <w:b/>
          <w:color w:val="002060"/>
          <w:sz w:val="22"/>
          <w:szCs w:val="22"/>
        </w:rPr>
        <w:t xml:space="preserve">, </w:t>
      </w:r>
      <w:r w:rsidR="00BD10A6">
        <w:rPr>
          <w:rFonts w:ascii="Calibri" w:hAnsi="Calibri" w:cs="Calibri"/>
          <w:b/>
          <w:color w:val="002060"/>
          <w:sz w:val="22"/>
          <w:szCs w:val="22"/>
        </w:rPr>
        <w:t xml:space="preserve">administratrice provisoire de l’université Paris-Saclay </w:t>
      </w:r>
      <w:r w:rsidR="00BD10A6" w:rsidRPr="00D86BF4">
        <w:rPr>
          <w:rFonts w:ascii="Calibri" w:hAnsi="Calibri" w:cs="Calibri"/>
          <w:b/>
          <w:color w:val="002060"/>
          <w:sz w:val="22"/>
          <w:szCs w:val="22"/>
        </w:rPr>
        <w:t>d’une part, et :</w:t>
      </w:r>
    </w:p>
    <w:p w:rsidR="005D66DE" w:rsidRPr="00A53CFF" w:rsidRDefault="005D66DE" w:rsidP="00BD10A6">
      <w:pPr>
        <w:jc w:val="both"/>
        <w:rPr>
          <w:rFonts w:ascii="Calibri" w:hAnsi="Calibri" w:cs="Calibri"/>
          <w:color w:val="002060"/>
          <w:sz w:val="22"/>
          <w:szCs w:val="22"/>
        </w:rPr>
      </w:pPr>
    </w:p>
    <w:p w:rsidR="005D66DE" w:rsidRPr="00A53CFF"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 xml:space="preserve">Monsieur/Madame </w:t>
      </w:r>
      <w:r w:rsidRPr="00A53CFF">
        <w:rPr>
          <w:rFonts w:ascii="Calibri" w:hAnsi="Calibri" w:cs="Calibri"/>
          <w:color w:val="002060"/>
          <w:sz w:val="18"/>
          <w:szCs w:val="18"/>
        </w:rPr>
        <w:t>[</w:t>
      </w:r>
      <w:r w:rsidRPr="00A53CFF">
        <w:rPr>
          <w:rFonts w:ascii="Calibri" w:hAnsi="Calibri" w:cs="Calibri"/>
          <w:i/>
          <w:color w:val="002060"/>
          <w:sz w:val="18"/>
          <w:szCs w:val="18"/>
        </w:rPr>
        <w:t>Nom et prénom du participant</w:t>
      </w:r>
      <w:r w:rsidRPr="00A53CFF">
        <w:rPr>
          <w:rFonts w:ascii="Calibri" w:hAnsi="Calibri" w:cs="Calibri"/>
          <w:color w:val="002060"/>
          <w:sz w:val="18"/>
          <w:szCs w:val="18"/>
        </w:rPr>
        <w:t>] :</w:t>
      </w:r>
    </w:p>
    <w:p w:rsidR="005D66DE" w:rsidRPr="00A53CFF"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Date de naissance :</w:t>
      </w:r>
    </w:p>
    <w:p w:rsidR="005D66DE" w:rsidRPr="00AA57EB"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A57EB">
        <w:rPr>
          <w:rFonts w:ascii="Calibri" w:hAnsi="Calibri" w:cs="Calibri"/>
          <w:color w:val="002060"/>
          <w:sz w:val="18"/>
          <w:szCs w:val="18"/>
        </w:rPr>
        <w:t xml:space="preserve">Nationalité : </w:t>
      </w:r>
    </w:p>
    <w:p w:rsidR="005D66DE" w:rsidRPr="00AA57EB"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A57EB">
        <w:rPr>
          <w:rFonts w:ascii="Calibri" w:hAnsi="Calibri" w:cs="Calibri"/>
          <w:color w:val="002060"/>
          <w:sz w:val="18"/>
          <w:szCs w:val="18"/>
        </w:rPr>
        <w:t>Adresse (adresse officielle complète) :</w:t>
      </w:r>
    </w:p>
    <w:p w:rsidR="005D66DE" w:rsidRPr="00AA57EB"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rsidR="005D66DE" w:rsidRPr="00AA57EB"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A57EB">
        <w:rPr>
          <w:rFonts w:ascii="Calibri" w:hAnsi="Calibri" w:cs="Calibri"/>
          <w:color w:val="002060"/>
          <w:sz w:val="18"/>
          <w:szCs w:val="18"/>
        </w:rPr>
        <w:t>Téléphone :</w:t>
      </w:r>
    </w:p>
    <w:p w:rsidR="005D66DE" w:rsidRPr="00AA57EB"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AA57EB">
        <w:rPr>
          <w:rFonts w:ascii="Calibri" w:hAnsi="Calibri" w:cs="Calibri"/>
          <w:color w:val="002060"/>
          <w:sz w:val="18"/>
          <w:szCs w:val="18"/>
        </w:rPr>
        <w:t>Adresse électronique :</w:t>
      </w:r>
    </w:p>
    <w:p w:rsidR="005D66DE" w:rsidRPr="00734EF9"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734EF9">
        <w:rPr>
          <w:rFonts w:ascii="Calibri" w:hAnsi="Calibri" w:cs="Calibri"/>
          <w:color w:val="002060"/>
          <w:sz w:val="18"/>
          <w:szCs w:val="18"/>
        </w:rPr>
        <w:t>Genre [M/F] :</w:t>
      </w:r>
    </w:p>
    <w:p w:rsidR="005D66DE" w:rsidRPr="00734EF9" w:rsidRDefault="005D66DE" w:rsidP="005D66DE">
      <w:pPr>
        <w:rPr>
          <w:rFonts w:ascii="Calibri" w:hAnsi="Calibri" w:cs="Calibri"/>
          <w:color w:val="002060"/>
          <w:sz w:val="22"/>
          <w:szCs w:val="22"/>
        </w:rPr>
      </w:pPr>
    </w:p>
    <w:p w:rsidR="005D66DE" w:rsidRPr="00734EF9" w:rsidRDefault="00DC6D06" w:rsidP="005D66DE">
      <w:pPr>
        <w:rPr>
          <w:rFonts w:ascii="Calibri" w:hAnsi="Calibri" w:cs="Calibri"/>
          <w:sz w:val="18"/>
          <w:szCs w:val="18"/>
        </w:rPr>
      </w:pPr>
      <w:r>
        <w:rPr>
          <w:rFonts w:ascii="Calibri" w:hAnsi="Calibri" w:cs="Calibri"/>
          <w:color w:val="002060"/>
          <w:sz w:val="18"/>
          <w:szCs w:val="18"/>
        </w:rPr>
        <w:t>Année académique : 2019</w:t>
      </w:r>
      <w:r w:rsidR="005D66DE" w:rsidRPr="00734EF9">
        <w:rPr>
          <w:rFonts w:ascii="Calibri" w:hAnsi="Calibri" w:cs="Calibri"/>
          <w:color w:val="002060"/>
          <w:sz w:val="18"/>
          <w:szCs w:val="18"/>
        </w:rPr>
        <w:t>/20</w:t>
      </w:r>
      <w:r>
        <w:rPr>
          <w:rFonts w:ascii="Calibri" w:hAnsi="Calibri" w:cs="Calibri"/>
          <w:color w:val="002060"/>
          <w:sz w:val="18"/>
          <w:szCs w:val="18"/>
        </w:rPr>
        <w:t>20</w:t>
      </w:r>
    </w:p>
    <w:p w:rsidR="005D66DE" w:rsidRPr="00734EF9" w:rsidRDefault="005D66DE" w:rsidP="005D66DE">
      <w:pPr>
        <w:rPr>
          <w:rFonts w:ascii="Calibri" w:hAnsi="Calibri" w:cs="Calibri"/>
          <w:sz w:val="12"/>
          <w:szCs w:val="12"/>
        </w:rPr>
      </w:pPr>
    </w:p>
    <w:p w:rsidR="00734EF9" w:rsidRPr="00734EF9" w:rsidRDefault="00734EF9" w:rsidP="00734EF9">
      <w:pPr>
        <w:tabs>
          <w:tab w:val="left" w:pos="1560"/>
        </w:tabs>
        <w:rPr>
          <w:rFonts w:ascii="Calibri" w:hAnsi="Calibri" w:cs="Calibri"/>
          <w:color w:val="002060"/>
          <w:sz w:val="18"/>
          <w:szCs w:val="18"/>
        </w:rPr>
      </w:pPr>
      <w:r w:rsidRPr="00734EF9">
        <w:rPr>
          <w:rFonts w:ascii="Calibri" w:hAnsi="Calibri" w:cs="Calibri"/>
          <w:color w:val="002060"/>
          <w:sz w:val="18"/>
          <w:szCs w:val="18"/>
        </w:rPr>
        <w:t>Cycle d’études :</w:t>
      </w:r>
      <w:r w:rsidRPr="00734EF9">
        <w:rPr>
          <w:rFonts w:ascii="Calibri" w:hAnsi="Calibri" w:cs="Calibri"/>
          <w:color w:val="002060"/>
          <w:sz w:val="18"/>
          <w:szCs w:val="18"/>
        </w:rPr>
        <w:tab/>
      </w:r>
      <w:sdt>
        <w:sdtPr>
          <w:rPr>
            <w:rFonts w:ascii="Calibri" w:hAnsi="Calibri" w:cs="Calibri"/>
            <w:color w:val="002060"/>
            <w:sz w:val="18"/>
            <w:szCs w:val="18"/>
          </w:rPr>
          <w:id w:val="-271631682"/>
          <w14:checkbox>
            <w14:checked w14:val="0"/>
            <w14:checkedState w14:val="2612" w14:font="MS Gothic"/>
            <w14:uncheckedState w14:val="2610" w14:font="MS Gothic"/>
          </w14:checkbox>
        </w:sdtPr>
        <w:sdtEndPr/>
        <w:sdtContent>
          <w:r w:rsidRPr="00734EF9">
            <w:rPr>
              <w:rFonts w:ascii="Segoe UI Symbol" w:hAnsi="Segoe UI Symbol" w:cs="Segoe UI Symbol"/>
              <w:color w:val="002060"/>
              <w:sz w:val="18"/>
              <w:szCs w:val="18"/>
            </w:rPr>
            <w:t>☐</w:t>
          </w:r>
        </w:sdtContent>
      </w:sdt>
      <w:r w:rsidRPr="00734EF9">
        <w:rPr>
          <w:rFonts w:ascii="Calibri" w:hAnsi="Calibri" w:cs="Calibri"/>
          <w:color w:val="002060"/>
          <w:sz w:val="18"/>
          <w:szCs w:val="18"/>
        </w:rPr>
        <w:t xml:space="preserve"> cycle court (DUT)</w:t>
      </w:r>
    </w:p>
    <w:p w:rsidR="00734EF9" w:rsidRPr="00734EF9" w:rsidRDefault="00734EF9" w:rsidP="00734EF9">
      <w:pPr>
        <w:tabs>
          <w:tab w:val="left" w:pos="1560"/>
        </w:tabs>
        <w:rPr>
          <w:rFonts w:ascii="Calibri" w:hAnsi="Calibri" w:cs="Calibri"/>
          <w:color w:val="002060"/>
          <w:sz w:val="18"/>
          <w:szCs w:val="18"/>
        </w:rPr>
      </w:pPr>
      <w:r w:rsidRPr="00734EF9">
        <w:rPr>
          <w:rFonts w:ascii="Calibri" w:hAnsi="Calibri" w:cs="Calibri"/>
          <w:color w:val="002060"/>
          <w:sz w:val="18"/>
          <w:szCs w:val="18"/>
        </w:rPr>
        <w:tab/>
      </w:r>
      <w:sdt>
        <w:sdtPr>
          <w:rPr>
            <w:rFonts w:ascii="Calibri" w:hAnsi="Calibri" w:cs="Calibri"/>
            <w:color w:val="002060"/>
            <w:sz w:val="18"/>
            <w:szCs w:val="18"/>
          </w:rPr>
          <w:id w:val="-787582877"/>
          <w14:checkbox>
            <w14:checked w14:val="0"/>
            <w14:checkedState w14:val="2612" w14:font="MS Gothic"/>
            <w14:uncheckedState w14:val="2610" w14:font="MS Gothic"/>
          </w14:checkbox>
        </w:sdtPr>
        <w:sdtEndPr/>
        <w:sdtContent>
          <w:r w:rsidRPr="00734EF9">
            <w:rPr>
              <w:rFonts w:ascii="Segoe UI Symbol" w:hAnsi="Segoe UI Symbol" w:cs="Segoe UI Symbol"/>
              <w:color w:val="002060"/>
              <w:sz w:val="18"/>
              <w:szCs w:val="18"/>
            </w:rPr>
            <w:t>☐</w:t>
          </w:r>
        </w:sdtContent>
      </w:sdt>
      <w:r w:rsidRPr="00734EF9">
        <w:rPr>
          <w:rFonts w:ascii="Calibri" w:hAnsi="Calibri" w:cs="Calibri"/>
          <w:color w:val="002060"/>
          <w:sz w:val="18"/>
          <w:szCs w:val="18"/>
        </w:rPr>
        <w:t xml:space="preserve"> 1er cycle (Licence, DFGSM, DFGSP)</w:t>
      </w:r>
    </w:p>
    <w:p w:rsidR="00734EF9" w:rsidRPr="00734EF9" w:rsidRDefault="0075371B" w:rsidP="00734EF9">
      <w:pPr>
        <w:ind w:left="1560"/>
        <w:rPr>
          <w:rFonts w:ascii="Calibri" w:hAnsi="Calibri" w:cs="Calibri"/>
          <w:color w:val="002060"/>
          <w:sz w:val="18"/>
          <w:szCs w:val="18"/>
        </w:rPr>
      </w:pPr>
      <w:sdt>
        <w:sdtPr>
          <w:rPr>
            <w:rFonts w:ascii="Calibri" w:hAnsi="Calibri" w:cs="Calibri"/>
            <w:color w:val="002060"/>
            <w:sz w:val="18"/>
            <w:szCs w:val="18"/>
          </w:rPr>
          <w:id w:val="-645283861"/>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2ème cycle (Master, DFASM, DFASP)</w:t>
      </w:r>
    </w:p>
    <w:p w:rsidR="00734EF9" w:rsidRPr="00734EF9" w:rsidRDefault="0075371B" w:rsidP="00734EF9">
      <w:pPr>
        <w:ind w:left="1560"/>
        <w:rPr>
          <w:rFonts w:ascii="Calibri" w:hAnsi="Calibri" w:cs="Calibri"/>
          <w:color w:val="002060"/>
          <w:sz w:val="18"/>
          <w:szCs w:val="18"/>
        </w:rPr>
      </w:pPr>
      <w:sdt>
        <w:sdtPr>
          <w:rPr>
            <w:rFonts w:ascii="Calibri" w:hAnsi="Calibri" w:cs="Calibri"/>
            <w:color w:val="002060"/>
            <w:sz w:val="18"/>
            <w:szCs w:val="18"/>
          </w:rPr>
          <w:id w:val="3307928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3ème cycle (Doctorat)</w:t>
      </w:r>
    </w:p>
    <w:p w:rsidR="00734EF9" w:rsidRPr="00734EF9" w:rsidRDefault="00734EF9" w:rsidP="00734EF9">
      <w:pPr>
        <w:rPr>
          <w:rFonts w:ascii="Calibri" w:hAnsi="Calibri" w:cs="Calibri"/>
          <w:color w:val="002060"/>
          <w:sz w:val="18"/>
          <w:szCs w:val="18"/>
        </w:rPr>
      </w:pPr>
    </w:p>
    <w:p w:rsidR="00734EF9" w:rsidRPr="00734EF9" w:rsidRDefault="00734EF9" w:rsidP="00734EF9">
      <w:pPr>
        <w:rPr>
          <w:rFonts w:ascii="Calibri" w:hAnsi="Calibri" w:cs="Calibri"/>
          <w:color w:val="002060"/>
          <w:sz w:val="18"/>
          <w:szCs w:val="18"/>
        </w:rPr>
      </w:pPr>
      <w:r w:rsidRPr="00734EF9">
        <w:rPr>
          <w:rFonts w:ascii="Calibri" w:hAnsi="Calibri" w:cs="Calibri"/>
          <w:color w:val="002060"/>
          <w:sz w:val="18"/>
          <w:szCs w:val="18"/>
        </w:rPr>
        <w:t>Domaine d’études (diplôme de l’établissement d’envoi) et Code CITE-F :</w:t>
      </w:r>
    </w:p>
    <w:p w:rsidR="00734EF9" w:rsidRPr="00734EF9" w:rsidRDefault="0075371B" w:rsidP="00734EF9">
      <w:pPr>
        <w:tabs>
          <w:tab w:val="left" w:pos="1701"/>
          <w:tab w:val="left" w:pos="3402"/>
          <w:tab w:val="left" w:pos="5103"/>
          <w:tab w:val="left" w:pos="6663"/>
        </w:tabs>
        <w:ind w:right="-142"/>
        <w:rPr>
          <w:rFonts w:ascii="Calibri" w:hAnsi="Calibri" w:cs="Calibri"/>
          <w:color w:val="002060"/>
          <w:sz w:val="18"/>
          <w:szCs w:val="18"/>
        </w:rPr>
      </w:pPr>
      <w:sdt>
        <w:sdtPr>
          <w:rPr>
            <w:rFonts w:ascii="Calibri" w:hAnsi="Calibri" w:cs="Calibri"/>
            <w:color w:val="002060"/>
            <w:sz w:val="18"/>
            <w:szCs w:val="18"/>
          </w:rPr>
          <w:id w:val="-191670235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Biologie 0511</w:t>
      </w:r>
      <w:r w:rsidR="00734EF9" w:rsidRPr="00734EF9">
        <w:rPr>
          <w:rFonts w:ascii="Calibri" w:hAnsi="Calibri" w:cs="Calibri"/>
          <w:color w:val="002060"/>
          <w:sz w:val="18"/>
          <w:szCs w:val="18"/>
        </w:rPr>
        <w:tab/>
      </w:r>
      <w:sdt>
        <w:sdtPr>
          <w:rPr>
            <w:rFonts w:ascii="Calibri" w:hAnsi="Calibri" w:cs="Calibri"/>
            <w:color w:val="002060"/>
            <w:sz w:val="18"/>
            <w:szCs w:val="18"/>
          </w:rPr>
          <w:id w:val="77760639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Chimie 0531</w:t>
      </w:r>
      <w:r w:rsidR="00734EF9" w:rsidRPr="00734EF9">
        <w:rPr>
          <w:rFonts w:ascii="Calibri" w:hAnsi="Calibri" w:cs="Calibri"/>
          <w:color w:val="002060"/>
          <w:sz w:val="18"/>
          <w:szCs w:val="18"/>
        </w:rPr>
        <w:tab/>
      </w:r>
      <w:sdt>
        <w:sdtPr>
          <w:rPr>
            <w:rFonts w:ascii="Calibri" w:hAnsi="Calibri" w:cs="Calibri"/>
            <w:color w:val="002060"/>
            <w:sz w:val="18"/>
            <w:szCs w:val="18"/>
          </w:rPr>
          <w:id w:val="-129875568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Marketing 0414</w:t>
      </w:r>
      <w:r w:rsidR="00734EF9" w:rsidRPr="00734EF9">
        <w:rPr>
          <w:rFonts w:ascii="Calibri" w:hAnsi="Calibri" w:cs="Calibri"/>
          <w:color w:val="002060"/>
          <w:sz w:val="18"/>
          <w:szCs w:val="18"/>
        </w:rPr>
        <w:tab/>
      </w:r>
      <w:sdt>
        <w:sdtPr>
          <w:rPr>
            <w:rFonts w:ascii="Calibri" w:hAnsi="Calibri" w:cs="Calibri"/>
            <w:color w:val="002060"/>
            <w:sz w:val="18"/>
            <w:szCs w:val="18"/>
          </w:rPr>
          <w:id w:val="195390622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Droit 0421</w:t>
      </w:r>
      <w:r w:rsidR="00734EF9" w:rsidRPr="00734EF9">
        <w:rPr>
          <w:rFonts w:ascii="Calibri" w:hAnsi="Calibri" w:cs="Calibri"/>
          <w:color w:val="002060"/>
          <w:sz w:val="18"/>
          <w:szCs w:val="18"/>
        </w:rPr>
        <w:tab/>
      </w:r>
      <w:sdt>
        <w:sdtPr>
          <w:rPr>
            <w:rFonts w:ascii="Calibri" w:hAnsi="Calibri" w:cs="Calibri"/>
            <w:color w:val="002060"/>
            <w:sz w:val="18"/>
            <w:szCs w:val="18"/>
          </w:rPr>
          <w:id w:val="-874535834"/>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Ecologie, Environnement 052</w:t>
      </w:r>
    </w:p>
    <w:p w:rsidR="00734EF9" w:rsidRPr="00734EF9" w:rsidRDefault="0075371B"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80867070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Economie 0311</w:t>
      </w:r>
      <w:r w:rsidR="00734EF9" w:rsidRPr="00734EF9">
        <w:rPr>
          <w:rFonts w:ascii="Calibri" w:hAnsi="Calibri" w:cs="Calibri"/>
          <w:color w:val="002060"/>
          <w:sz w:val="18"/>
          <w:szCs w:val="18"/>
        </w:rPr>
        <w:tab/>
      </w:r>
      <w:sdt>
        <w:sdtPr>
          <w:rPr>
            <w:rFonts w:ascii="Calibri" w:hAnsi="Calibri" w:cs="Calibri"/>
            <w:color w:val="002060"/>
            <w:sz w:val="18"/>
            <w:szCs w:val="18"/>
          </w:rPr>
          <w:id w:val="1328472806"/>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Gestion 0413</w:t>
      </w:r>
      <w:r w:rsidR="00734EF9" w:rsidRPr="00734EF9">
        <w:rPr>
          <w:rFonts w:ascii="Calibri" w:hAnsi="Calibri" w:cs="Calibri"/>
          <w:color w:val="002060"/>
          <w:sz w:val="18"/>
          <w:szCs w:val="18"/>
        </w:rPr>
        <w:tab/>
      </w:r>
      <w:sdt>
        <w:sdtPr>
          <w:rPr>
            <w:rFonts w:ascii="Calibri" w:hAnsi="Calibri" w:cs="Calibri"/>
            <w:color w:val="002060"/>
            <w:sz w:val="18"/>
            <w:szCs w:val="18"/>
          </w:rPr>
          <w:id w:val="-113364499"/>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Humanités 0220</w:t>
      </w:r>
      <w:r w:rsidR="00734EF9" w:rsidRPr="00734EF9">
        <w:rPr>
          <w:rFonts w:ascii="Calibri" w:hAnsi="Calibri" w:cs="Calibri"/>
          <w:color w:val="002060"/>
          <w:sz w:val="18"/>
          <w:szCs w:val="18"/>
        </w:rPr>
        <w:tab/>
      </w:r>
      <w:sdt>
        <w:sdtPr>
          <w:rPr>
            <w:rFonts w:ascii="Calibri" w:hAnsi="Calibri" w:cs="Calibri"/>
            <w:color w:val="002060"/>
            <w:sz w:val="18"/>
            <w:szCs w:val="18"/>
          </w:rPr>
          <w:id w:val="-1718966349"/>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Informatique 061</w:t>
      </w:r>
      <w:r w:rsidR="00734EF9" w:rsidRPr="00734EF9">
        <w:rPr>
          <w:rFonts w:ascii="Calibri" w:hAnsi="Calibri" w:cs="Calibri"/>
          <w:color w:val="002060"/>
          <w:sz w:val="18"/>
          <w:szCs w:val="18"/>
        </w:rPr>
        <w:tab/>
      </w:r>
      <w:sdt>
        <w:sdtPr>
          <w:rPr>
            <w:rFonts w:ascii="Calibri" w:hAnsi="Calibri" w:cs="Calibri"/>
            <w:color w:val="002060"/>
            <w:sz w:val="18"/>
            <w:szCs w:val="18"/>
          </w:rPr>
          <w:id w:val="-251513076"/>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Ingénierie et Technologie 071</w:t>
      </w:r>
    </w:p>
    <w:p w:rsidR="00734EF9" w:rsidRPr="00734EF9" w:rsidRDefault="0075371B"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16606896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Mathématiques 054</w:t>
      </w:r>
      <w:r w:rsidR="00734EF9" w:rsidRPr="00734EF9">
        <w:rPr>
          <w:rFonts w:ascii="Calibri" w:hAnsi="Calibri" w:cs="Calibri"/>
          <w:color w:val="002060"/>
          <w:sz w:val="18"/>
          <w:szCs w:val="18"/>
        </w:rPr>
        <w:tab/>
      </w:r>
      <w:sdt>
        <w:sdtPr>
          <w:rPr>
            <w:rFonts w:ascii="Calibri" w:hAnsi="Calibri" w:cs="Calibri"/>
            <w:color w:val="002060"/>
            <w:sz w:val="18"/>
            <w:szCs w:val="18"/>
          </w:rPr>
          <w:id w:val="40441487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Médecine 0912</w:t>
      </w:r>
      <w:r w:rsidR="00734EF9" w:rsidRPr="00734EF9">
        <w:rPr>
          <w:rFonts w:ascii="Calibri" w:hAnsi="Calibri" w:cs="Calibri"/>
          <w:color w:val="002060"/>
          <w:sz w:val="18"/>
          <w:szCs w:val="18"/>
        </w:rPr>
        <w:tab/>
      </w:r>
      <w:sdt>
        <w:sdtPr>
          <w:rPr>
            <w:rFonts w:ascii="Calibri" w:hAnsi="Calibri" w:cs="Calibri"/>
            <w:color w:val="002060"/>
            <w:sz w:val="18"/>
            <w:szCs w:val="18"/>
          </w:rPr>
          <w:id w:val="57771964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Pharmacie 0916</w:t>
      </w:r>
      <w:r w:rsidR="00734EF9" w:rsidRPr="00734EF9">
        <w:rPr>
          <w:rFonts w:ascii="Calibri" w:hAnsi="Calibri" w:cs="Calibri"/>
          <w:color w:val="002060"/>
          <w:sz w:val="18"/>
          <w:szCs w:val="18"/>
        </w:rPr>
        <w:tab/>
      </w:r>
      <w:sdt>
        <w:sdtPr>
          <w:rPr>
            <w:rFonts w:ascii="Calibri" w:hAnsi="Calibri" w:cs="Calibri"/>
            <w:color w:val="002060"/>
            <w:sz w:val="18"/>
            <w:szCs w:val="18"/>
          </w:rPr>
          <w:id w:val="95922905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Physique 0533</w:t>
      </w:r>
      <w:r w:rsidR="00734EF9" w:rsidRPr="00734EF9">
        <w:rPr>
          <w:rFonts w:ascii="Calibri" w:hAnsi="Calibri" w:cs="Calibri"/>
          <w:color w:val="002060"/>
          <w:sz w:val="18"/>
          <w:szCs w:val="18"/>
        </w:rPr>
        <w:tab/>
      </w:r>
      <w:sdt>
        <w:sdtPr>
          <w:rPr>
            <w:rFonts w:ascii="Calibri" w:hAnsi="Calibri" w:cs="Calibri"/>
            <w:color w:val="002060"/>
            <w:sz w:val="18"/>
            <w:szCs w:val="18"/>
          </w:rPr>
          <w:id w:val="-1884558750"/>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 Politique 0312</w:t>
      </w:r>
    </w:p>
    <w:p w:rsidR="00734EF9" w:rsidRPr="00734EF9" w:rsidRDefault="0075371B"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80273279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Sciences de la Terre 0532</w:t>
      </w:r>
      <w:r w:rsidR="00734EF9" w:rsidRPr="00734EF9">
        <w:rPr>
          <w:rFonts w:ascii="Calibri" w:hAnsi="Calibri" w:cs="Calibri"/>
          <w:color w:val="002060"/>
          <w:sz w:val="18"/>
          <w:szCs w:val="18"/>
        </w:rPr>
        <w:tab/>
      </w:r>
      <w:sdt>
        <w:sdtPr>
          <w:rPr>
            <w:rFonts w:ascii="Calibri" w:hAnsi="Calibri" w:cs="Calibri"/>
            <w:color w:val="002060"/>
            <w:sz w:val="18"/>
            <w:szCs w:val="18"/>
          </w:rPr>
          <w:id w:val="683172698"/>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Sciences Sociales 031</w:t>
      </w:r>
      <w:r w:rsidR="00734EF9" w:rsidRPr="00734EF9">
        <w:rPr>
          <w:rFonts w:ascii="Calibri" w:hAnsi="Calibri" w:cs="Calibri"/>
          <w:color w:val="002060"/>
          <w:sz w:val="18"/>
          <w:szCs w:val="18"/>
        </w:rPr>
        <w:tab/>
      </w:r>
      <w:sdt>
        <w:sdtPr>
          <w:rPr>
            <w:rFonts w:ascii="Calibri" w:hAnsi="Calibri" w:cs="Calibri"/>
            <w:color w:val="002060"/>
            <w:sz w:val="18"/>
            <w:szCs w:val="18"/>
          </w:rPr>
          <w:id w:val="-670866287"/>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STAPS 1014</w:t>
      </w:r>
    </w:p>
    <w:p w:rsidR="005D66DE" w:rsidRPr="00A53CFF" w:rsidRDefault="005D66DE" w:rsidP="005D66DE">
      <w:pPr>
        <w:rPr>
          <w:rFonts w:ascii="Calibri" w:hAnsi="Calibri" w:cs="Calibri"/>
          <w:sz w:val="12"/>
          <w:szCs w:val="12"/>
          <w:lang w:val="is-IS"/>
        </w:rPr>
      </w:pPr>
    </w:p>
    <w:p w:rsidR="00734EF9" w:rsidRPr="00113843" w:rsidRDefault="00734EF9" w:rsidP="005D66DE">
      <w:pPr>
        <w:rPr>
          <w:rFonts w:ascii="Calibri" w:hAnsi="Calibri" w:cs="Calibri"/>
          <w:color w:val="A6A6A6" w:themeColor="background1" w:themeShade="A6"/>
          <w:sz w:val="18"/>
          <w:szCs w:val="18"/>
        </w:rPr>
      </w:pPr>
    </w:p>
    <w:p w:rsidR="005D66DE" w:rsidRPr="00A53CFF" w:rsidRDefault="005D66DE" w:rsidP="005D66DE">
      <w:pPr>
        <w:rPr>
          <w:rFonts w:ascii="Calibri" w:hAnsi="Calibri" w:cs="Calibri"/>
          <w:sz w:val="18"/>
          <w:szCs w:val="18"/>
        </w:rPr>
      </w:pPr>
      <w:r w:rsidRPr="00A53CFF">
        <w:rPr>
          <w:rFonts w:ascii="Calibri" w:hAnsi="Calibri" w:cs="Calibri"/>
          <w:color w:val="002060"/>
          <w:sz w:val="18"/>
          <w:szCs w:val="18"/>
        </w:rPr>
        <w:t>Nombre d’années d’études supérieures achevées :</w:t>
      </w:r>
    </w:p>
    <w:p w:rsidR="005D66DE" w:rsidRPr="00A53CFF" w:rsidRDefault="005D66DE" w:rsidP="005D66DE">
      <w:pPr>
        <w:tabs>
          <w:tab w:val="left" w:pos="2552"/>
        </w:tabs>
        <w:ind w:left="2268" w:hanging="2268"/>
        <w:rPr>
          <w:rFonts w:ascii="Calibri" w:hAnsi="Calibri" w:cs="Calibri"/>
          <w:sz w:val="18"/>
          <w:szCs w:val="18"/>
        </w:rPr>
      </w:pPr>
    </w:p>
    <w:p w:rsidR="005D66DE" w:rsidRPr="00A53CFF" w:rsidRDefault="005D66DE" w:rsidP="005D66DE">
      <w:pPr>
        <w:tabs>
          <w:tab w:val="left" w:pos="2552"/>
        </w:tabs>
        <w:ind w:left="2268" w:hanging="2268"/>
        <w:rPr>
          <w:rFonts w:ascii="Calibri" w:hAnsi="Calibri" w:cs="Calibri"/>
          <w:sz w:val="18"/>
          <w:szCs w:val="18"/>
        </w:rPr>
      </w:pPr>
      <w:r w:rsidRPr="00A53CFF">
        <w:rPr>
          <w:rFonts w:ascii="Calibri" w:hAnsi="Calibri" w:cs="Calibri"/>
          <w:color w:val="002060"/>
          <w:sz w:val="18"/>
          <w:szCs w:val="18"/>
        </w:rPr>
        <w:t>Le participant sera</w:t>
      </w:r>
      <w:r w:rsidRPr="00A53CFF">
        <w:rPr>
          <w:rFonts w:ascii="Calibri" w:hAnsi="Calibri" w:cs="Calibri"/>
          <w:sz w:val="18"/>
          <w:szCs w:val="18"/>
        </w:rPr>
        <w:t xml:space="preserve"> </w:t>
      </w:r>
      <w:r>
        <w:rPr>
          <w:rFonts w:ascii="Calibri" w:hAnsi="Calibri" w:cs="Calibri"/>
          <w:sz w:val="18"/>
          <w:szCs w:val="18"/>
        </w:rPr>
        <w:t>:</w:t>
      </w:r>
    </w:p>
    <w:p w:rsidR="005D66DE" w:rsidRPr="00A53CFF" w:rsidRDefault="0075371B" w:rsidP="005D66DE">
      <w:pPr>
        <w:tabs>
          <w:tab w:val="left" w:pos="2552"/>
        </w:tabs>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EndPr/>
        <w:sdtContent>
          <w:r w:rsidR="00B47857">
            <w:rPr>
              <w:rFonts w:ascii="MS Gothic" w:eastAsia="MS Gothic" w:hAnsi="MS Gothic" w:cs="Calibri" w:hint="eastAsia"/>
              <w:sz w:val="18"/>
              <w:szCs w:val="18"/>
            </w:rPr>
            <w:t>☐</w:t>
          </w:r>
        </w:sdtContent>
      </w:sdt>
      <w:r w:rsidR="005D66DE" w:rsidRPr="00A53CFF">
        <w:rPr>
          <w:rFonts w:ascii="Calibri" w:hAnsi="Calibri" w:cs="Calibri"/>
          <w:sz w:val="18"/>
          <w:szCs w:val="18"/>
        </w:rPr>
        <w:t xml:space="preserve"> </w:t>
      </w:r>
      <w:r w:rsidR="005D66DE" w:rsidRPr="00A53CFF">
        <w:rPr>
          <w:rFonts w:ascii="Calibri" w:hAnsi="Calibri" w:cs="Calibri"/>
          <w:color w:val="002060"/>
          <w:sz w:val="18"/>
          <w:szCs w:val="18"/>
        </w:rPr>
        <w:t>allocataire de fonds européens Erasmus+</w:t>
      </w:r>
    </w:p>
    <w:p w:rsidR="005D66DE" w:rsidRPr="00A53CFF" w:rsidRDefault="0075371B" w:rsidP="005D66DE">
      <w:pPr>
        <w:tabs>
          <w:tab w:val="left" w:pos="2268"/>
        </w:tabs>
        <w:rPr>
          <w:rFonts w:ascii="Calibri" w:hAnsi="Calibri" w:cs="Calibri"/>
          <w:color w:val="002060"/>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EndPr/>
        <w:sdtContent>
          <w:r w:rsidR="005D66DE" w:rsidRPr="00A53CFF">
            <w:rPr>
              <w:rFonts w:ascii="MS Gothic" w:eastAsia="MS Gothic" w:hAnsi="MS Gothic" w:cs="Calibri" w:hint="eastAsia"/>
              <w:sz w:val="18"/>
              <w:szCs w:val="18"/>
            </w:rPr>
            <w:t>☐</w:t>
          </w:r>
        </w:sdtContent>
      </w:sdt>
      <w:r w:rsidR="005D66DE" w:rsidRPr="00A53CFF">
        <w:rPr>
          <w:rFonts w:ascii="Calibri" w:hAnsi="Calibri" w:cs="Calibri"/>
          <w:sz w:val="18"/>
          <w:szCs w:val="18"/>
        </w:rPr>
        <w:t xml:space="preserve"> </w:t>
      </w:r>
      <w:r w:rsidR="005D66DE" w:rsidRPr="00A53CFF">
        <w:rPr>
          <w:rFonts w:ascii="Calibri" w:hAnsi="Calibri" w:cs="Calibri"/>
          <w:color w:val="002060"/>
          <w:sz w:val="18"/>
          <w:szCs w:val="18"/>
        </w:rPr>
        <w:t>non-allocataire de fonds européens Erasmus+</w:t>
      </w:r>
    </w:p>
    <w:p w:rsidR="005D66DE" w:rsidRPr="00A53CFF" w:rsidRDefault="0075371B" w:rsidP="005D66DE">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EndPr/>
        <w:sdtContent>
          <w:r w:rsidR="005D66DE" w:rsidRPr="00A53CFF">
            <w:rPr>
              <w:rFonts w:ascii="MS Gothic" w:eastAsia="MS Gothic" w:hAnsi="MS Gothic" w:cs="MS Gothic" w:hint="eastAsia"/>
              <w:sz w:val="18"/>
              <w:szCs w:val="18"/>
            </w:rPr>
            <w:t>☐</w:t>
          </w:r>
        </w:sdtContent>
      </w:sdt>
      <w:r w:rsidR="005D66DE" w:rsidRPr="00A53CFF">
        <w:rPr>
          <w:rFonts w:ascii="Calibri" w:hAnsi="Calibri" w:cs="Calibri"/>
          <w:sz w:val="18"/>
          <w:szCs w:val="18"/>
        </w:rPr>
        <w:t xml:space="preserve"> </w:t>
      </w:r>
      <w:r w:rsidR="005D66DE" w:rsidRPr="00A53CFF">
        <w:rPr>
          <w:rFonts w:ascii="Calibri" w:hAnsi="Calibri" w:cs="Calibri"/>
          <w:color w:val="002060"/>
          <w:sz w:val="18"/>
          <w:szCs w:val="18"/>
        </w:rPr>
        <w:t>partiellement allocataire de fonds européens Erasmus+</w:t>
      </w:r>
      <w:r w:rsidR="005D66DE">
        <w:rPr>
          <w:rFonts w:ascii="Calibri" w:hAnsi="Calibri" w:cs="Calibri"/>
          <w:color w:val="002060"/>
          <w:sz w:val="18"/>
          <w:szCs w:val="18"/>
        </w:rPr>
        <w:t>.</w:t>
      </w:r>
    </w:p>
    <w:p w:rsidR="005D66DE" w:rsidRPr="00A53CFF" w:rsidRDefault="005D66DE" w:rsidP="005D66DE">
      <w:pPr>
        <w:tabs>
          <w:tab w:val="left" w:pos="2552"/>
        </w:tabs>
        <w:rPr>
          <w:rFonts w:ascii="Calibri" w:hAnsi="Calibri" w:cs="Calibri"/>
          <w:sz w:val="18"/>
          <w:szCs w:val="18"/>
        </w:rPr>
      </w:pPr>
    </w:p>
    <w:p w:rsidR="005D66DE" w:rsidRPr="00A53CFF" w:rsidRDefault="005D66DE" w:rsidP="005D66DE">
      <w:pPr>
        <w:tabs>
          <w:tab w:val="left" w:pos="2552"/>
        </w:tabs>
        <w:rPr>
          <w:rFonts w:ascii="Calibri" w:hAnsi="Calibri" w:cs="Calibri"/>
          <w:sz w:val="18"/>
          <w:szCs w:val="18"/>
        </w:rPr>
      </w:pPr>
      <w:r>
        <w:rPr>
          <w:rFonts w:ascii="Calibri" w:hAnsi="Calibri" w:cs="Calibri"/>
          <w:color w:val="002060"/>
          <w:sz w:val="18"/>
          <w:szCs w:val="18"/>
        </w:rPr>
        <w:t>L’aide financière comprendra</w:t>
      </w:r>
      <w:r w:rsidRPr="00A53CFF">
        <w:rPr>
          <w:rFonts w:ascii="Calibri" w:hAnsi="Calibri" w:cs="Calibri"/>
          <w:sz w:val="18"/>
          <w:szCs w:val="18"/>
        </w:rPr>
        <w:t xml:space="preserve"> :</w:t>
      </w:r>
      <w:r w:rsidR="00734EF9">
        <w:rPr>
          <w:rFonts w:ascii="Calibri" w:hAnsi="Calibri" w:cs="Calibri"/>
          <w:sz w:val="18"/>
          <w:szCs w:val="18"/>
        </w:rPr>
        <w:t xml:space="preserve"> </w:t>
      </w: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EndPr/>
        <w:sdtContent>
          <w:r w:rsidR="00734EF9">
            <w:rPr>
              <w:rFonts w:ascii="MS Gothic" w:eastAsia="MS Gothic" w:hAnsi="MS Gothic" w:cs="Calibri" w:hint="eastAsia"/>
              <w:color w:val="A6A6A6" w:themeColor="background1" w:themeShade="A6"/>
              <w:sz w:val="18"/>
              <w:szCs w:val="18"/>
            </w:rPr>
            <w:t>☐</w:t>
          </w:r>
        </w:sdtContent>
      </w:sdt>
      <w:r w:rsidRPr="00F9441B">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un complément de financ</w:t>
      </w:r>
      <w:r>
        <w:rPr>
          <w:rFonts w:ascii="Calibri" w:hAnsi="Calibri" w:cs="Calibri"/>
          <w:color w:val="002060"/>
          <w:sz w:val="18"/>
          <w:szCs w:val="18"/>
        </w:rPr>
        <w:t>ement en raison d’une situation de handicap.</w:t>
      </w:r>
    </w:p>
    <w:p w:rsidR="005D66DE" w:rsidRDefault="005D66DE" w:rsidP="005D66DE">
      <w:pPr>
        <w:rPr>
          <w:rFonts w:ascii="Calibri" w:hAnsi="Calibri" w:cs="Calibri"/>
          <w:color w:val="002060"/>
          <w:sz w:val="18"/>
          <w:szCs w:val="18"/>
        </w:rPr>
      </w:pPr>
    </w:p>
    <w:p w:rsidR="005D66DE" w:rsidRPr="00113843" w:rsidRDefault="005D66DE" w:rsidP="005D66DE">
      <w:pPr>
        <w:rPr>
          <w:rFonts w:ascii="Calibri" w:hAnsi="Calibri" w:cs="Calibri"/>
          <w:color w:val="002060"/>
          <w:sz w:val="22"/>
          <w:szCs w:val="22"/>
        </w:rPr>
      </w:pPr>
    </w:p>
    <w:p w:rsidR="005D66DE" w:rsidRPr="00493311" w:rsidRDefault="005D66DE" w:rsidP="005D66DE">
      <w:pPr>
        <w:jc w:val="both"/>
        <w:rPr>
          <w:rFonts w:ascii="Calibri" w:hAnsi="Calibri" w:cs="Calibri"/>
          <w:b/>
          <w:color w:val="002060"/>
          <w:sz w:val="22"/>
          <w:szCs w:val="22"/>
        </w:rPr>
      </w:pPr>
      <w:r w:rsidRPr="00493311">
        <w:rPr>
          <w:rFonts w:ascii="Calibri" w:hAnsi="Calibri" w:cs="Calibri"/>
          <w:b/>
          <w:color w:val="002060"/>
          <w:sz w:val="22"/>
          <w:szCs w:val="22"/>
        </w:rPr>
        <w:t>Ci-après dénommé “le participant” d’autre part,</w:t>
      </w:r>
    </w:p>
    <w:p w:rsidR="005D66DE" w:rsidRPr="00A53CFF" w:rsidRDefault="005D66DE" w:rsidP="005D66DE">
      <w:pPr>
        <w:jc w:val="both"/>
        <w:rPr>
          <w:rFonts w:ascii="Calibri" w:hAnsi="Calibri" w:cs="Calibri"/>
          <w:color w:val="002060"/>
          <w:sz w:val="18"/>
          <w:szCs w:val="18"/>
        </w:rPr>
      </w:pPr>
      <w:r w:rsidRPr="00A53CFF">
        <w:rPr>
          <w:rFonts w:ascii="Calibri" w:hAnsi="Calibri" w:cs="Calibri"/>
          <w:color w:val="002060"/>
          <w:sz w:val="18"/>
          <w:szCs w:val="18"/>
        </w:rPr>
        <w:t>ont accepté les conditions particulières et annexes ci-dessous, qui font partie intégrante du présent contrat (« le contrat ») :</w:t>
      </w:r>
    </w:p>
    <w:p w:rsidR="005D66DE" w:rsidRPr="00A53CFF" w:rsidRDefault="005D66DE" w:rsidP="005D66DE">
      <w:pPr>
        <w:jc w:val="both"/>
        <w:rPr>
          <w:rFonts w:ascii="Calibri" w:hAnsi="Calibri" w:cs="Calibri"/>
          <w:color w:val="002060"/>
          <w:sz w:val="18"/>
          <w:szCs w:val="18"/>
        </w:rPr>
      </w:pPr>
    </w:p>
    <w:p w:rsidR="005D66DE" w:rsidRPr="00A53CFF" w:rsidRDefault="005D66DE" w:rsidP="005D66DE">
      <w:pPr>
        <w:tabs>
          <w:tab w:val="left" w:pos="1701"/>
        </w:tabs>
        <w:ind w:left="1701" w:hanging="1701"/>
        <w:rPr>
          <w:rFonts w:ascii="Calibri" w:hAnsi="Calibri" w:cs="Calibri"/>
          <w:sz w:val="18"/>
          <w:szCs w:val="18"/>
        </w:rPr>
      </w:pPr>
      <w:r w:rsidRPr="00A53CFF">
        <w:rPr>
          <w:rFonts w:ascii="Calibri" w:hAnsi="Calibri" w:cs="Calibri"/>
          <w:sz w:val="18"/>
          <w:szCs w:val="18"/>
        </w:rPr>
        <w:t>Annex I</w:t>
      </w:r>
      <w:r w:rsidRPr="00A53CFF">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Contrat pédagogique pour les mobilités de stage</w:t>
      </w:r>
      <w:r w:rsidRPr="00A53CFF">
        <w:rPr>
          <w:rFonts w:ascii="Calibri" w:hAnsi="Calibri" w:cs="Calibri"/>
          <w:color w:val="002060"/>
          <w:sz w:val="18"/>
          <w:szCs w:val="18"/>
        </w:rPr>
        <w:tab/>
      </w:r>
    </w:p>
    <w:p w:rsidR="005D66DE" w:rsidRPr="00A53CFF" w:rsidRDefault="005D66DE" w:rsidP="005D66DE">
      <w:pPr>
        <w:tabs>
          <w:tab w:val="left" w:pos="1701"/>
        </w:tabs>
        <w:ind w:left="1701" w:hanging="1701"/>
        <w:rPr>
          <w:rFonts w:ascii="Calibri" w:hAnsi="Calibri" w:cs="Calibri"/>
          <w:sz w:val="18"/>
          <w:szCs w:val="18"/>
        </w:rPr>
      </w:pPr>
      <w:r w:rsidRPr="00A53CFF">
        <w:rPr>
          <w:rFonts w:ascii="Calibri" w:hAnsi="Calibri" w:cs="Calibri"/>
          <w:sz w:val="18"/>
          <w:szCs w:val="18"/>
        </w:rPr>
        <w:t>Annex II</w:t>
      </w:r>
      <w:r w:rsidRPr="00A53CFF">
        <w:rPr>
          <w:rFonts w:ascii="Calibri" w:hAnsi="Calibri" w:cs="Calibri"/>
          <w:sz w:val="18"/>
          <w:szCs w:val="18"/>
        </w:rPr>
        <w:tab/>
      </w:r>
      <w:sdt>
        <w:sdtPr>
          <w:rPr>
            <w:rFonts w:ascii="Calibri" w:hAnsi="Calibri" w:cs="Calibri"/>
            <w:sz w:val="18"/>
            <w:szCs w:val="18"/>
          </w:rPr>
          <w:id w:val="1779832366"/>
          <w14:checkbox>
            <w14:checked w14:val="0"/>
            <w14:checkedState w14:val="2612" w14:font="MS Gothic"/>
            <w14:uncheckedState w14:val="2610" w14:font="MS Gothic"/>
          </w14:checkbox>
        </w:sdtPr>
        <w:sdtEndPr/>
        <w:sdtContent>
          <w:r w:rsidRPr="00A53CFF">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Conditions générales</w:t>
      </w:r>
    </w:p>
    <w:p w:rsidR="005D66DE" w:rsidRPr="00A53CFF" w:rsidRDefault="005D66DE" w:rsidP="005D66DE">
      <w:pPr>
        <w:tabs>
          <w:tab w:val="left" w:pos="1701"/>
        </w:tabs>
        <w:ind w:left="1701" w:hanging="1701"/>
        <w:rPr>
          <w:rFonts w:ascii="Calibri" w:hAnsi="Calibri" w:cs="Calibri"/>
          <w:color w:val="002060"/>
          <w:sz w:val="18"/>
          <w:szCs w:val="18"/>
        </w:rPr>
      </w:pPr>
      <w:r w:rsidRPr="00A53CFF">
        <w:rPr>
          <w:rFonts w:ascii="Calibri" w:hAnsi="Calibri" w:cs="Calibri"/>
          <w:sz w:val="18"/>
          <w:szCs w:val="18"/>
        </w:rPr>
        <w:t>Annex III</w:t>
      </w:r>
      <w:r w:rsidRPr="00A53CFF">
        <w:rPr>
          <w:rFonts w:ascii="Calibri" w:hAnsi="Calibri" w:cs="Calibri"/>
          <w:sz w:val="18"/>
          <w:szCs w:val="18"/>
        </w:rPr>
        <w:tab/>
      </w:r>
      <w:sdt>
        <w:sdtPr>
          <w:rPr>
            <w:rFonts w:ascii="Calibri" w:hAnsi="Calibri" w:cs="Calibri"/>
            <w:sz w:val="18"/>
            <w:szCs w:val="18"/>
          </w:rPr>
          <w:id w:val="797652427"/>
          <w14:checkbox>
            <w14:checked w14:val="0"/>
            <w14:checkedState w14:val="2612" w14:font="MS Gothic"/>
            <w14:uncheckedState w14:val="2610" w14:font="MS Gothic"/>
          </w14:checkbox>
        </w:sdtPr>
        <w:sdtEndPr/>
        <w:sdtContent>
          <w:r w:rsidRPr="00A53CFF">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Pr>
          <w:rFonts w:ascii="Calibri" w:hAnsi="Calibri" w:cs="Calibri"/>
          <w:color w:val="002060"/>
          <w:sz w:val="18"/>
          <w:szCs w:val="18"/>
          <w:lang w:val="fr-BE"/>
        </w:rPr>
        <w:t xml:space="preserve">Charte </w:t>
      </w:r>
      <w:r w:rsidRPr="00A53CFF">
        <w:rPr>
          <w:rFonts w:ascii="Calibri" w:hAnsi="Calibri" w:cs="Calibri"/>
          <w:color w:val="002060"/>
          <w:sz w:val="18"/>
          <w:szCs w:val="18"/>
          <w:lang w:val="fr-BE"/>
        </w:rPr>
        <w:t>de l’étudiant</w:t>
      </w:r>
      <w:r w:rsidRPr="00F9441B">
        <w:rPr>
          <w:rFonts w:ascii="Calibri" w:hAnsi="Calibri" w:cs="Calibri"/>
          <w:color w:val="002060"/>
          <w:sz w:val="18"/>
          <w:szCs w:val="18"/>
          <w:lang w:val="fr-BE"/>
        </w:rPr>
        <w:t xml:space="preserve"> </w:t>
      </w:r>
      <w:r>
        <w:rPr>
          <w:rFonts w:ascii="Calibri" w:hAnsi="Calibri" w:cs="Calibri"/>
          <w:color w:val="002060"/>
          <w:sz w:val="18"/>
          <w:szCs w:val="18"/>
          <w:lang w:val="fr-BE"/>
        </w:rPr>
        <w:t>Erasmus+.</w:t>
      </w:r>
    </w:p>
    <w:p w:rsidR="005D66DE" w:rsidRPr="00113843" w:rsidRDefault="005D66DE" w:rsidP="005D66DE">
      <w:pPr>
        <w:jc w:val="both"/>
        <w:rPr>
          <w:rFonts w:ascii="Calibri" w:hAnsi="Calibri" w:cs="Calibri"/>
          <w:color w:val="002060"/>
          <w:sz w:val="18"/>
          <w:szCs w:val="18"/>
          <w:u w:val="single"/>
        </w:rPr>
      </w:pPr>
    </w:p>
    <w:p w:rsidR="005D66DE" w:rsidRPr="00A53CFF" w:rsidRDefault="005D66DE" w:rsidP="005D66DE">
      <w:pPr>
        <w:jc w:val="both"/>
        <w:rPr>
          <w:rFonts w:ascii="Calibri" w:hAnsi="Calibri" w:cs="Calibri"/>
          <w:color w:val="002060"/>
          <w:sz w:val="18"/>
          <w:szCs w:val="18"/>
          <w:u w:val="single"/>
        </w:rPr>
      </w:pPr>
      <w:r w:rsidRPr="00A53CFF">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rsidR="005D66DE" w:rsidRPr="00A53CFF" w:rsidRDefault="005D66DE" w:rsidP="005D66DE">
      <w:pPr>
        <w:rPr>
          <w:rFonts w:ascii="Calibri" w:hAnsi="Calibri" w:cs="Calibri"/>
          <w:b/>
          <w:color w:val="002060"/>
        </w:rPr>
      </w:pPr>
      <w:r w:rsidRPr="00A53CFF">
        <w:rPr>
          <w:rFonts w:ascii="Calibri" w:hAnsi="Calibri" w:cs="Calibri"/>
          <w:b/>
          <w:color w:val="002060"/>
        </w:rPr>
        <w:br w:type="page"/>
      </w:r>
      <w:bookmarkStart w:id="2" w:name="_GoBack"/>
      <w:bookmarkEnd w:id="2"/>
    </w:p>
    <w:p w:rsidR="005D66DE" w:rsidRPr="00A53CFF" w:rsidRDefault="005D66DE" w:rsidP="005D66DE">
      <w:pPr>
        <w:jc w:val="center"/>
        <w:rPr>
          <w:rFonts w:ascii="Calibri" w:hAnsi="Calibri" w:cs="Calibri"/>
          <w:b/>
          <w:sz w:val="26"/>
          <w:szCs w:val="26"/>
        </w:rPr>
      </w:pPr>
      <w:r w:rsidRPr="00A53CFF">
        <w:rPr>
          <w:rFonts w:ascii="Calibri" w:hAnsi="Calibri" w:cs="Calibri"/>
          <w:b/>
          <w:color w:val="002060"/>
          <w:sz w:val="26"/>
          <w:szCs w:val="26"/>
        </w:rPr>
        <w:lastRenderedPageBreak/>
        <w:t>CONDITIONS PARTICULIERES</w:t>
      </w:r>
    </w:p>
    <w:p w:rsidR="005D66DE" w:rsidRPr="00A53CFF" w:rsidRDefault="005D66DE" w:rsidP="005D66DE">
      <w:pPr>
        <w:jc w:val="center"/>
        <w:rPr>
          <w:rFonts w:ascii="Calibri" w:hAnsi="Calibri" w:cs="Calibri"/>
          <w:b/>
          <w:color w:val="002060"/>
          <w:u w:val="single"/>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1 –</w:t>
      </w:r>
      <w:r w:rsidR="00493311">
        <w:rPr>
          <w:rFonts w:ascii="Calibri" w:hAnsi="Calibri" w:cs="Calibri"/>
          <w:b/>
          <w:color w:val="A6A6A6" w:themeColor="background1" w:themeShade="A6"/>
        </w:rPr>
        <w:t xml:space="preserve"> </w:t>
      </w:r>
      <w:r w:rsidRPr="00A53CFF">
        <w:rPr>
          <w:rFonts w:ascii="Calibri" w:hAnsi="Calibri" w:cs="Calibri"/>
          <w:b/>
          <w:color w:val="002060"/>
        </w:rPr>
        <w:t>OBJET DU CONTRAT</w:t>
      </w:r>
    </w:p>
    <w:p w:rsidR="005D66DE" w:rsidRPr="00493311" w:rsidRDefault="005D66DE" w:rsidP="000D1649">
      <w:pPr>
        <w:numPr>
          <w:ilvl w:val="1"/>
          <w:numId w:val="1"/>
        </w:numPr>
        <w:ind w:left="709" w:hanging="709"/>
        <w:jc w:val="both"/>
        <w:rPr>
          <w:rFonts w:ascii="Calibri" w:hAnsi="Calibri" w:cs="Calibri"/>
          <w:color w:val="002060"/>
          <w:sz w:val="18"/>
          <w:szCs w:val="18"/>
        </w:rPr>
      </w:pPr>
      <w:r w:rsidRPr="00493311">
        <w:rPr>
          <w:rFonts w:ascii="Calibri" w:hAnsi="Calibri" w:cs="Calibri"/>
          <w:color w:val="002060"/>
          <w:sz w:val="18"/>
          <w:szCs w:val="18"/>
        </w:rPr>
        <w:t>L’établissement s’engage à apporter son aide au participant engagé dans une activité de mobilité de [</w:t>
      </w:r>
      <w:r w:rsidRPr="00493311">
        <w:rPr>
          <w:rFonts w:ascii="Calibri" w:hAnsi="Calibri" w:cs="Calibri"/>
          <w:i/>
          <w:color w:val="002060"/>
          <w:sz w:val="18"/>
          <w:szCs w:val="18"/>
        </w:rPr>
        <w:t>stage</w:t>
      </w:r>
      <w:r w:rsidRPr="00493311">
        <w:rPr>
          <w:rFonts w:ascii="Calibri" w:hAnsi="Calibri" w:cs="Calibri"/>
          <w:color w:val="002060"/>
          <w:sz w:val="18"/>
          <w:szCs w:val="18"/>
        </w:rPr>
        <w:t>] du programme Erasmus+.</w:t>
      </w:r>
    </w:p>
    <w:p w:rsidR="005D66DE" w:rsidRPr="00A53CFF" w:rsidRDefault="005D66DE" w:rsidP="005D66DE">
      <w:pPr>
        <w:ind w:left="709" w:hanging="709"/>
        <w:jc w:val="both"/>
        <w:rPr>
          <w:rFonts w:ascii="Calibri" w:hAnsi="Calibri" w:cs="Calibri"/>
          <w:color w:val="002060"/>
          <w:sz w:val="18"/>
          <w:szCs w:val="18"/>
        </w:rPr>
      </w:pPr>
    </w:p>
    <w:p w:rsidR="005D66DE" w:rsidRPr="00493311" w:rsidRDefault="005D66DE" w:rsidP="00493311">
      <w:pPr>
        <w:numPr>
          <w:ilvl w:val="1"/>
          <w:numId w:val="1"/>
        </w:numPr>
        <w:ind w:left="709" w:hanging="709"/>
        <w:jc w:val="both"/>
        <w:rPr>
          <w:rFonts w:ascii="Calibri" w:hAnsi="Calibri" w:cs="Calibri"/>
          <w:sz w:val="18"/>
          <w:szCs w:val="18"/>
        </w:rPr>
      </w:pPr>
      <w:r w:rsidRPr="00493311">
        <w:rPr>
          <w:rFonts w:ascii="Calibri" w:hAnsi="Calibri" w:cs="Calibri"/>
          <w:color w:val="002060"/>
          <w:sz w:val="18"/>
          <w:szCs w:val="18"/>
        </w:rPr>
        <w:t>Le participant accepte l’aide financière indiquée à l’article 3 et s’engage à réaliser le programme de mobilité de [</w:t>
      </w:r>
      <w:r w:rsidRPr="00493311">
        <w:rPr>
          <w:rFonts w:ascii="Calibri" w:hAnsi="Calibri" w:cs="Calibri"/>
          <w:i/>
          <w:color w:val="002060"/>
          <w:sz w:val="18"/>
          <w:szCs w:val="18"/>
        </w:rPr>
        <w:t>stage</w:t>
      </w:r>
      <w:r w:rsidRPr="00493311">
        <w:rPr>
          <w:rFonts w:ascii="Calibri" w:hAnsi="Calibri" w:cs="Calibri"/>
          <w:color w:val="002060"/>
          <w:sz w:val="18"/>
          <w:szCs w:val="18"/>
        </w:rPr>
        <w:t>]</w:t>
      </w:r>
      <w:r w:rsidRPr="00493311">
        <w:rPr>
          <w:rFonts w:ascii="Calibri" w:hAnsi="Calibri" w:cs="Calibri"/>
          <w:i/>
          <w:color w:val="002060"/>
          <w:sz w:val="18"/>
          <w:szCs w:val="18"/>
        </w:rPr>
        <w:t>,</w:t>
      </w:r>
      <w:r w:rsidRPr="00493311">
        <w:rPr>
          <w:rFonts w:ascii="Calibri" w:hAnsi="Calibri" w:cs="Calibri"/>
          <w:color w:val="002060"/>
          <w:sz w:val="18"/>
          <w:szCs w:val="18"/>
        </w:rPr>
        <w:t xml:space="preserve"> tel que défini dans l’annexe I.</w:t>
      </w:r>
    </w:p>
    <w:p w:rsidR="005D66DE" w:rsidRPr="00A53CFF" w:rsidRDefault="005D66DE" w:rsidP="005D66DE">
      <w:pPr>
        <w:ind w:left="709" w:hanging="709"/>
        <w:jc w:val="both"/>
        <w:rPr>
          <w:rFonts w:ascii="Calibri" w:hAnsi="Calibri" w:cs="Calibri"/>
          <w:color w:val="002060"/>
          <w:sz w:val="18"/>
          <w:szCs w:val="18"/>
        </w:rPr>
      </w:pPr>
    </w:p>
    <w:p w:rsidR="005D66DE" w:rsidRPr="00493311" w:rsidRDefault="005D66DE" w:rsidP="00493311">
      <w:pPr>
        <w:ind w:left="709" w:hanging="709"/>
        <w:jc w:val="both"/>
        <w:rPr>
          <w:rFonts w:ascii="Calibri" w:hAnsi="Calibri" w:cs="Calibri"/>
        </w:rPr>
      </w:pPr>
      <w:r w:rsidRPr="00493311">
        <w:rPr>
          <w:rFonts w:ascii="Calibri" w:hAnsi="Calibri" w:cs="Calibri"/>
          <w:sz w:val="18"/>
          <w:szCs w:val="18"/>
        </w:rPr>
        <w:t>1.3</w:t>
      </w:r>
      <w:r w:rsidRPr="00493311">
        <w:rPr>
          <w:rFonts w:ascii="Calibri" w:hAnsi="Calibri" w:cs="Calibri"/>
          <w:color w:val="002060"/>
          <w:sz w:val="18"/>
          <w:szCs w:val="18"/>
        </w:rPr>
        <w:tab/>
      </w:r>
      <w:r w:rsidRPr="00A53CFF">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rsidR="005D66DE" w:rsidRPr="00A53CFF" w:rsidRDefault="005D66DE" w:rsidP="005D66DE">
      <w:pPr>
        <w:ind w:left="567" w:hanging="567"/>
        <w:jc w:val="both"/>
        <w:rPr>
          <w:rFonts w:ascii="Calibri" w:hAnsi="Calibri" w:cs="Calibri"/>
          <w:color w:val="002060"/>
        </w:rPr>
      </w:pPr>
    </w:p>
    <w:p w:rsidR="005D66DE" w:rsidRPr="00A53CFF" w:rsidRDefault="005D66DE" w:rsidP="005D66DE">
      <w:pPr>
        <w:pBdr>
          <w:bottom w:val="single" w:sz="4" w:space="1" w:color="auto"/>
        </w:pBdr>
        <w:rPr>
          <w:rFonts w:ascii="Calibri" w:hAnsi="Calibri" w:cs="Calibri"/>
          <w:b/>
          <w:color w:val="002060"/>
        </w:rPr>
      </w:pPr>
      <w:r w:rsidRPr="00A53CFF">
        <w:rPr>
          <w:rFonts w:ascii="Calibri" w:hAnsi="Calibri" w:cs="Calibri"/>
          <w:b/>
        </w:rPr>
        <w:t>ARTICLE 2 –</w:t>
      </w:r>
      <w:r w:rsidR="00493311">
        <w:rPr>
          <w:rFonts w:ascii="Calibri" w:hAnsi="Calibri" w:cs="Calibri"/>
          <w:b/>
          <w:color w:val="A6A6A6" w:themeColor="background1" w:themeShade="A6"/>
        </w:rPr>
        <w:t xml:space="preserve"> </w:t>
      </w:r>
      <w:r w:rsidRPr="00A53CFF">
        <w:rPr>
          <w:rFonts w:ascii="Calibri" w:hAnsi="Calibri" w:cs="Calibri"/>
          <w:b/>
          <w:color w:val="002060"/>
        </w:rPr>
        <w:t>PRISE D’EFFET DU CONTRAT ET DUREE DE LA MOBILITE</w:t>
      </w:r>
    </w:p>
    <w:p w:rsidR="005D66DE" w:rsidRPr="00493311" w:rsidRDefault="005D66DE" w:rsidP="00493311">
      <w:pPr>
        <w:ind w:left="709" w:hanging="709"/>
        <w:jc w:val="both"/>
        <w:rPr>
          <w:rFonts w:ascii="Calibri" w:hAnsi="Calibri" w:cs="Calibri"/>
          <w:color w:val="A6A6A6" w:themeColor="background1" w:themeShade="A6"/>
          <w:sz w:val="18"/>
          <w:szCs w:val="18"/>
        </w:rPr>
      </w:pPr>
      <w:r w:rsidRPr="00493311">
        <w:rPr>
          <w:rFonts w:ascii="Calibri" w:hAnsi="Calibri" w:cs="Calibri"/>
          <w:sz w:val="18"/>
          <w:szCs w:val="18"/>
        </w:rPr>
        <w:t>2.1</w:t>
      </w:r>
      <w:r w:rsidRPr="00493311">
        <w:rPr>
          <w:rFonts w:ascii="Calibri" w:hAnsi="Calibri" w:cs="Calibri"/>
          <w:color w:val="002060"/>
          <w:sz w:val="18"/>
          <w:szCs w:val="18"/>
        </w:rPr>
        <w:tab/>
      </w:r>
      <w:r w:rsidRPr="00A53CFF">
        <w:rPr>
          <w:rFonts w:ascii="Calibri" w:hAnsi="Calibri" w:cs="Calibri"/>
          <w:color w:val="002060"/>
          <w:sz w:val="18"/>
          <w:szCs w:val="18"/>
        </w:rPr>
        <w:t>Le contrat prend effet à la date de signature de la dernière des deux parties.</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493311">
      <w:pPr>
        <w:ind w:left="709" w:hanging="709"/>
        <w:jc w:val="both"/>
        <w:rPr>
          <w:rFonts w:ascii="Calibri" w:hAnsi="Calibri" w:cs="Calibri"/>
          <w:color w:val="002060"/>
          <w:sz w:val="18"/>
          <w:szCs w:val="18"/>
        </w:rPr>
      </w:pPr>
      <w:r w:rsidRPr="00493311">
        <w:rPr>
          <w:rFonts w:ascii="Calibri" w:hAnsi="Calibri" w:cs="Calibri"/>
          <w:sz w:val="18"/>
          <w:szCs w:val="18"/>
        </w:rPr>
        <w:t>2.2</w:t>
      </w:r>
      <w:r w:rsidRPr="00493311">
        <w:rPr>
          <w:rFonts w:ascii="Calibri" w:hAnsi="Calibri" w:cs="Calibri"/>
          <w:color w:val="002060"/>
          <w:sz w:val="18"/>
          <w:szCs w:val="18"/>
        </w:rPr>
        <w:tab/>
      </w:r>
      <w:r w:rsidRPr="00A53CFF">
        <w:rPr>
          <w:rFonts w:ascii="Calibri" w:hAnsi="Calibri" w:cs="Calibri"/>
          <w:color w:val="002060"/>
          <w:sz w:val="18"/>
          <w:szCs w:val="18"/>
        </w:rPr>
        <w:t xml:space="preserve">La période de mobilité commencera le </w:t>
      </w:r>
      <w:r w:rsidR="00493311">
        <w:rPr>
          <w:rFonts w:ascii="Calibri" w:hAnsi="Calibri" w:cs="Calibri"/>
          <w:color w:val="002060"/>
          <w:sz w:val="18"/>
          <w:szCs w:val="18"/>
        </w:rPr>
        <w:t>………………………………</w:t>
      </w:r>
      <w:r w:rsidR="00CC4DEB">
        <w:rPr>
          <w:rFonts w:ascii="Calibri" w:hAnsi="Calibri" w:cs="Calibri"/>
          <w:color w:val="002060"/>
          <w:sz w:val="18"/>
          <w:szCs w:val="18"/>
        </w:rPr>
        <w:t xml:space="preserve">…... </w:t>
      </w:r>
      <w:r w:rsidRPr="00165C55">
        <w:rPr>
          <w:rFonts w:ascii="Calibri" w:hAnsi="Calibri" w:cs="Calibri"/>
          <w:color w:val="002060"/>
          <w:sz w:val="18"/>
          <w:szCs w:val="18"/>
          <w:highlight w:val="yellow"/>
        </w:rPr>
        <w:t>[</w:t>
      </w:r>
      <w:r w:rsidRPr="00165C55">
        <w:rPr>
          <w:rFonts w:ascii="Calibri" w:hAnsi="Calibri" w:cs="Calibri"/>
          <w:i/>
          <w:color w:val="002060"/>
          <w:sz w:val="18"/>
          <w:szCs w:val="18"/>
          <w:highlight w:val="yellow"/>
        </w:rPr>
        <w:t>jj/mm/aaaa</w:t>
      </w:r>
      <w:r w:rsidRPr="00165C55">
        <w:rPr>
          <w:rFonts w:ascii="Calibri" w:hAnsi="Calibri" w:cs="Calibri"/>
          <w:color w:val="002060"/>
          <w:sz w:val="18"/>
          <w:szCs w:val="18"/>
          <w:highlight w:val="yellow"/>
        </w:rPr>
        <w:t>]</w:t>
      </w:r>
      <w:r w:rsidRPr="00A53CFF">
        <w:rPr>
          <w:rFonts w:ascii="Calibri" w:hAnsi="Calibri" w:cs="Calibri"/>
          <w:color w:val="002060"/>
          <w:sz w:val="18"/>
          <w:szCs w:val="18"/>
        </w:rPr>
        <w:t xml:space="preserve"> et se terminera le </w:t>
      </w:r>
      <w:r w:rsidR="00CC4DEB">
        <w:rPr>
          <w:rFonts w:ascii="Calibri" w:hAnsi="Calibri" w:cs="Calibri"/>
          <w:color w:val="002060"/>
          <w:sz w:val="18"/>
          <w:szCs w:val="18"/>
        </w:rPr>
        <w:t xml:space="preserve">……………………………….  </w:t>
      </w:r>
      <w:r w:rsidRPr="00165C55">
        <w:rPr>
          <w:rFonts w:ascii="Calibri" w:hAnsi="Calibri" w:cs="Calibri"/>
          <w:color w:val="002060"/>
          <w:sz w:val="18"/>
          <w:szCs w:val="18"/>
          <w:highlight w:val="yellow"/>
        </w:rPr>
        <w:t>[</w:t>
      </w:r>
      <w:r w:rsidRPr="00165C55">
        <w:rPr>
          <w:rFonts w:ascii="Calibri" w:hAnsi="Calibri" w:cs="Calibri"/>
          <w:i/>
          <w:color w:val="002060"/>
          <w:sz w:val="18"/>
          <w:szCs w:val="18"/>
          <w:highlight w:val="yellow"/>
        </w:rPr>
        <w:t>jj/mm/aaaa</w:t>
      </w:r>
      <w:r w:rsidRPr="00165C55">
        <w:rPr>
          <w:rFonts w:ascii="Calibri" w:hAnsi="Calibri" w:cs="Calibri"/>
          <w:color w:val="002060"/>
          <w:sz w:val="18"/>
          <w:szCs w:val="18"/>
          <w:highlight w:val="yellow"/>
        </w:rPr>
        <w:t>].</w:t>
      </w:r>
    </w:p>
    <w:p w:rsidR="005D66DE" w:rsidRPr="00A53CFF" w:rsidRDefault="005D66DE" w:rsidP="005D66DE">
      <w:pPr>
        <w:ind w:left="709" w:hanging="1"/>
        <w:jc w:val="both"/>
        <w:rPr>
          <w:rFonts w:ascii="Calibri" w:hAnsi="Calibri" w:cs="Calibri"/>
          <w:color w:val="002060"/>
          <w:sz w:val="18"/>
          <w:szCs w:val="18"/>
        </w:rPr>
      </w:pPr>
      <w:r w:rsidRPr="00A53CFF">
        <w:rPr>
          <w:rFonts w:ascii="Calibri" w:hAnsi="Calibri" w:cs="Calibri"/>
          <w:color w:val="002060"/>
          <w:sz w:val="18"/>
          <w:szCs w:val="18"/>
        </w:rPr>
        <w:t>La date de début de mobilité sera le premier jour de présence obligatoire du participant dans l’organisme d’accueil.</w:t>
      </w:r>
    </w:p>
    <w:p w:rsidR="005D66DE" w:rsidRPr="00A53CFF" w:rsidRDefault="005D66DE" w:rsidP="005D66DE">
      <w:pPr>
        <w:ind w:left="709" w:hanging="1"/>
        <w:jc w:val="both"/>
        <w:rPr>
          <w:rFonts w:ascii="Calibri" w:hAnsi="Calibri" w:cs="Calibri"/>
          <w:color w:val="002060"/>
          <w:sz w:val="18"/>
          <w:szCs w:val="18"/>
        </w:rPr>
      </w:pPr>
      <w:r w:rsidRPr="00A53CFF">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A53CFF">
        <w:rPr>
          <w:rFonts w:ascii="Calibri" w:hAnsi="Calibri" w:cs="Calibri"/>
          <w:i/>
          <w:color w:val="002060"/>
          <w:sz w:val="18"/>
          <w:szCs w:val="18"/>
          <w:vertAlign w:val="superscript"/>
        </w:rPr>
        <w:t>er</w:t>
      </w:r>
      <w:r w:rsidRPr="00A53CFF">
        <w:rPr>
          <w:rFonts w:ascii="Calibri" w:hAnsi="Calibri" w:cs="Calibri"/>
          <w:i/>
          <w:color w:val="002060"/>
          <w:sz w:val="18"/>
          <w:szCs w:val="18"/>
        </w:rPr>
        <w:t xml:space="preserve"> jour du cours de langue.]</w:t>
      </w:r>
    </w:p>
    <w:p w:rsidR="005D66DE" w:rsidRPr="00A53CFF" w:rsidRDefault="005D66DE" w:rsidP="005D66DE">
      <w:pPr>
        <w:ind w:left="709" w:hanging="1"/>
        <w:jc w:val="both"/>
        <w:rPr>
          <w:rFonts w:ascii="Calibri" w:hAnsi="Calibri" w:cs="Calibri"/>
          <w:color w:val="002060"/>
          <w:sz w:val="18"/>
          <w:szCs w:val="18"/>
        </w:rPr>
      </w:pPr>
      <w:r w:rsidRPr="00A53CFF">
        <w:rPr>
          <w:rFonts w:ascii="Calibri" w:hAnsi="Calibri" w:cs="Calibri"/>
          <w:color w:val="002060"/>
          <w:sz w:val="18"/>
          <w:szCs w:val="18"/>
        </w:rPr>
        <w:t>La date de fin de mobilité sera le dernier jour de présence obligatoire dans l’organisme d’accueil.</w:t>
      </w:r>
    </w:p>
    <w:p w:rsidR="005D66DE" w:rsidRPr="00A53CFF" w:rsidRDefault="005D66DE" w:rsidP="005D66DE">
      <w:pPr>
        <w:tabs>
          <w:tab w:val="left" w:pos="567"/>
        </w:tabs>
        <w:ind w:left="709" w:hanging="709"/>
        <w:rPr>
          <w:rFonts w:ascii="Calibri" w:hAnsi="Calibri" w:cs="Calibri"/>
          <w:color w:val="002060"/>
          <w:sz w:val="18"/>
          <w:szCs w:val="18"/>
        </w:rPr>
      </w:pPr>
    </w:p>
    <w:p w:rsidR="005D66DE" w:rsidRPr="00A53CFF" w:rsidRDefault="005D66DE" w:rsidP="00CC4DEB">
      <w:pPr>
        <w:ind w:left="709" w:hanging="709"/>
        <w:jc w:val="both"/>
        <w:rPr>
          <w:rFonts w:ascii="Calibri" w:hAnsi="Calibri" w:cs="Calibri"/>
          <w:color w:val="002060"/>
          <w:sz w:val="18"/>
          <w:szCs w:val="18"/>
        </w:rPr>
      </w:pPr>
      <w:r w:rsidRPr="00CC4DEB">
        <w:rPr>
          <w:rFonts w:ascii="Calibri" w:hAnsi="Calibri" w:cs="Calibri"/>
          <w:sz w:val="18"/>
          <w:szCs w:val="18"/>
        </w:rPr>
        <w:t>2.3</w:t>
      </w:r>
      <w:r w:rsidRPr="00CC4DEB">
        <w:rPr>
          <w:rFonts w:ascii="Calibri" w:hAnsi="Calibri" w:cs="Calibri"/>
          <w:color w:val="002060"/>
          <w:sz w:val="18"/>
          <w:szCs w:val="18"/>
        </w:rPr>
        <w:tab/>
      </w:r>
      <w:r w:rsidRPr="00A53CFF">
        <w:rPr>
          <w:rFonts w:ascii="Calibri" w:hAnsi="Calibri" w:cs="Calibri"/>
          <w:color w:val="002060"/>
          <w:sz w:val="18"/>
          <w:szCs w:val="18"/>
        </w:rPr>
        <w:t>Le participant recevra une subvention de fonds européens Erasmus+</w:t>
      </w:r>
      <w:r w:rsidRPr="00A53CFF">
        <w:rPr>
          <w:rFonts w:ascii="Calibri" w:hAnsi="Calibri" w:cs="Calibri"/>
          <w:b/>
          <w:color w:val="002060"/>
          <w:sz w:val="18"/>
          <w:szCs w:val="18"/>
        </w:rPr>
        <w:t xml:space="preserve"> </w:t>
      </w:r>
      <w:r w:rsidR="00AC063B" w:rsidRPr="00AC063B">
        <w:rPr>
          <w:rFonts w:ascii="Calibri" w:hAnsi="Calibri" w:cs="Calibri"/>
          <w:color w:val="002060"/>
          <w:sz w:val="18"/>
          <w:szCs w:val="18"/>
        </w:rPr>
        <w:t>pour la durée de sa mobilité et au maximum pour 6 mois (cas a et b) ou pour 0 mois s’il est non allocataire (cas c)</w:t>
      </w:r>
      <w:r w:rsidRPr="00AC063B">
        <w:rPr>
          <w:rFonts w:ascii="Calibri" w:hAnsi="Calibri" w:cs="Calibri"/>
          <w:color w:val="002060"/>
          <w:sz w:val="18"/>
          <w:szCs w:val="18"/>
        </w:rPr>
        <w:t>.</w:t>
      </w:r>
    </w:p>
    <w:p w:rsidR="005D66DE" w:rsidRPr="00A53CFF" w:rsidRDefault="005D66DE" w:rsidP="005D66DE">
      <w:pPr>
        <w:ind w:left="709"/>
        <w:jc w:val="both"/>
        <w:rPr>
          <w:rFonts w:ascii="Calibri" w:hAnsi="Calibri" w:cs="Calibri"/>
          <w:color w:val="002060"/>
          <w:sz w:val="18"/>
          <w:szCs w:val="18"/>
        </w:rPr>
      </w:pPr>
      <w:r w:rsidRPr="00A53CFF">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rsidR="005D66DE" w:rsidRPr="00A53CFF" w:rsidRDefault="005D66DE" w:rsidP="005D66DE">
      <w:pPr>
        <w:ind w:left="709"/>
        <w:jc w:val="both"/>
        <w:rPr>
          <w:rFonts w:ascii="Calibri" w:hAnsi="Calibri" w:cs="Calibri"/>
          <w:color w:val="002060"/>
          <w:sz w:val="18"/>
          <w:szCs w:val="18"/>
        </w:rPr>
      </w:pPr>
      <w:r w:rsidRPr="00A53CFF">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rsidR="005D66DE" w:rsidRPr="00A53CFF" w:rsidRDefault="005D66DE" w:rsidP="005D66DE">
      <w:pPr>
        <w:ind w:left="709"/>
        <w:jc w:val="both"/>
        <w:rPr>
          <w:rFonts w:ascii="Calibri" w:hAnsi="Calibri" w:cs="Calibri"/>
          <w:color w:val="002060"/>
          <w:sz w:val="18"/>
          <w:szCs w:val="18"/>
        </w:rPr>
      </w:pPr>
      <w:r w:rsidRPr="00A53CFF">
        <w:rPr>
          <w:rFonts w:ascii="Calibri" w:hAnsi="Calibri" w:cs="Calibri"/>
          <w:color w:val="002060"/>
          <w:sz w:val="18"/>
          <w:szCs w:val="18"/>
        </w:rPr>
        <w:t>c- Si le participant est non-allocataire pour la totalité de la période, le nombre de mois et de jours supplémentaires devra être 0.</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 xml:space="preserve">2.4 </w:t>
      </w:r>
      <w:r w:rsidRPr="00210955">
        <w:rPr>
          <w:rFonts w:ascii="Calibri" w:hAnsi="Calibri" w:cs="Calibri"/>
          <w:sz w:val="18"/>
          <w:szCs w:val="18"/>
        </w:rPr>
        <w:tab/>
      </w:r>
      <w:r w:rsidRPr="00A53CFF">
        <w:rPr>
          <w:rFonts w:ascii="Calibri" w:hAnsi="Calibri" w:cs="Calibri"/>
          <w:color w:val="002060"/>
          <w:sz w:val="18"/>
          <w:szCs w:val="18"/>
        </w:rPr>
        <w:t xml:space="preserve">La durée totale de la période de </w:t>
      </w:r>
      <w:r w:rsidR="00210955">
        <w:rPr>
          <w:rFonts w:ascii="Calibri" w:hAnsi="Calibri" w:cs="Calibri"/>
          <w:color w:val="002060"/>
          <w:sz w:val="18"/>
          <w:szCs w:val="18"/>
        </w:rPr>
        <w:t>mobilité ne devra pas excéder 6</w:t>
      </w:r>
      <w:r w:rsidRPr="00A53CFF">
        <w:rPr>
          <w:rFonts w:ascii="Calibri" w:hAnsi="Calibri" w:cs="Calibri"/>
          <w:color w:val="002060"/>
          <w:sz w:val="18"/>
          <w:szCs w:val="18"/>
        </w:rPr>
        <w:t xml:space="preserve"> mois, y compris les périodes de mobilité non financées.</w:t>
      </w:r>
    </w:p>
    <w:p w:rsidR="005D66DE" w:rsidRPr="00A53CFF" w:rsidRDefault="005D66DE" w:rsidP="005D66DE">
      <w:pPr>
        <w:tabs>
          <w:tab w:val="left" w:pos="567"/>
        </w:tabs>
        <w:ind w:left="709" w:hanging="709"/>
        <w:jc w:val="both"/>
        <w:rPr>
          <w:rFonts w:ascii="Calibri" w:hAnsi="Calibri" w:cs="Calibri"/>
          <w:color w:val="002060"/>
          <w:sz w:val="18"/>
          <w:szCs w:val="18"/>
        </w:rPr>
      </w:pPr>
    </w:p>
    <w:p w:rsidR="00210955"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 xml:space="preserve">2.5 </w:t>
      </w:r>
      <w:r w:rsidRPr="00210955">
        <w:rPr>
          <w:rFonts w:ascii="Calibri" w:hAnsi="Calibri" w:cs="Calibri"/>
          <w:sz w:val="18"/>
          <w:szCs w:val="18"/>
        </w:rPr>
        <w:tab/>
      </w:r>
      <w:r w:rsidRPr="00A53CFF">
        <w:rPr>
          <w:rFonts w:ascii="Calibri" w:hAnsi="Calibri" w:cs="Calibri"/>
          <w:color w:val="002060"/>
          <w:sz w:val="18"/>
          <w:szCs w:val="18"/>
        </w:rPr>
        <w:t xml:space="preserve">Les demandes de prolongation de durée de mobilité devront être faites à l’établissement au minimum un mois avant la fin de la période </w:t>
      </w:r>
      <w:r w:rsidR="00210955">
        <w:rPr>
          <w:rFonts w:ascii="Calibri" w:hAnsi="Calibri" w:cs="Calibri"/>
          <w:color w:val="002060"/>
          <w:sz w:val="18"/>
          <w:szCs w:val="18"/>
        </w:rPr>
        <w:t>de mobilité initialement prévue.</w:t>
      </w:r>
    </w:p>
    <w:p w:rsidR="00210955" w:rsidRPr="00113843" w:rsidRDefault="00210955" w:rsidP="00210955">
      <w:pPr>
        <w:ind w:left="709" w:hanging="709"/>
        <w:jc w:val="both"/>
        <w:rPr>
          <w:rFonts w:ascii="Calibri" w:hAnsi="Calibri" w:cs="Calibri"/>
          <w:sz w:val="18"/>
          <w:szCs w:val="18"/>
        </w:rPr>
      </w:pPr>
    </w:p>
    <w:p w:rsidR="005D66DE" w:rsidRPr="00A53CFF"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2.6</w:t>
      </w:r>
      <w:r w:rsidRPr="00210955">
        <w:rPr>
          <w:rFonts w:ascii="Calibri" w:hAnsi="Calibri" w:cs="Calibri"/>
          <w:sz w:val="18"/>
          <w:szCs w:val="18"/>
        </w:rPr>
        <w:tab/>
      </w:r>
      <w:r w:rsidR="00210955">
        <w:rPr>
          <w:rFonts w:ascii="Calibri" w:hAnsi="Calibri" w:cs="Calibri"/>
          <w:sz w:val="18"/>
          <w:szCs w:val="18"/>
        </w:rPr>
        <w:t xml:space="preserve">Le </w:t>
      </w:r>
      <w:r w:rsidRPr="00A53CFF">
        <w:rPr>
          <w:rFonts w:ascii="Calibri" w:hAnsi="Calibri" w:cs="Calibri"/>
          <w:color w:val="002060"/>
          <w:sz w:val="18"/>
          <w:szCs w:val="18"/>
        </w:rPr>
        <w:t>relevé de notes ou l’attestation de stage (ou tout justificatif annexé à ces documents) devront comporter les dates effectives de début et de fin de mobilité.</w:t>
      </w:r>
    </w:p>
    <w:p w:rsidR="005D66DE" w:rsidRPr="00A53CFF" w:rsidRDefault="005D66DE" w:rsidP="005D66DE">
      <w:pPr>
        <w:ind w:left="567" w:hanging="567"/>
        <w:jc w:val="both"/>
        <w:rPr>
          <w:rFonts w:ascii="Calibri" w:hAnsi="Calibri" w:cs="Calibri"/>
          <w:b/>
          <w:color w:val="002060"/>
        </w:rPr>
      </w:pPr>
    </w:p>
    <w:p w:rsidR="005D66DE" w:rsidRPr="00210955" w:rsidRDefault="005D66DE" w:rsidP="005D66DE">
      <w:pPr>
        <w:pBdr>
          <w:bottom w:val="single" w:sz="4" w:space="1" w:color="auto"/>
        </w:pBdr>
        <w:rPr>
          <w:rFonts w:ascii="Calibri" w:hAnsi="Calibri" w:cs="Calibri"/>
          <w:b/>
        </w:rPr>
      </w:pPr>
      <w:r w:rsidRPr="00210955">
        <w:rPr>
          <w:rFonts w:ascii="Calibri" w:hAnsi="Calibri" w:cs="Calibri"/>
          <w:b/>
        </w:rPr>
        <w:t>ARTICLE 3 –</w:t>
      </w:r>
      <w:r w:rsidR="00210955" w:rsidRPr="00210955">
        <w:rPr>
          <w:rFonts w:ascii="Calibri" w:hAnsi="Calibri" w:cs="Calibri"/>
          <w:b/>
          <w:color w:val="A6A6A6" w:themeColor="background1" w:themeShade="A6"/>
        </w:rPr>
        <w:t xml:space="preserve"> </w:t>
      </w:r>
      <w:r w:rsidRPr="00210955">
        <w:rPr>
          <w:rFonts w:ascii="Calibri" w:hAnsi="Calibri" w:cs="Calibri"/>
          <w:b/>
          <w:color w:val="002060"/>
        </w:rPr>
        <w:t>AIDE FINANCIERE</w:t>
      </w:r>
    </w:p>
    <w:p w:rsidR="005D66DE" w:rsidRPr="00210955" w:rsidRDefault="005D66DE" w:rsidP="00210955">
      <w:pPr>
        <w:ind w:left="709" w:hanging="709"/>
        <w:jc w:val="both"/>
        <w:rPr>
          <w:rFonts w:ascii="Calibri" w:hAnsi="Calibri" w:cs="Calibri"/>
          <w:sz w:val="18"/>
          <w:szCs w:val="18"/>
          <w:u w:val="single"/>
        </w:rPr>
      </w:pPr>
      <w:r w:rsidRPr="00210955">
        <w:rPr>
          <w:rFonts w:ascii="Calibri" w:hAnsi="Calibri" w:cs="Calibri"/>
          <w:sz w:val="18"/>
          <w:szCs w:val="18"/>
        </w:rPr>
        <w:t>3.1</w:t>
      </w:r>
      <w:r w:rsidRPr="00210955">
        <w:rPr>
          <w:rFonts w:ascii="Calibri" w:hAnsi="Calibri" w:cs="Calibri"/>
          <w:sz w:val="18"/>
          <w:szCs w:val="18"/>
        </w:rPr>
        <w:tab/>
      </w:r>
      <w:r w:rsidRPr="009D0A0C">
        <w:rPr>
          <w:rFonts w:ascii="Calibri" w:hAnsi="Calibri" w:cs="Calibri"/>
          <w:color w:val="002060"/>
          <w:sz w:val="18"/>
          <w:szCs w:val="18"/>
        </w:rPr>
        <w:t>L’aide financière pour la période</w:t>
      </w:r>
      <w:r w:rsidRPr="00A53CFF">
        <w:rPr>
          <w:rFonts w:ascii="Calibri" w:hAnsi="Calibri" w:cs="Calibri"/>
          <w:color w:val="002060"/>
          <w:sz w:val="18"/>
          <w:szCs w:val="18"/>
        </w:rPr>
        <w:t xml:space="preserve"> de mobilité </w:t>
      </w:r>
      <w:r w:rsidR="009D0A0C">
        <w:rPr>
          <w:rFonts w:ascii="Calibri" w:hAnsi="Calibri" w:cs="Calibri"/>
          <w:color w:val="002060"/>
          <w:sz w:val="18"/>
          <w:szCs w:val="18"/>
        </w:rPr>
        <w:t xml:space="preserve">de stage </w:t>
      </w:r>
      <w:r w:rsidRPr="00A53CFF">
        <w:rPr>
          <w:rFonts w:ascii="Calibri" w:hAnsi="Calibri" w:cs="Calibri"/>
          <w:color w:val="002060"/>
          <w:sz w:val="18"/>
          <w:szCs w:val="18"/>
        </w:rPr>
        <w:t xml:space="preserve">est </w:t>
      </w:r>
      <w:r w:rsidR="00210955">
        <w:rPr>
          <w:rFonts w:ascii="Calibri" w:hAnsi="Calibri" w:cs="Calibri"/>
          <w:color w:val="002060"/>
          <w:sz w:val="18"/>
          <w:szCs w:val="18"/>
        </w:rPr>
        <w:t xml:space="preserve">au minimum de </w:t>
      </w:r>
      <w:r w:rsidR="009D0A0C">
        <w:rPr>
          <w:rFonts w:ascii="Calibri" w:hAnsi="Calibri" w:cs="Calibri"/>
          <w:color w:val="002060"/>
          <w:sz w:val="18"/>
          <w:szCs w:val="18"/>
        </w:rPr>
        <w:t xml:space="preserve">360 euros par mois complet et </w:t>
      </w:r>
      <w:r w:rsidRPr="00A53CFF">
        <w:rPr>
          <w:rFonts w:ascii="Calibri" w:hAnsi="Calibri" w:cs="Calibri"/>
          <w:color w:val="002060"/>
          <w:sz w:val="18"/>
          <w:szCs w:val="18"/>
        </w:rPr>
        <w:t>de</w:t>
      </w:r>
      <w:r w:rsidR="009D0A0C">
        <w:rPr>
          <w:rFonts w:ascii="Calibri" w:hAnsi="Calibri" w:cs="Calibri"/>
          <w:color w:val="002060"/>
          <w:sz w:val="18"/>
          <w:szCs w:val="18"/>
        </w:rPr>
        <w:t xml:space="preserve"> 12 euros par jour supplémentaire. </w:t>
      </w:r>
    </w:p>
    <w:p w:rsidR="005D66DE" w:rsidRPr="00A53CFF" w:rsidRDefault="005D66DE" w:rsidP="005D66DE">
      <w:pPr>
        <w:pStyle w:val="Text1"/>
        <w:spacing w:after="0"/>
        <w:ind w:left="709" w:hanging="709"/>
        <w:rPr>
          <w:rFonts w:ascii="Calibri" w:hAnsi="Calibri" w:cs="Calibri"/>
          <w:color w:val="002060"/>
          <w:sz w:val="18"/>
          <w:szCs w:val="18"/>
          <w:u w:val="single"/>
        </w:rPr>
      </w:pPr>
    </w:p>
    <w:p w:rsidR="005D66DE" w:rsidRPr="00A53CFF" w:rsidRDefault="005D66DE" w:rsidP="009D0A0C">
      <w:pPr>
        <w:ind w:left="709" w:hanging="709"/>
        <w:jc w:val="both"/>
        <w:rPr>
          <w:rFonts w:ascii="Calibri" w:hAnsi="Calibri" w:cs="Calibri"/>
          <w:color w:val="002060"/>
          <w:sz w:val="18"/>
          <w:szCs w:val="18"/>
        </w:rPr>
      </w:pPr>
      <w:r w:rsidRPr="00210955">
        <w:rPr>
          <w:rFonts w:ascii="Calibri" w:hAnsi="Calibri" w:cs="Calibri"/>
          <w:sz w:val="18"/>
          <w:szCs w:val="18"/>
        </w:rPr>
        <w:t>3.2</w:t>
      </w:r>
      <w:r w:rsidRPr="00210955">
        <w:rPr>
          <w:rFonts w:ascii="Calibri" w:hAnsi="Calibri" w:cs="Calibri"/>
          <w:sz w:val="18"/>
          <w:szCs w:val="18"/>
        </w:rPr>
        <w:tab/>
      </w:r>
      <w:r w:rsidRPr="00A53CFF">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A53CFF">
        <w:rPr>
          <w:rFonts w:ascii="Calibri" w:hAnsi="Calibri" w:cs="Calibri"/>
          <w:color w:val="002060"/>
          <w:sz w:val="18"/>
          <w:szCs w:val="18"/>
          <w:vertAlign w:val="superscript"/>
        </w:rPr>
        <w:t>ème</w:t>
      </w:r>
      <w:r w:rsidRPr="00A53CFF">
        <w:rPr>
          <w:rFonts w:ascii="Calibri" w:hAnsi="Calibri" w:cs="Calibri"/>
          <w:color w:val="002060"/>
          <w:sz w:val="18"/>
          <w:szCs w:val="18"/>
        </w:rPr>
        <w:t xml:space="preserve"> du montant mensuel. </w:t>
      </w:r>
    </w:p>
    <w:p w:rsidR="005D66DE" w:rsidRPr="00A53CFF" w:rsidRDefault="005D66DE" w:rsidP="005D66DE">
      <w:pPr>
        <w:pStyle w:val="Text1"/>
        <w:spacing w:after="0"/>
        <w:ind w:left="0"/>
        <w:rPr>
          <w:rFonts w:ascii="Calibri" w:hAnsi="Calibri" w:cs="Calibri"/>
          <w:color w:val="002060"/>
          <w:sz w:val="20"/>
          <w:u w:val="single"/>
        </w:rPr>
      </w:pPr>
    </w:p>
    <w:p w:rsidR="005D66DE" w:rsidRPr="00A53CFF" w:rsidRDefault="005D66DE" w:rsidP="009D0A0C">
      <w:pPr>
        <w:ind w:left="709" w:hanging="709"/>
        <w:jc w:val="both"/>
        <w:rPr>
          <w:rFonts w:ascii="Calibri" w:hAnsi="Calibri" w:cs="Calibri"/>
          <w:color w:val="002060"/>
          <w:sz w:val="18"/>
          <w:szCs w:val="18"/>
        </w:rPr>
      </w:pPr>
      <w:r w:rsidRPr="009D0A0C">
        <w:rPr>
          <w:rFonts w:ascii="Calibri" w:hAnsi="Calibri" w:cs="Calibri"/>
          <w:sz w:val="18"/>
          <w:szCs w:val="18"/>
        </w:rPr>
        <w:t xml:space="preserve">3.3 </w:t>
      </w:r>
      <w:r w:rsidRPr="009D0A0C">
        <w:rPr>
          <w:rFonts w:ascii="Calibri" w:hAnsi="Calibri" w:cs="Calibri"/>
          <w:sz w:val="18"/>
          <w:szCs w:val="18"/>
        </w:rPr>
        <w:tab/>
      </w:r>
      <w:r w:rsidR="009D0A0C">
        <w:rPr>
          <w:rFonts w:ascii="Calibri" w:hAnsi="Calibri" w:cs="Calibri"/>
          <w:color w:val="002060"/>
          <w:sz w:val="18"/>
          <w:szCs w:val="18"/>
        </w:rPr>
        <w:t xml:space="preserve">Le </w:t>
      </w:r>
      <w:r w:rsidRPr="00A53CFF">
        <w:rPr>
          <w:rFonts w:ascii="Calibri" w:hAnsi="Calibri" w:cs="Calibri"/>
          <w:color w:val="002060"/>
          <w:sz w:val="18"/>
          <w:szCs w:val="18"/>
        </w:rPr>
        <w:t>remboursement des frais liés à des besoins spécifiques ou des frais de déplacement onéreux,</w:t>
      </w:r>
      <w:r>
        <w:rPr>
          <w:rFonts w:ascii="Calibri" w:hAnsi="Calibri" w:cs="Calibri"/>
          <w:color w:val="002060"/>
          <w:sz w:val="18"/>
          <w:szCs w:val="18"/>
        </w:rPr>
        <w:t xml:space="preserve"> si applicable,</w:t>
      </w:r>
      <w:r w:rsidRPr="00A53CFF">
        <w:rPr>
          <w:rFonts w:ascii="Calibri" w:hAnsi="Calibri" w:cs="Calibri"/>
          <w:color w:val="002060"/>
          <w:sz w:val="18"/>
          <w:szCs w:val="18"/>
        </w:rPr>
        <w:t xml:space="preserve"> sera effectué sur la base des justificatifs fournis par le participant.</w:t>
      </w:r>
    </w:p>
    <w:p w:rsidR="005D66DE" w:rsidRPr="00A53CFF" w:rsidRDefault="005D66DE" w:rsidP="005D66DE">
      <w:pPr>
        <w:ind w:left="709" w:hanging="709"/>
        <w:jc w:val="both"/>
        <w:rPr>
          <w:rFonts w:ascii="Calibri" w:hAnsi="Calibri" w:cs="Calibri"/>
          <w:color w:val="002060"/>
        </w:rPr>
      </w:pPr>
    </w:p>
    <w:p w:rsidR="005D66DE" w:rsidRPr="009D0A0C" w:rsidRDefault="005D66DE" w:rsidP="009D0A0C">
      <w:pPr>
        <w:ind w:left="709" w:hanging="709"/>
        <w:jc w:val="both"/>
        <w:rPr>
          <w:rFonts w:ascii="Calibri" w:hAnsi="Calibri" w:cs="Calibri"/>
          <w:sz w:val="18"/>
          <w:szCs w:val="18"/>
        </w:rPr>
      </w:pPr>
      <w:r w:rsidRPr="009D0A0C">
        <w:rPr>
          <w:rFonts w:ascii="Calibri" w:hAnsi="Calibri" w:cs="Calibri"/>
          <w:sz w:val="18"/>
          <w:szCs w:val="18"/>
        </w:rPr>
        <w:t>3.4</w:t>
      </w:r>
      <w:r w:rsidRPr="009D0A0C">
        <w:rPr>
          <w:rFonts w:ascii="Calibri" w:hAnsi="Calibri" w:cs="Calibri"/>
          <w:sz w:val="18"/>
          <w:szCs w:val="18"/>
        </w:rPr>
        <w:tab/>
      </w:r>
      <w:r w:rsidRPr="00A53CFF">
        <w:rPr>
          <w:rFonts w:ascii="Calibri" w:hAnsi="Calibri" w:cs="Calibri"/>
          <w:color w:val="002060"/>
          <w:sz w:val="18"/>
          <w:szCs w:val="18"/>
        </w:rPr>
        <w:t>L’aide financière ne pourra être utilisée pour couvrir des coûts faisant déjà l’objet d’un autre financement européen.</w:t>
      </w:r>
    </w:p>
    <w:p w:rsidR="005D66DE" w:rsidRPr="00A53CFF" w:rsidRDefault="005D66DE" w:rsidP="005D66DE">
      <w:pPr>
        <w:ind w:left="567" w:hanging="567"/>
        <w:jc w:val="both"/>
        <w:rPr>
          <w:rFonts w:ascii="Calibri" w:hAnsi="Calibri" w:cs="Calibri"/>
          <w:color w:val="002060"/>
        </w:rPr>
      </w:pPr>
    </w:p>
    <w:p w:rsidR="005D66DE" w:rsidRPr="00A53CFF" w:rsidRDefault="005D66DE" w:rsidP="009D0A0C">
      <w:pPr>
        <w:ind w:left="709" w:hanging="709"/>
        <w:jc w:val="both"/>
        <w:rPr>
          <w:rFonts w:ascii="Calibri" w:hAnsi="Calibri" w:cs="Calibri"/>
          <w:color w:val="002060"/>
          <w:sz w:val="18"/>
          <w:szCs w:val="18"/>
        </w:rPr>
      </w:pPr>
      <w:r w:rsidRPr="009D0A0C">
        <w:rPr>
          <w:rFonts w:ascii="Calibri" w:hAnsi="Calibri" w:cs="Calibri"/>
          <w:sz w:val="18"/>
          <w:szCs w:val="18"/>
        </w:rPr>
        <w:t>3.5</w:t>
      </w:r>
      <w:r w:rsidRPr="009D0A0C">
        <w:rPr>
          <w:rFonts w:ascii="Calibri" w:hAnsi="Calibri" w:cs="Calibri"/>
          <w:sz w:val="18"/>
          <w:szCs w:val="18"/>
        </w:rPr>
        <w:tab/>
      </w:r>
      <w:r w:rsidRPr="00A53CFF">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rsidR="005D66DE" w:rsidRPr="00A53CFF" w:rsidRDefault="005D66DE" w:rsidP="005D66DE">
      <w:pPr>
        <w:ind w:left="567" w:hanging="567"/>
        <w:jc w:val="both"/>
        <w:rPr>
          <w:rFonts w:ascii="Calibri" w:hAnsi="Calibri" w:cs="Calibri"/>
          <w:color w:val="002060"/>
        </w:rPr>
      </w:pPr>
    </w:p>
    <w:p w:rsidR="005D66DE" w:rsidRPr="00A53CFF" w:rsidRDefault="005D66DE" w:rsidP="00CF34EF">
      <w:pPr>
        <w:ind w:left="709" w:hanging="709"/>
        <w:jc w:val="both"/>
        <w:rPr>
          <w:rFonts w:ascii="Calibri" w:hAnsi="Calibri" w:cs="Calibri"/>
          <w:color w:val="002060"/>
          <w:sz w:val="18"/>
          <w:szCs w:val="18"/>
        </w:rPr>
      </w:pPr>
      <w:r w:rsidRPr="00CF34EF">
        <w:rPr>
          <w:rFonts w:ascii="Calibri" w:hAnsi="Calibri" w:cs="Calibri"/>
          <w:sz w:val="18"/>
          <w:szCs w:val="18"/>
        </w:rPr>
        <w:t>3.6</w:t>
      </w:r>
      <w:r w:rsidRPr="00CF34EF">
        <w:rPr>
          <w:rFonts w:ascii="Calibri" w:hAnsi="Calibri" w:cs="Calibri"/>
          <w:color w:val="002060"/>
          <w:sz w:val="18"/>
          <w:szCs w:val="18"/>
        </w:rPr>
        <w:tab/>
      </w:r>
      <w:r w:rsidRPr="00A53CFF">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Pr>
          <w:rFonts w:ascii="Calibri" w:hAnsi="Calibri" w:cs="Calibri"/>
          <w:color w:val="002060"/>
          <w:sz w:val="18"/>
          <w:szCs w:val="18"/>
        </w:rPr>
        <w:t xml:space="preserve"> durée effective de la mobilité</w:t>
      </w:r>
      <w:r w:rsidRPr="00A53CFF">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rsidR="005D66DE" w:rsidRPr="00A53CFF" w:rsidRDefault="005D66DE" w:rsidP="005D66DE">
      <w:pPr>
        <w:ind w:left="567" w:hanging="567"/>
        <w:jc w:val="both"/>
        <w:rPr>
          <w:rFonts w:ascii="Calibri" w:hAnsi="Calibri" w:cs="Calibri"/>
          <w:color w:val="002060"/>
        </w:rPr>
      </w:pPr>
    </w:p>
    <w:p w:rsidR="005D66DE" w:rsidRPr="00113843" w:rsidRDefault="005D66DE" w:rsidP="005D66DE">
      <w:pPr>
        <w:pBdr>
          <w:bottom w:val="single" w:sz="4" w:space="1" w:color="auto"/>
        </w:pBdr>
        <w:rPr>
          <w:rFonts w:ascii="Calibri" w:hAnsi="Calibri" w:cs="Calibri"/>
          <w:b/>
        </w:rPr>
      </w:pPr>
      <w:r w:rsidRPr="00113843">
        <w:rPr>
          <w:rFonts w:ascii="Calibri" w:hAnsi="Calibri" w:cs="Calibri"/>
          <w:b/>
        </w:rPr>
        <w:t xml:space="preserve">ARTICLE 4 – PAYMENT ARRANGEMENTS / </w:t>
      </w:r>
      <w:r w:rsidRPr="00113843">
        <w:rPr>
          <w:rFonts w:ascii="Calibri" w:hAnsi="Calibri" w:cs="Calibri"/>
          <w:b/>
          <w:color w:val="002060"/>
        </w:rPr>
        <w:t>PAIEMENT</w:t>
      </w: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color w:val="002060"/>
          <w:sz w:val="18"/>
          <w:szCs w:val="18"/>
        </w:rPr>
        <w:t>4.1</w:t>
      </w:r>
      <w:r w:rsidRPr="00577C8F">
        <w:rPr>
          <w:rFonts w:ascii="Calibri" w:hAnsi="Calibri" w:cs="Calibri"/>
          <w:color w:val="002060"/>
          <w:sz w:val="18"/>
          <w:szCs w:val="18"/>
        </w:rPr>
        <w:tab/>
      </w:r>
      <w:r w:rsidR="00577C8F">
        <w:rPr>
          <w:rFonts w:ascii="Calibri" w:hAnsi="Calibri" w:cs="Calibri"/>
          <w:color w:val="002060"/>
          <w:sz w:val="18"/>
          <w:szCs w:val="18"/>
        </w:rPr>
        <w:t>U</w:t>
      </w:r>
      <w:r w:rsidRPr="00A53CFF">
        <w:rPr>
          <w:rFonts w:ascii="Calibri" w:hAnsi="Calibri" w:cs="Calibri"/>
          <w:color w:val="002060"/>
          <w:sz w:val="18"/>
          <w:szCs w:val="18"/>
        </w:rPr>
        <w:t>n préfinancement devra être versé au participant au plus tard (en fonction des situations, en privilégiant le plus rapide) :</w:t>
      </w:r>
    </w:p>
    <w:p w:rsidR="005D66DE" w:rsidRPr="00A53CFF" w:rsidRDefault="005D66DE" w:rsidP="005D66DE">
      <w:pPr>
        <w:pStyle w:val="Paragraphedeliste"/>
        <w:numPr>
          <w:ilvl w:val="0"/>
          <w:numId w:val="2"/>
        </w:numPr>
        <w:ind w:left="709" w:firstLine="142"/>
        <w:jc w:val="both"/>
        <w:rPr>
          <w:rFonts w:ascii="Calibri" w:hAnsi="Calibri" w:cs="Calibri"/>
          <w:color w:val="002060"/>
          <w:sz w:val="18"/>
          <w:szCs w:val="18"/>
        </w:rPr>
      </w:pPr>
      <w:r w:rsidRPr="00A53CFF">
        <w:rPr>
          <w:rFonts w:ascii="Calibri" w:hAnsi="Calibri" w:cs="Calibri"/>
          <w:color w:val="002060"/>
          <w:sz w:val="18"/>
          <w:szCs w:val="18"/>
        </w:rPr>
        <w:t>30 jours calendaires après la signature du contrat par les deux parties</w:t>
      </w:r>
    </w:p>
    <w:p w:rsidR="005D66DE" w:rsidRPr="00A53CFF" w:rsidRDefault="005D66DE" w:rsidP="005D66DE">
      <w:pPr>
        <w:pStyle w:val="Paragraphedeliste"/>
        <w:numPr>
          <w:ilvl w:val="0"/>
          <w:numId w:val="2"/>
        </w:numPr>
        <w:ind w:left="709" w:firstLine="142"/>
        <w:jc w:val="both"/>
        <w:rPr>
          <w:rFonts w:ascii="Calibri" w:hAnsi="Calibri" w:cs="Calibri"/>
          <w:color w:val="002060"/>
          <w:sz w:val="18"/>
          <w:szCs w:val="18"/>
        </w:rPr>
      </w:pPr>
      <w:r w:rsidRPr="00A53CFF">
        <w:rPr>
          <w:rFonts w:ascii="Calibri" w:hAnsi="Calibri" w:cs="Calibri"/>
          <w:color w:val="002060"/>
          <w:sz w:val="18"/>
          <w:szCs w:val="18"/>
        </w:rPr>
        <w:t>A la date de début de la période de mobilité (ou à réception de l’attestation d’arrivée du participant),</w:t>
      </w:r>
    </w:p>
    <w:p w:rsidR="005D66DE" w:rsidRPr="00A53CFF" w:rsidRDefault="00577C8F" w:rsidP="005D66DE">
      <w:pPr>
        <w:ind w:left="709"/>
        <w:jc w:val="both"/>
        <w:rPr>
          <w:rFonts w:ascii="Calibri" w:hAnsi="Calibri" w:cs="Calibri"/>
          <w:color w:val="002060"/>
          <w:sz w:val="18"/>
          <w:szCs w:val="18"/>
        </w:rPr>
      </w:pPr>
      <w:r w:rsidRPr="00A53CFF">
        <w:rPr>
          <w:rFonts w:ascii="Calibri" w:hAnsi="Calibri" w:cs="Calibri"/>
          <w:color w:val="002060"/>
          <w:sz w:val="18"/>
          <w:szCs w:val="18"/>
        </w:rPr>
        <w:t>R</w:t>
      </w:r>
      <w:r w:rsidR="005D66DE" w:rsidRPr="00A53CFF">
        <w:rPr>
          <w:rFonts w:ascii="Calibri" w:hAnsi="Calibri" w:cs="Calibri"/>
          <w:color w:val="002060"/>
          <w:sz w:val="18"/>
          <w:szCs w:val="18"/>
        </w:rPr>
        <w:t>eprésentant</w:t>
      </w:r>
      <w:r>
        <w:rPr>
          <w:rFonts w:ascii="Calibri" w:hAnsi="Calibri" w:cs="Calibri"/>
          <w:color w:val="002060"/>
          <w:sz w:val="18"/>
          <w:szCs w:val="18"/>
        </w:rPr>
        <w:t xml:space="preserve"> 70% </w:t>
      </w:r>
      <w:r w:rsidR="005D66DE" w:rsidRPr="00A53CFF">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sz w:val="18"/>
          <w:szCs w:val="18"/>
        </w:rPr>
        <w:t>4.2</w:t>
      </w:r>
      <w:r w:rsidRPr="00577C8F">
        <w:rPr>
          <w:rFonts w:ascii="Calibri" w:hAnsi="Calibri" w:cs="Calibri"/>
          <w:sz w:val="18"/>
          <w:szCs w:val="18"/>
        </w:rPr>
        <w:tab/>
      </w:r>
      <w:r w:rsidRPr="00A53CFF">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rsidR="005D66DE" w:rsidRPr="00A53CFF" w:rsidRDefault="005D66DE" w:rsidP="005D66DE">
      <w:pPr>
        <w:rPr>
          <w:rFonts w:ascii="Calibri" w:hAnsi="Calibri" w:cs="Calibri"/>
          <w:color w:val="002060"/>
        </w:rPr>
      </w:pPr>
    </w:p>
    <w:p w:rsidR="005D66DE" w:rsidRPr="00577C8F" w:rsidRDefault="005D66DE" w:rsidP="005D66DE">
      <w:pPr>
        <w:rPr>
          <w:rFonts w:ascii="Calibri" w:hAnsi="Calibri" w:cs="Calibri"/>
          <w:b/>
        </w:rPr>
      </w:pPr>
      <w:r w:rsidRPr="00577C8F">
        <w:rPr>
          <w:rFonts w:ascii="Calibri" w:hAnsi="Calibri" w:cs="Calibri"/>
          <w:b/>
        </w:rPr>
        <w:t xml:space="preserve">ARTICLE 5 – </w:t>
      </w:r>
      <w:r w:rsidRPr="00577C8F">
        <w:rPr>
          <w:rFonts w:ascii="Calibri" w:hAnsi="Calibri" w:cs="Calibri"/>
          <w:b/>
          <w:color w:val="002060"/>
        </w:rPr>
        <w:t>ASSURANCE</w:t>
      </w: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sz w:val="18"/>
          <w:szCs w:val="18"/>
        </w:rPr>
        <w:t>5.1</w:t>
      </w:r>
      <w:r w:rsidRPr="00577C8F">
        <w:rPr>
          <w:rFonts w:ascii="Calibri" w:hAnsi="Calibri" w:cs="Calibri"/>
          <w:sz w:val="18"/>
          <w:szCs w:val="18"/>
        </w:rPr>
        <w:tab/>
      </w:r>
      <w:r w:rsidRPr="00A53CFF">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rsidR="005D66DE" w:rsidRPr="00A53CFF" w:rsidRDefault="005D66DE" w:rsidP="005D66DE">
      <w:pPr>
        <w:jc w:val="both"/>
        <w:rPr>
          <w:rFonts w:ascii="Calibri" w:hAnsi="Calibri" w:cs="Calibri"/>
          <w:color w:val="002060"/>
          <w:sz w:val="18"/>
          <w:szCs w:val="18"/>
        </w:rPr>
      </w:pPr>
    </w:p>
    <w:p w:rsidR="005D66DE" w:rsidRPr="00A53CFF" w:rsidRDefault="005D66DE" w:rsidP="00577C8F">
      <w:pPr>
        <w:jc w:val="both"/>
        <w:rPr>
          <w:rFonts w:ascii="Calibri" w:hAnsi="Calibri" w:cs="Calibri"/>
          <w:color w:val="002060"/>
          <w:sz w:val="18"/>
          <w:szCs w:val="18"/>
          <w:u w:val="single"/>
        </w:rPr>
      </w:pPr>
      <w:r w:rsidRPr="00577C8F">
        <w:rPr>
          <w:rFonts w:ascii="Calibri" w:hAnsi="Calibri" w:cs="Calibri"/>
          <w:sz w:val="18"/>
          <w:szCs w:val="18"/>
        </w:rPr>
        <w:t>5.2</w:t>
      </w:r>
      <w:r w:rsidRPr="00577C8F">
        <w:rPr>
          <w:rFonts w:ascii="Calibri" w:hAnsi="Calibri" w:cs="Calibri"/>
          <w:sz w:val="18"/>
          <w:szCs w:val="18"/>
        </w:rPr>
        <w:tab/>
      </w:r>
      <w:r w:rsidRPr="00A53CFF">
        <w:rPr>
          <w:rFonts w:ascii="Calibri" w:hAnsi="Calibri" w:cs="Calibri"/>
          <w:color w:val="002060"/>
          <w:sz w:val="18"/>
          <w:szCs w:val="18"/>
          <w:u w:val="single"/>
        </w:rPr>
        <w:t>Assurance maladie : obligatoire pour les études et les stages</w:t>
      </w:r>
    </w:p>
    <w:p w:rsidR="005D66DE" w:rsidRPr="00A53CFF"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Pr>
          <w:rFonts w:ascii="Calibri" w:hAnsi="Calibri" w:cs="Calibri"/>
          <w:color w:val="002060"/>
          <w:sz w:val="18"/>
          <w:szCs w:val="18"/>
        </w:rPr>
        <w:t>L</w:t>
      </w:r>
      <w:r w:rsidRPr="00A53CFF">
        <w:rPr>
          <w:rFonts w:ascii="Calibri" w:hAnsi="Calibri" w:cs="Calibri"/>
          <w:color w:val="002060"/>
          <w:sz w:val="18"/>
          <w:szCs w:val="18"/>
        </w:rPr>
        <w:t>’étudiant doit fournir une copie de sa Carte Européenne d’Assurance Maladie (CEAM) lors de la signature du contrat de mobilité.</w:t>
      </w:r>
    </w:p>
    <w:p w:rsidR="005D66DE"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Cependant, cette couverture peut s’avérer insuffisante, notamment lors d’un rapatriement ou d’une intervention médicale spécifique. Une assurance santé complémentaire peut s’avérer fort utile. Il est de la responsabilité de l’établissement d’envoi d’informer l’étudiant sur </w:t>
      </w:r>
      <w:r>
        <w:rPr>
          <w:rFonts w:ascii="Calibri" w:hAnsi="Calibri" w:cs="Calibri"/>
          <w:color w:val="002060"/>
          <w:sz w:val="18"/>
          <w:szCs w:val="18"/>
        </w:rPr>
        <w:t>les diverses couvertures santé</w:t>
      </w:r>
      <w:r w:rsidRPr="00A53CFF">
        <w:rPr>
          <w:rFonts w:ascii="Calibri" w:hAnsi="Calibri" w:cs="Calibri"/>
          <w:color w:val="002060"/>
          <w:sz w:val="18"/>
          <w:szCs w:val="18"/>
        </w:rPr>
        <w:t>.</w:t>
      </w:r>
    </w:p>
    <w:p w:rsidR="005D66DE" w:rsidRPr="00A53CFF" w:rsidRDefault="005D66DE" w:rsidP="005D66DE">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Pr>
          <w:rFonts w:ascii="Calibri" w:hAnsi="Calibri" w:cs="Calibri"/>
          <w:color w:val="002060"/>
          <w:sz w:val="18"/>
          <w:szCs w:val="18"/>
        </w:rPr>
        <w:t>,</w:t>
      </w:r>
      <w:r w:rsidRPr="0051787E">
        <w:rPr>
          <w:rFonts w:ascii="Calibri" w:hAnsi="Calibri" w:cs="Calibri"/>
          <w:color w:val="002060"/>
          <w:sz w:val="18"/>
          <w:szCs w:val="18"/>
        </w:rPr>
        <w:t xml:space="preserve"> au retour </w:t>
      </w:r>
      <w:r>
        <w:rPr>
          <w:rFonts w:ascii="Calibri" w:hAnsi="Calibri" w:cs="Calibri"/>
          <w:color w:val="002060"/>
          <w:sz w:val="18"/>
          <w:szCs w:val="18"/>
        </w:rPr>
        <w:t xml:space="preserve">de mobilité </w:t>
      </w:r>
      <w:r w:rsidRPr="0051787E">
        <w:rPr>
          <w:rFonts w:ascii="Calibri" w:hAnsi="Calibri" w:cs="Calibri"/>
          <w:color w:val="002060"/>
          <w:sz w:val="18"/>
          <w:szCs w:val="18"/>
        </w:rPr>
        <w:t>et sur présentation des justificatifs</w:t>
      </w:r>
      <w:r>
        <w:rPr>
          <w:rFonts w:ascii="Calibri" w:hAnsi="Calibri" w:cs="Calibri"/>
          <w:color w:val="002060"/>
          <w:sz w:val="18"/>
          <w:szCs w:val="18"/>
        </w:rPr>
        <w:t>,</w:t>
      </w:r>
      <w:r w:rsidRPr="0051787E">
        <w:rPr>
          <w:rFonts w:ascii="Calibri" w:hAnsi="Calibri" w:cs="Calibri"/>
          <w:color w:val="002060"/>
          <w:sz w:val="18"/>
          <w:szCs w:val="18"/>
        </w:rPr>
        <w:t xml:space="preserve"> </w:t>
      </w:r>
      <w:r>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Pr>
          <w:rFonts w:ascii="Calibri" w:hAnsi="Calibri" w:cs="Calibri"/>
          <w:color w:val="002060"/>
          <w:sz w:val="18"/>
          <w:szCs w:val="18"/>
        </w:rPr>
        <w:t>leur</w:t>
      </w:r>
      <w:r w:rsidRPr="0051787E">
        <w:rPr>
          <w:rFonts w:ascii="Calibri" w:hAnsi="Calibri" w:cs="Calibri"/>
          <w:color w:val="002060"/>
          <w:sz w:val="18"/>
          <w:szCs w:val="18"/>
        </w:rPr>
        <w:t xml:space="preserve"> Caiss</w:t>
      </w:r>
      <w:r>
        <w:rPr>
          <w:rFonts w:ascii="Calibri" w:hAnsi="Calibri" w:cs="Calibri"/>
          <w:color w:val="002060"/>
          <w:sz w:val="18"/>
          <w:szCs w:val="18"/>
        </w:rPr>
        <w:t>e de Sécurité Sociale étudiante.</w:t>
      </w:r>
    </w:p>
    <w:p w:rsidR="005D66DE" w:rsidRPr="00A53CFF"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rsidR="005D66DE" w:rsidRPr="00A53CFF" w:rsidRDefault="005D66DE" w:rsidP="005D66DE">
      <w:pPr>
        <w:ind w:left="709"/>
        <w:jc w:val="both"/>
        <w:rPr>
          <w:rFonts w:ascii="Calibri" w:hAnsi="Calibri" w:cs="Calibri"/>
          <w:color w:val="002060"/>
          <w:sz w:val="18"/>
          <w:szCs w:val="18"/>
        </w:rPr>
      </w:pPr>
      <w:r w:rsidRPr="00A53CFF">
        <w:rPr>
          <w:rFonts w:ascii="Calibri" w:hAnsi="Calibri" w:cs="Calibri"/>
          <w:color w:val="002060"/>
          <w:sz w:val="18"/>
          <w:szCs w:val="18"/>
          <w:u w:val="single"/>
        </w:rPr>
        <w:t>Exception</w:t>
      </w:r>
      <w:r w:rsidRPr="00A53CFF">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Pr>
          <w:rFonts w:ascii="Calibri" w:hAnsi="Calibri" w:cs="Calibri"/>
          <w:color w:val="002060"/>
          <w:sz w:val="18"/>
          <w:szCs w:val="18"/>
        </w:rPr>
        <w:t>celle-ci</w:t>
      </w:r>
      <w:r w:rsidRPr="00A53CFF">
        <w:rPr>
          <w:rFonts w:ascii="Calibri" w:hAnsi="Calibri" w:cs="Calibri"/>
          <w:color w:val="002060"/>
          <w:sz w:val="18"/>
          <w:szCs w:val="18"/>
        </w:rPr>
        <w:t>. Avant d’effectuer un tel choix, il vérifiera l’étendue des garanties proposées.</w:t>
      </w:r>
    </w:p>
    <w:p w:rsidR="005D66DE" w:rsidRPr="00113843" w:rsidRDefault="005D66DE" w:rsidP="005D66DE">
      <w:pPr>
        <w:rPr>
          <w:rFonts w:ascii="Calibri" w:hAnsi="Calibri" w:cs="Calibri"/>
          <w:sz w:val="18"/>
          <w:szCs w:val="18"/>
        </w:rPr>
      </w:pPr>
    </w:p>
    <w:p w:rsidR="005D66DE" w:rsidRPr="00A53CFF" w:rsidRDefault="005D66DE" w:rsidP="00577C8F">
      <w:pPr>
        <w:tabs>
          <w:tab w:val="left" w:pos="567"/>
        </w:tabs>
        <w:rPr>
          <w:rFonts w:ascii="Calibri" w:hAnsi="Calibri" w:cs="Calibri"/>
          <w:color w:val="002060"/>
          <w:sz w:val="18"/>
          <w:szCs w:val="18"/>
          <w:u w:val="single"/>
        </w:rPr>
      </w:pPr>
      <w:r w:rsidRPr="00577C8F">
        <w:rPr>
          <w:rFonts w:ascii="Calibri" w:hAnsi="Calibri" w:cs="Calibri"/>
          <w:sz w:val="18"/>
          <w:szCs w:val="18"/>
        </w:rPr>
        <w:t>5.3</w:t>
      </w:r>
      <w:r w:rsidRPr="00577C8F">
        <w:rPr>
          <w:rFonts w:ascii="Calibri" w:hAnsi="Calibri" w:cs="Calibri"/>
          <w:sz w:val="18"/>
          <w:szCs w:val="18"/>
        </w:rPr>
        <w:tab/>
      </w:r>
      <w:r w:rsidRPr="00A53CFF">
        <w:rPr>
          <w:rFonts w:ascii="Calibri" w:hAnsi="Calibri" w:cs="Calibri"/>
          <w:color w:val="002060"/>
          <w:sz w:val="18"/>
          <w:szCs w:val="18"/>
          <w:u w:val="single"/>
        </w:rPr>
        <w:t>Assurance responsabilité civile : obligatoire pour les stages, facultatif pour les études</w:t>
      </w:r>
    </w:p>
    <w:p w:rsidR="005D66DE" w:rsidRPr="00A53CFF" w:rsidRDefault="005D66DE" w:rsidP="005D66DE">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rsidR="005D66DE" w:rsidRPr="00A53CFF" w:rsidRDefault="005D66DE" w:rsidP="005D66DE">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 xml:space="preserve">Dans le cas où l’organisme d’accueil ne prévoit pas une telle police d’assurance, l’étudiant s’engage à se couvrir par un contrat d’assistance (rapatriement sanitaire, assistance juridique, etc..) et par un contrat d’assurance individuelle accident. </w:t>
      </w:r>
      <w:r>
        <w:rPr>
          <w:rFonts w:ascii="Calibri" w:hAnsi="Calibri" w:cs="Calibri"/>
          <w:color w:val="002060"/>
          <w:sz w:val="18"/>
          <w:szCs w:val="18"/>
        </w:rPr>
        <w:t>L</w:t>
      </w:r>
      <w:r w:rsidRPr="00A53CFF">
        <w:rPr>
          <w:rFonts w:ascii="Calibri" w:hAnsi="Calibri" w:cs="Calibri"/>
          <w:color w:val="002060"/>
          <w:sz w:val="18"/>
          <w:szCs w:val="18"/>
        </w:rPr>
        <w:t xml:space="preserve">e </w:t>
      </w:r>
      <w:r>
        <w:rPr>
          <w:rFonts w:ascii="Calibri" w:hAnsi="Calibri" w:cs="Calibri"/>
          <w:color w:val="002060"/>
          <w:sz w:val="18"/>
          <w:szCs w:val="18"/>
        </w:rPr>
        <w:t>participant</w:t>
      </w:r>
      <w:r w:rsidRPr="00A53CFF">
        <w:rPr>
          <w:rFonts w:ascii="Calibri" w:hAnsi="Calibri" w:cs="Calibri"/>
          <w:color w:val="002060"/>
          <w:sz w:val="18"/>
          <w:szCs w:val="18"/>
        </w:rPr>
        <w:t xml:space="preserve"> doit fournir au moment de la signature du présent contrat et du contrat pédagogique une attestation de responsabilité civile.</w:t>
      </w:r>
    </w:p>
    <w:p w:rsidR="005D66DE" w:rsidRPr="00A53CFF" w:rsidRDefault="005D66DE" w:rsidP="005D66DE">
      <w:pPr>
        <w:tabs>
          <w:tab w:val="left" w:pos="567"/>
        </w:tabs>
        <w:jc w:val="both"/>
        <w:rPr>
          <w:rFonts w:ascii="Calibri" w:hAnsi="Calibri" w:cs="Calibri"/>
          <w:color w:val="002060"/>
          <w:sz w:val="18"/>
          <w:szCs w:val="18"/>
        </w:rPr>
      </w:pPr>
    </w:p>
    <w:p w:rsidR="005D66DE" w:rsidRPr="00A53CFF" w:rsidRDefault="005D66DE" w:rsidP="00304105">
      <w:pPr>
        <w:ind w:left="567" w:hanging="567"/>
        <w:jc w:val="both"/>
        <w:rPr>
          <w:rFonts w:ascii="Calibri" w:hAnsi="Calibri" w:cs="Calibri"/>
          <w:color w:val="002060"/>
          <w:sz w:val="18"/>
          <w:szCs w:val="18"/>
          <w:u w:val="single"/>
        </w:rPr>
      </w:pPr>
      <w:r w:rsidRPr="00304105">
        <w:rPr>
          <w:rFonts w:ascii="Calibri" w:hAnsi="Calibri" w:cs="Calibri"/>
          <w:sz w:val="18"/>
          <w:szCs w:val="18"/>
        </w:rPr>
        <w:t>5.4</w:t>
      </w:r>
      <w:r w:rsidRPr="00304105">
        <w:rPr>
          <w:rFonts w:ascii="Calibri" w:hAnsi="Calibri" w:cs="Calibri"/>
          <w:sz w:val="18"/>
          <w:szCs w:val="18"/>
        </w:rPr>
        <w:tab/>
      </w:r>
      <w:r w:rsidRPr="00A53CFF">
        <w:rPr>
          <w:rFonts w:ascii="Calibri" w:hAnsi="Calibri" w:cs="Calibri"/>
          <w:color w:val="002060"/>
          <w:sz w:val="18"/>
          <w:szCs w:val="18"/>
          <w:u w:val="single"/>
        </w:rPr>
        <w:t>Assurance accident du travail : obligatoire pour les stages, facultatif pour les études</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rsidR="005D66DE" w:rsidRPr="00AA57EB" w:rsidRDefault="005D66DE" w:rsidP="005D66DE">
      <w:pPr>
        <w:pStyle w:val="Paragraphedeliste"/>
        <w:numPr>
          <w:ilvl w:val="0"/>
          <w:numId w:val="6"/>
        </w:numPr>
        <w:ind w:left="1276" w:hanging="283"/>
        <w:jc w:val="both"/>
        <w:rPr>
          <w:rFonts w:ascii="Calibri" w:hAnsi="Calibri" w:cs="Calibri"/>
          <w:i/>
          <w:color w:val="A6A6A6" w:themeColor="background1" w:themeShade="A6"/>
          <w:sz w:val="18"/>
          <w:szCs w:val="18"/>
          <w:u w:val="single"/>
        </w:rPr>
      </w:pPr>
      <w:r w:rsidRPr="00A53CFF">
        <w:rPr>
          <w:rFonts w:ascii="Calibri" w:hAnsi="Calibri" w:cs="Calibri"/>
          <w:color w:val="002060"/>
          <w:sz w:val="18"/>
          <w:szCs w:val="18"/>
        </w:rPr>
        <w:t>ne donner lieu à aucune rémunération susceptible d’ouvrir des droits à une protection sociale accident du travail dans le pays étranger. Plus d’information sur </w:t>
      </w:r>
      <w:r w:rsidRPr="006763D9">
        <w:rPr>
          <w:rFonts w:ascii="Calibri" w:hAnsi="Calibri" w:cs="Calibri"/>
          <w:color w:val="002060"/>
          <w:sz w:val="18"/>
          <w:szCs w:val="18"/>
        </w:rPr>
        <w:t xml:space="preserve">: </w:t>
      </w:r>
      <w:hyperlink r:id="rId8" w:history="1">
        <w:r w:rsidRPr="00AA57EB">
          <w:rPr>
            <w:rStyle w:val="Lienhypertexte"/>
            <w:rFonts w:ascii="Calibri" w:hAnsi="Calibri" w:cs="Calibri"/>
            <w:color w:val="002060"/>
            <w:sz w:val="18"/>
            <w:szCs w:val="18"/>
          </w:rPr>
          <w:t>http://www.cleiss.fr/particuliers/partir/stage/ue-eee-suisse.html</w:t>
        </w:r>
      </w:hyperlink>
    </w:p>
    <w:p w:rsidR="005D66DE" w:rsidRPr="00A53CFF" w:rsidRDefault="005D66DE" w:rsidP="005D66DE">
      <w:pPr>
        <w:numPr>
          <w:ilvl w:val="0"/>
          <w:numId w:val="3"/>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se dérouler exclusivement dans l’organisme d’accueil apparaissant dans l’annexe I</w:t>
      </w:r>
    </w:p>
    <w:p w:rsidR="005D66DE" w:rsidRPr="00A53CFF" w:rsidRDefault="005D66DE" w:rsidP="005D66DE">
      <w:pPr>
        <w:numPr>
          <w:ilvl w:val="0"/>
          <w:numId w:val="3"/>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se dérouler exclusivement dans le pays étranger mentionné dans l’annexe I.</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La déclaration des accidents du travail incombe à l’établissement d’envoi qui doit être informé par l’organisme d’accueil par écrit dans un délai de 48 heures.</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La couverture concerne les accidents survenus :</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l’enceinte du lieu du stage et aux heures de stage</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habituel entre la résidence du stagiaire et le lieu du stage</w:t>
      </w:r>
      <w:r w:rsidRPr="007A39FC">
        <w:rPr>
          <w:rFonts w:ascii="Calibri" w:hAnsi="Calibri" w:cs="Calibri"/>
          <w:color w:val="002060"/>
          <w:sz w:val="18"/>
          <w:szCs w:val="18"/>
        </w:rPr>
        <w:t xml:space="preserve"> </w:t>
      </w:r>
      <w:r w:rsidRPr="00A53CFF">
        <w:rPr>
          <w:rFonts w:ascii="Calibri" w:hAnsi="Calibri" w:cs="Calibri"/>
          <w:color w:val="002060"/>
          <w:sz w:val="18"/>
          <w:szCs w:val="18"/>
        </w:rPr>
        <w:t>sur le territoire étranger</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sur le trajet aller-retour (début et fin de stage) du domicile du stagiaire situé sur le territoire français et le lieu de résidence à l’étranger</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r w:rsidRPr="00A53CFF">
        <w:rPr>
          <w:rFonts w:ascii="Calibri" w:hAnsi="Calibri" w:cs="Calibri"/>
          <w:color w:val="002060"/>
          <w:sz w:val="18"/>
          <w:szCs w:val="18"/>
        </w:rPr>
        <w:t>dans le cadre d’une mission confiée par l’organisme d’accueil et obligatoirement sur ordre de mission.</w:t>
      </w:r>
    </w:p>
    <w:p w:rsidR="005D66DE" w:rsidRPr="006054E2" w:rsidRDefault="005D66DE" w:rsidP="006054E2">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Pr="00A53CFF">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rsidR="005D66DE" w:rsidRPr="00A53CFF" w:rsidRDefault="005D66DE" w:rsidP="005D66DE">
      <w:pPr>
        <w:ind w:left="567" w:hanging="567"/>
        <w:jc w:val="both"/>
        <w:rPr>
          <w:rFonts w:ascii="Calibri" w:hAnsi="Calibri" w:cs="Calibri"/>
          <w:color w:val="002060"/>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6 –</w:t>
      </w:r>
      <w:r w:rsidR="006054E2">
        <w:rPr>
          <w:rFonts w:ascii="Calibri" w:hAnsi="Calibri" w:cs="Calibri"/>
          <w:b/>
          <w:color w:val="A6A6A6" w:themeColor="background1" w:themeShade="A6"/>
        </w:rPr>
        <w:t xml:space="preserve"> </w:t>
      </w:r>
      <w:r w:rsidRPr="00A53CFF">
        <w:rPr>
          <w:rFonts w:ascii="Calibri" w:hAnsi="Calibri" w:cs="Calibri"/>
          <w:b/>
          <w:color w:val="002060"/>
        </w:rPr>
        <w:t>AIDE LINGUISTIQUE EN LIGNE</w:t>
      </w:r>
    </w:p>
    <w:p w:rsidR="005D66DE" w:rsidRPr="0051787E" w:rsidRDefault="005D66DE" w:rsidP="005D66DE">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Pr="003E6647">
        <w:rPr>
          <w:rFonts w:ascii="Calibri" w:hAnsi="Calibri" w:cs="Calibri"/>
          <w:b/>
          <w:i/>
          <w:color w:val="002060"/>
          <w:sz w:val="18"/>
          <w:szCs w:val="18"/>
        </w:rPr>
        <w:t>bulgare,</w:t>
      </w:r>
      <w:r>
        <w:rPr>
          <w:rFonts w:ascii="Calibri" w:hAnsi="Calibri" w:cs="Calibri"/>
          <w:b/>
          <w:color w:val="002060"/>
        </w:rPr>
        <w:t xml:space="preserve"> </w:t>
      </w:r>
      <w:r w:rsidRPr="003E6647">
        <w:rPr>
          <w:rFonts w:ascii="Calibri" w:hAnsi="Calibri" w:cs="Calibri"/>
          <w:b/>
          <w:i/>
          <w:color w:val="002060"/>
          <w:sz w:val="18"/>
          <w:szCs w:val="18"/>
        </w:rPr>
        <w:t>croate,</w:t>
      </w:r>
      <w:r>
        <w:rPr>
          <w:rFonts w:ascii="Calibri" w:hAnsi="Calibri" w:cs="Calibri"/>
          <w:b/>
          <w:color w:val="002060"/>
        </w:rPr>
        <w:t xml:space="preserve"> </w:t>
      </w:r>
      <w:r w:rsidRPr="0051787E">
        <w:rPr>
          <w:rFonts w:ascii="Calibri" w:hAnsi="Calibri" w:cs="Calibri"/>
          <w:b/>
          <w:i/>
          <w:color w:val="002060"/>
          <w:sz w:val="18"/>
          <w:szCs w:val="18"/>
        </w:rPr>
        <w:t xml:space="preserve">tchèque, danois, </w:t>
      </w:r>
      <w:r>
        <w:rPr>
          <w:rFonts w:ascii="Calibri" w:hAnsi="Calibri" w:cs="Calibri"/>
          <w:b/>
          <w:i/>
          <w:color w:val="002060"/>
          <w:sz w:val="18"/>
          <w:szCs w:val="18"/>
        </w:rPr>
        <w:t xml:space="preserve">néerlandais, </w:t>
      </w:r>
      <w:r w:rsidRPr="0051787E">
        <w:rPr>
          <w:rFonts w:ascii="Calibri" w:hAnsi="Calibri" w:cs="Calibri"/>
          <w:b/>
          <w:i/>
          <w:color w:val="002060"/>
          <w:sz w:val="18"/>
          <w:szCs w:val="18"/>
        </w:rPr>
        <w:t>anglais,</w:t>
      </w:r>
      <w:r>
        <w:rPr>
          <w:rFonts w:ascii="Calibri" w:hAnsi="Calibri" w:cs="Calibri"/>
          <w:b/>
          <w:i/>
          <w:color w:val="002060"/>
          <w:sz w:val="18"/>
          <w:szCs w:val="18"/>
        </w:rPr>
        <w:t xml:space="preserve"> estonien, finnois, </w:t>
      </w:r>
      <w:r w:rsidRPr="0051787E">
        <w:rPr>
          <w:rFonts w:ascii="Calibri" w:hAnsi="Calibri" w:cs="Calibri"/>
          <w:b/>
          <w:i/>
          <w:color w:val="002060"/>
          <w:sz w:val="18"/>
          <w:szCs w:val="18"/>
        </w:rPr>
        <w:t>français,</w:t>
      </w:r>
      <w:r>
        <w:rPr>
          <w:rFonts w:ascii="Calibri" w:hAnsi="Calibri" w:cs="Calibri"/>
          <w:b/>
          <w:i/>
          <w:color w:val="002060"/>
          <w:sz w:val="18"/>
          <w:szCs w:val="18"/>
        </w:rPr>
        <w:t xml:space="preserve"> </w:t>
      </w:r>
      <w:r w:rsidRPr="0051787E">
        <w:rPr>
          <w:rFonts w:ascii="Calibri" w:hAnsi="Calibri" w:cs="Calibri"/>
          <w:b/>
          <w:i/>
          <w:color w:val="002060"/>
          <w:sz w:val="18"/>
          <w:szCs w:val="18"/>
        </w:rPr>
        <w:t>allemand,</w:t>
      </w:r>
      <w:r>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Pr>
          <w:rFonts w:ascii="Calibri" w:hAnsi="Calibri" w:cs="Calibri"/>
          <w:b/>
          <w:i/>
          <w:color w:val="002060"/>
          <w:sz w:val="18"/>
          <w:szCs w:val="18"/>
        </w:rPr>
        <w:t xml:space="preserve">hongrois, gaélique Irlandais, </w:t>
      </w:r>
      <w:r w:rsidRPr="0051787E">
        <w:rPr>
          <w:rFonts w:ascii="Calibri" w:hAnsi="Calibri" w:cs="Calibri"/>
          <w:b/>
          <w:i/>
          <w:color w:val="002060"/>
          <w:sz w:val="18"/>
          <w:szCs w:val="18"/>
        </w:rPr>
        <w:t xml:space="preserve">italien, </w:t>
      </w:r>
      <w:r>
        <w:rPr>
          <w:rFonts w:ascii="Calibri" w:hAnsi="Calibri" w:cs="Calibri"/>
          <w:b/>
          <w:i/>
          <w:color w:val="002060"/>
          <w:sz w:val="18"/>
          <w:szCs w:val="18"/>
        </w:rPr>
        <w:t xml:space="preserve">letton, lituanien, maltais, </w:t>
      </w:r>
      <w:r w:rsidRPr="0051787E">
        <w:rPr>
          <w:rFonts w:ascii="Calibri" w:hAnsi="Calibri" w:cs="Calibri"/>
          <w:b/>
          <w:i/>
          <w:color w:val="002060"/>
          <w:sz w:val="18"/>
          <w:szCs w:val="18"/>
        </w:rPr>
        <w:t>polonais,</w:t>
      </w:r>
      <w:r>
        <w:rPr>
          <w:rFonts w:ascii="Calibri" w:hAnsi="Calibri" w:cs="Calibri"/>
          <w:b/>
          <w:i/>
          <w:color w:val="002060"/>
          <w:sz w:val="18"/>
          <w:szCs w:val="18"/>
        </w:rPr>
        <w:t xml:space="preserve"> </w:t>
      </w:r>
      <w:r w:rsidRPr="0051787E">
        <w:rPr>
          <w:rFonts w:ascii="Calibri" w:hAnsi="Calibri" w:cs="Calibri"/>
          <w:b/>
          <w:i/>
          <w:color w:val="002060"/>
          <w:sz w:val="18"/>
          <w:szCs w:val="18"/>
        </w:rPr>
        <w:t>portugais,</w:t>
      </w:r>
      <w:r>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rsidR="005D66DE" w:rsidRPr="00A53CFF" w:rsidRDefault="005D66DE" w:rsidP="005D66DE">
      <w:pPr>
        <w:ind w:left="567" w:hanging="720"/>
        <w:jc w:val="both"/>
        <w:rPr>
          <w:rFonts w:ascii="Calibri" w:hAnsi="Calibri" w:cs="Calibri"/>
          <w:sz w:val="18"/>
          <w:szCs w:val="18"/>
        </w:rPr>
      </w:pPr>
    </w:p>
    <w:p w:rsidR="005D66DE" w:rsidRPr="00A53CFF" w:rsidRDefault="005D66DE" w:rsidP="006054E2">
      <w:pPr>
        <w:ind w:left="567" w:hanging="567"/>
        <w:jc w:val="both"/>
        <w:rPr>
          <w:rFonts w:ascii="Calibri" w:hAnsi="Calibri" w:cs="Calibri"/>
          <w:color w:val="002060"/>
          <w:sz w:val="18"/>
          <w:szCs w:val="18"/>
        </w:rPr>
      </w:pPr>
      <w:r w:rsidRPr="006054E2">
        <w:rPr>
          <w:rFonts w:ascii="Calibri" w:hAnsi="Calibri" w:cs="Calibri"/>
          <w:sz w:val="18"/>
          <w:szCs w:val="18"/>
        </w:rPr>
        <w:t>6.1.</w:t>
      </w:r>
      <w:r w:rsidRPr="006054E2">
        <w:rPr>
          <w:rFonts w:ascii="Calibri" w:hAnsi="Calibri" w:cs="Calibri"/>
          <w:sz w:val="18"/>
          <w:szCs w:val="18"/>
        </w:rPr>
        <w:tab/>
      </w:r>
      <w:r w:rsidRPr="00A53CFF">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rsidR="005D66DE" w:rsidRPr="00A53CFF" w:rsidRDefault="005D66DE" w:rsidP="005D66DE">
      <w:pPr>
        <w:ind w:left="567"/>
        <w:jc w:val="both"/>
        <w:rPr>
          <w:rFonts w:ascii="Calibri" w:hAnsi="Calibri" w:cs="Calibri"/>
          <w:color w:val="002060"/>
          <w:sz w:val="18"/>
          <w:szCs w:val="18"/>
        </w:rPr>
      </w:pPr>
    </w:p>
    <w:p w:rsidR="005D66DE" w:rsidRPr="00A53CFF" w:rsidRDefault="005D66DE" w:rsidP="006054E2">
      <w:pPr>
        <w:ind w:left="567" w:hanging="567"/>
        <w:jc w:val="both"/>
        <w:rPr>
          <w:rFonts w:ascii="Calibri" w:hAnsi="Calibri" w:cs="Calibri"/>
          <w:color w:val="002060"/>
          <w:sz w:val="18"/>
          <w:szCs w:val="18"/>
        </w:rPr>
      </w:pPr>
      <w:r w:rsidRPr="006054E2">
        <w:rPr>
          <w:rFonts w:ascii="Calibri" w:hAnsi="Calibri" w:cs="Calibri"/>
          <w:sz w:val="18"/>
          <w:szCs w:val="18"/>
        </w:rPr>
        <w:t>6.2</w:t>
      </w:r>
      <w:r w:rsidRPr="006054E2">
        <w:rPr>
          <w:rFonts w:ascii="Calibri" w:hAnsi="Calibri" w:cs="Calibri"/>
          <w:sz w:val="18"/>
          <w:szCs w:val="18"/>
        </w:rPr>
        <w:tab/>
      </w:r>
      <w:r w:rsidRPr="00A53CFF">
        <w:rPr>
          <w:rFonts w:ascii="Calibri" w:hAnsi="Calibri" w:cs="Calibri"/>
          <w:color w:val="002060"/>
          <w:sz w:val="18"/>
          <w:szCs w:val="18"/>
        </w:rPr>
        <w:t>[</w:t>
      </w:r>
      <w:r w:rsidRPr="00A53CFF">
        <w:rPr>
          <w:rFonts w:ascii="Calibri" w:hAnsi="Calibri" w:cs="Calibri"/>
          <w:i/>
          <w:color w:val="002060"/>
          <w:sz w:val="18"/>
          <w:szCs w:val="18"/>
        </w:rPr>
        <w:t>Concerne uniquement les participants suivant les cours linguistiques en ligne</w:t>
      </w:r>
      <w:r w:rsidRPr="00A53CFF">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rsidR="005D66DE" w:rsidRPr="00A53CFF" w:rsidRDefault="005D66DE" w:rsidP="005D66DE">
      <w:pPr>
        <w:ind w:left="567"/>
        <w:jc w:val="both"/>
        <w:rPr>
          <w:rFonts w:ascii="Calibri" w:hAnsi="Calibri" w:cs="Calibri"/>
          <w:sz w:val="18"/>
          <w:szCs w:val="18"/>
        </w:rPr>
      </w:pPr>
    </w:p>
    <w:p w:rsidR="005D66DE" w:rsidRPr="00A53CFF" w:rsidRDefault="005D66DE" w:rsidP="006054E2">
      <w:pPr>
        <w:ind w:left="567" w:hanging="567"/>
        <w:jc w:val="both"/>
        <w:rPr>
          <w:rFonts w:ascii="Calibri" w:hAnsi="Calibri" w:cs="Calibri"/>
          <w:sz w:val="18"/>
          <w:szCs w:val="18"/>
        </w:rPr>
      </w:pPr>
      <w:r w:rsidRPr="006054E2">
        <w:rPr>
          <w:rFonts w:ascii="Calibri" w:hAnsi="Calibri" w:cs="Calibri"/>
          <w:sz w:val="18"/>
          <w:szCs w:val="18"/>
        </w:rPr>
        <w:t xml:space="preserve">6.3 </w:t>
      </w:r>
      <w:r w:rsidRPr="006054E2">
        <w:rPr>
          <w:rFonts w:ascii="Calibri" w:hAnsi="Calibri" w:cs="Calibri"/>
          <w:sz w:val="18"/>
          <w:szCs w:val="18"/>
        </w:rPr>
        <w:tab/>
      </w:r>
      <w:r w:rsidRPr="00A53CFF">
        <w:rPr>
          <w:rFonts w:ascii="Calibri" w:hAnsi="Calibri" w:cs="Calibri"/>
          <w:color w:val="002060"/>
          <w:sz w:val="18"/>
          <w:szCs w:val="18"/>
        </w:rPr>
        <w:t>Le paiement du dernier versement de l’aide financière est soumis à l’évaluation en ligne obligatoire à la fin de la mobilité.</w:t>
      </w:r>
    </w:p>
    <w:p w:rsidR="005D66DE" w:rsidRPr="00A53CFF" w:rsidRDefault="005D66DE" w:rsidP="005D66DE">
      <w:pPr>
        <w:pBdr>
          <w:bottom w:val="single" w:sz="4" w:space="1" w:color="auto"/>
        </w:pBdr>
        <w:rPr>
          <w:rFonts w:ascii="Calibri" w:hAnsi="Calibri" w:cs="Calibri"/>
          <w:color w:val="002060"/>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7 –</w:t>
      </w:r>
      <w:r w:rsidR="00D61EAB">
        <w:rPr>
          <w:rFonts w:ascii="Calibri" w:hAnsi="Calibri" w:cs="Calibri"/>
          <w:b/>
          <w:color w:val="A6A6A6" w:themeColor="background1" w:themeShade="A6"/>
        </w:rPr>
        <w:t xml:space="preserve"> </w:t>
      </w:r>
      <w:r w:rsidRPr="00A53CFF">
        <w:rPr>
          <w:rFonts w:ascii="Calibri" w:hAnsi="Calibri" w:cs="Calibri"/>
          <w:b/>
          <w:color w:val="002060"/>
        </w:rPr>
        <w:t>RAPPORT DU PARTICIPANT</w:t>
      </w:r>
    </w:p>
    <w:p w:rsidR="005D66DE" w:rsidRPr="00A53CFF" w:rsidRDefault="005D66DE" w:rsidP="00D61EAB">
      <w:pPr>
        <w:ind w:left="567" w:hanging="567"/>
        <w:jc w:val="both"/>
        <w:rPr>
          <w:rFonts w:ascii="Calibri" w:hAnsi="Calibri" w:cs="Calibri"/>
          <w:sz w:val="18"/>
          <w:szCs w:val="18"/>
        </w:rPr>
      </w:pPr>
      <w:r w:rsidRPr="00D61EAB">
        <w:rPr>
          <w:rFonts w:ascii="Calibri" w:hAnsi="Calibri" w:cs="Calibri"/>
          <w:sz w:val="18"/>
          <w:szCs w:val="18"/>
        </w:rPr>
        <w:t>7.1.</w:t>
      </w:r>
      <w:r w:rsidRPr="00D61EAB">
        <w:rPr>
          <w:rFonts w:ascii="Calibri" w:hAnsi="Calibri" w:cs="Calibri"/>
          <w:sz w:val="18"/>
          <w:szCs w:val="18"/>
        </w:rPr>
        <w:tab/>
      </w:r>
      <w:r w:rsidRPr="00A53CFF">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Les participants qui ne complètent pas et qui ne soumettent pas leur rapport du participant seront susceptibles de rembourser partiellement ou intégralement à leur établissement d’envoi, l’aide financière reçue.</w:t>
      </w:r>
    </w:p>
    <w:p w:rsidR="005D66DE" w:rsidRPr="00A53CFF" w:rsidRDefault="005D66DE" w:rsidP="005D66DE">
      <w:pPr>
        <w:ind w:left="567"/>
        <w:rPr>
          <w:rFonts w:ascii="Calibri" w:hAnsi="Calibri" w:cs="Calibri"/>
          <w:color w:val="002060"/>
          <w:sz w:val="18"/>
          <w:szCs w:val="18"/>
        </w:rPr>
      </w:pPr>
    </w:p>
    <w:p w:rsidR="005D66DE" w:rsidRPr="00A53CFF" w:rsidRDefault="005D66DE" w:rsidP="00D61EAB">
      <w:pPr>
        <w:ind w:left="567" w:hanging="567"/>
        <w:jc w:val="both"/>
        <w:rPr>
          <w:rFonts w:ascii="Calibri" w:hAnsi="Calibri" w:cs="Calibri"/>
          <w:color w:val="002060"/>
          <w:sz w:val="18"/>
          <w:szCs w:val="18"/>
        </w:rPr>
      </w:pPr>
      <w:r w:rsidRPr="00D61EAB">
        <w:rPr>
          <w:rFonts w:ascii="Calibri" w:hAnsi="Calibri" w:cs="Calibri"/>
          <w:sz w:val="18"/>
          <w:szCs w:val="18"/>
        </w:rPr>
        <w:t>7.2</w:t>
      </w:r>
      <w:r w:rsidRPr="00D61EAB">
        <w:rPr>
          <w:rFonts w:ascii="Calibri" w:hAnsi="Calibri" w:cs="Calibri"/>
          <w:sz w:val="18"/>
          <w:szCs w:val="18"/>
        </w:rPr>
        <w:tab/>
      </w:r>
      <w:r w:rsidRPr="00A53CFF">
        <w:rPr>
          <w:rFonts w:ascii="Calibri" w:hAnsi="Calibri" w:cs="Calibri"/>
          <w:color w:val="002060"/>
          <w:sz w:val="18"/>
          <w:szCs w:val="18"/>
        </w:rPr>
        <w:t>Un rapport en ligne supplémentaire pourra être envoyé au participant pour obtenir des informations complémentaires concernant la reconnaissance de la mobilité.</w:t>
      </w:r>
    </w:p>
    <w:p w:rsidR="005D66DE" w:rsidRPr="00A53CFF" w:rsidRDefault="005D66DE" w:rsidP="005D66DE">
      <w:pPr>
        <w:ind w:left="567"/>
        <w:jc w:val="both"/>
        <w:rPr>
          <w:rFonts w:ascii="Calibri" w:hAnsi="Calibri" w:cs="Calibri"/>
          <w:color w:val="002060"/>
          <w:sz w:val="18"/>
          <w:szCs w:val="18"/>
        </w:rPr>
      </w:pPr>
    </w:p>
    <w:p w:rsidR="005D66DE" w:rsidRPr="003F33D8" w:rsidRDefault="005D66DE" w:rsidP="005D66DE">
      <w:pPr>
        <w:pBdr>
          <w:bottom w:val="single" w:sz="4" w:space="1" w:color="auto"/>
        </w:pBdr>
        <w:rPr>
          <w:rFonts w:ascii="Calibri" w:hAnsi="Calibri" w:cs="Calibri"/>
          <w:b/>
        </w:rPr>
      </w:pPr>
      <w:r w:rsidRPr="003F33D8">
        <w:rPr>
          <w:rFonts w:ascii="Calibri" w:hAnsi="Calibri" w:cs="Calibri"/>
          <w:b/>
        </w:rPr>
        <w:t xml:space="preserve">ARTICLE 8 – </w:t>
      </w:r>
      <w:r w:rsidRPr="003F33D8">
        <w:rPr>
          <w:rFonts w:ascii="Calibri" w:hAnsi="Calibri" w:cs="Calibri"/>
          <w:b/>
          <w:color w:val="002060"/>
        </w:rPr>
        <w:t>LOI APPLICABLE ET TRIBUNAL COMPETENT</w:t>
      </w:r>
    </w:p>
    <w:p w:rsidR="005D66DE" w:rsidRPr="00A53CFF" w:rsidRDefault="005D66DE" w:rsidP="003F33D8">
      <w:pPr>
        <w:ind w:left="567" w:hanging="567"/>
        <w:jc w:val="both"/>
        <w:rPr>
          <w:rFonts w:ascii="Calibri" w:hAnsi="Calibri" w:cs="Calibri"/>
          <w:bCs/>
          <w:color w:val="002060"/>
          <w:sz w:val="18"/>
          <w:szCs w:val="18"/>
        </w:rPr>
      </w:pPr>
      <w:r w:rsidRPr="003F33D8">
        <w:rPr>
          <w:rFonts w:ascii="Calibri" w:hAnsi="Calibri" w:cs="Calibri"/>
          <w:bCs/>
          <w:sz w:val="18"/>
          <w:szCs w:val="18"/>
        </w:rPr>
        <w:t>8.1</w:t>
      </w:r>
      <w:r w:rsidRPr="003F33D8">
        <w:rPr>
          <w:rFonts w:ascii="Calibri" w:hAnsi="Calibri" w:cs="Calibri"/>
          <w:bCs/>
          <w:sz w:val="18"/>
          <w:szCs w:val="18"/>
        </w:rPr>
        <w:tab/>
      </w:r>
      <w:r w:rsidRPr="00A53CFF">
        <w:rPr>
          <w:rFonts w:ascii="Calibri" w:hAnsi="Calibri" w:cs="Calibri"/>
          <w:bCs/>
          <w:color w:val="002060"/>
          <w:sz w:val="18"/>
          <w:szCs w:val="18"/>
        </w:rPr>
        <w:t>Ce contrat est régi par le droit français.</w:t>
      </w:r>
    </w:p>
    <w:p w:rsidR="005D66DE" w:rsidRPr="00A53CFF" w:rsidRDefault="005D66DE" w:rsidP="005D66DE">
      <w:pPr>
        <w:ind w:left="567"/>
        <w:jc w:val="both"/>
        <w:rPr>
          <w:rFonts w:ascii="Calibri" w:hAnsi="Calibri" w:cs="Calibri"/>
          <w:bCs/>
          <w:sz w:val="18"/>
          <w:szCs w:val="18"/>
        </w:rPr>
      </w:pPr>
    </w:p>
    <w:p w:rsidR="005D66DE" w:rsidRPr="00D61EAB" w:rsidRDefault="005D66DE" w:rsidP="003F33D8">
      <w:pPr>
        <w:ind w:left="567" w:hanging="567"/>
        <w:jc w:val="both"/>
        <w:rPr>
          <w:rFonts w:ascii="Calibri" w:hAnsi="Calibri" w:cs="Calibri"/>
          <w:color w:val="002060"/>
          <w:sz w:val="18"/>
          <w:szCs w:val="18"/>
        </w:rPr>
      </w:pPr>
      <w:r w:rsidRPr="003F33D8">
        <w:rPr>
          <w:rFonts w:ascii="Calibri" w:hAnsi="Calibri" w:cs="Calibri"/>
          <w:bCs/>
          <w:sz w:val="18"/>
          <w:szCs w:val="18"/>
        </w:rPr>
        <w:t>8.2</w:t>
      </w:r>
      <w:r w:rsidRPr="003F33D8">
        <w:rPr>
          <w:rFonts w:ascii="Calibri" w:hAnsi="Calibri" w:cs="Calibri"/>
          <w:bCs/>
          <w:sz w:val="18"/>
          <w:szCs w:val="18"/>
        </w:rPr>
        <w:tab/>
      </w:r>
      <w:r w:rsidRPr="00A53CFF">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5D66DE" w:rsidRPr="00A53CFF" w:rsidRDefault="005D66DE" w:rsidP="005D66DE">
      <w:pPr>
        <w:ind w:left="5812" w:hanging="5812"/>
        <w:rPr>
          <w:rFonts w:ascii="Calibri" w:hAnsi="Calibri" w:cs="Calibri"/>
          <w:color w:val="002060"/>
        </w:rPr>
      </w:pPr>
    </w:p>
    <w:p w:rsidR="005D66DE" w:rsidRPr="003F33D8" w:rsidRDefault="005D66DE" w:rsidP="005D66DE">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rPr>
      </w:pPr>
      <w:r w:rsidRPr="003F33D8">
        <w:rPr>
          <w:rFonts w:ascii="Calibri" w:hAnsi="Calibri" w:cs="Calibri"/>
          <w:b/>
          <w:sz w:val="18"/>
          <w:szCs w:val="18"/>
          <w:u w:val="single"/>
        </w:rPr>
        <w:t>SIGNATURES</w:t>
      </w:r>
    </w:p>
    <w:p w:rsidR="005D66DE" w:rsidRPr="003F33D8" w:rsidRDefault="005D66DE" w:rsidP="005D66DE">
      <w:pPr>
        <w:pBdr>
          <w:top w:val="single" w:sz="4" w:space="1" w:color="auto"/>
          <w:left w:val="single" w:sz="4" w:space="4" w:color="auto"/>
          <w:bottom w:val="single" w:sz="4" w:space="1" w:color="auto"/>
          <w:right w:val="single" w:sz="4" w:space="4" w:color="auto"/>
        </w:pBdr>
        <w:tabs>
          <w:tab w:val="left" w:pos="4678"/>
        </w:tabs>
        <w:ind w:left="5812" w:hanging="5812"/>
        <w:rPr>
          <w:rFonts w:ascii="Calibri" w:hAnsi="Calibri" w:cs="Calibri"/>
          <w:color w:val="002060"/>
          <w:sz w:val="18"/>
          <w:szCs w:val="18"/>
        </w:rPr>
      </w:pPr>
    </w:p>
    <w:p w:rsidR="00E166AB" w:rsidRDefault="005D66DE" w:rsidP="00E166AB">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Pr="00A53CFF">
        <w:rPr>
          <w:rFonts w:ascii="Calibri" w:hAnsi="Calibri" w:cs="Calibri"/>
          <w:color w:val="002060"/>
          <w:sz w:val="18"/>
          <w:szCs w:val="18"/>
        </w:rPr>
        <w:t>]</w:t>
      </w:r>
      <w:r w:rsidR="003F33D8">
        <w:rPr>
          <w:rFonts w:ascii="Calibri" w:hAnsi="Calibri" w:cs="Calibri"/>
          <w:color w:val="002060"/>
          <w:sz w:val="18"/>
          <w:szCs w:val="18"/>
        </w:rPr>
        <w:t xml:space="preserve"> ……………………………………..</w:t>
      </w:r>
      <w:r w:rsidRPr="00A53CFF">
        <w:rPr>
          <w:rFonts w:ascii="Calibri" w:hAnsi="Calibri" w:cs="Calibri"/>
          <w:color w:val="002060"/>
          <w:sz w:val="18"/>
          <w:szCs w:val="18"/>
        </w:rPr>
        <w:tab/>
      </w:r>
      <w:r w:rsidR="00E166AB">
        <w:rPr>
          <w:rFonts w:ascii="Calibri" w:hAnsi="Calibri" w:cs="Calibri"/>
          <w:color w:val="002060"/>
          <w:sz w:val="18"/>
          <w:szCs w:val="18"/>
        </w:rPr>
        <w:t xml:space="preserve">       Pour l’Université Paris-Saclay : Mme MOULIN-CIVIL Françoise </w:t>
      </w: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color w:val="002060"/>
          <w:sz w:val="18"/>
          <w:szCs w:val="18"/>
        </w:rPr>
      </w:pP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rsidR="005D66DE" w:rsidRPr="00A53CFF" w:rsidRDefault="003F33D8"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Pr>
          <w:rFonts w:ascii="Calibri" w:hAnsi="Calibri" w:cs="Calibri"/>
          <w:color w:val="002060"/>
          <w:sz w:val="18"/>
          <w:szCs w:val="18"/>
        </w:rPr>
        <w:t>Fait à …………………………., le …………………………</w:t>
      </w:r>
      <w:r w:rsidR="005D66DE" w:rsidRPr="00A53CFF">
        <w:rPr>
          <w:rFonts w:ascii="Calibri" w:hAnsi="Calibri" w:cs="Calibri"/>
          <w:color w:val="002060"/>
          <w:sz w:val="18"/>
          <w:szCs w:val="18"/>
        </w:rPr>
        <w:tab/>
      </w:r>
      <w:r w:rsidR="00BD10A6">
        <w:rPr>
          <w:rFonts w:ascii="Calibri" w:hAnsi="Calibri" w:cs="Calibri"/>
          <w:color w:val="002060"/>
          <w:sz w:val="18"/>
          <w:szCs w:val="18"/>
        </w:rPr>
        <w:t>Fait à Saint-Aubin</w:t>
      </w:r>
      <w:r>
        <w:rPr>
          <w:rFonts w:ascii="Calibri" w:hAnsi="Calibri" w:cs="Calibri"/>
          <w:color w:val="002060"/>
          <w:sz w:val="18"/>
          <w:szCs w:val="18"/>
        </w:rPr>
        <w:t>, le ………………………………………</w:t>
      </w: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sidRPr="00113843">
        <w:rPr>
          <w:rFonts w:ascii="Calibri" w:hAnsi="Calibri" w:cs="Calibri"/>
          <w:sz w:val="18"/>
          <w:szCs w:val="18"/>
        </w:rPr>
        <w:t>Signature :</w:t>
      </w:r>
      <w:r w:rsidRPr="00113843">
        <w:rPr>
          <w:rFonts w:ascii="Calibri" w:hAnsi="Calibri" w:cs="Calibri"/>
          <w:sz w:val="18"/>
          <w:szCs w:val="18"/>
        </w:rPr>
        <w:tab/>
        <w:t>Signature :</w:t>
      </w: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rsidR="004551B6" w:rsidRPr="00113843" w:rsidRDefault="004551B6">
      <w:pPr>
        <w:rPr>
          <w:rFonts w:ascii="Calibri" w:hAnsi="Calibri" w:cs="Calibri"/>
          <w:color w:val="002060"/>
        </w:rPr>
      </w:pPr>
    </w:p>
    <w:p w:rsidR="00165C55" w:rsidRDefault="00165C55" w:rsidP="00165C55">
      <w:pPr>
        <w:rPr>
          <w:color w:val="FF0000"/>
        </w:rPr>
      </w:pPr>
      <w:r w:rsidRPr="009C5737">
        <w:rPr>
          <w:color w:val="FF0000"/>
        </w:rPr>
        <w:t xml:space="preserve">Après avoir lu le contrat, vous </w:t>
      </w:r>
      <w:r>
        <w:rPr>
          <w:color w:val="FF0000"/>
        </w:rPr>
        <w:t xml:space="preserve">écrivez votre nom, prénom, lieu et la date puis </w:t>
      </w:r>
      <w:r w:rsidRPr="00AB7098">
        <w:rPr>
          <w:b/>
          <w:color w:val="FF0000"/>
          <w:u w:val="single"/>
        </w:rPr>
        <w:t>vous signez à la main</w:t>
      </w:r>
      <w:r w:rsidRPr="00AB7098">
        <w:rPr>
          <w:b/>
          <w:color w:val="FF0000"/>
        </w:rPr>
        <w:t xml:space="preserve"> </w:t>
      </w:r>
      <w:r>
        <w:rPr>
          <w:b/>
          <w:color w:val="FF0000"/>
        </w:rPr>
        <w:t xml:space="preserve">et envoyez l’exemplaire original à la direction des relations internationales par voie postale </w:t>
      </w:r>
      <w:r w:rsidRPr="009C5737">
        <w:rPr>
          <w:color w:val="FF0000"/>
        </w:rPr>
        <w:t>(c’est la DRI qui portera votre contrat à la signature de la Présidente de l’université).</w:t>
      </w:r>
    </w:p>
    <w:p w:rsidR="00165C55" w:rsidRPr="00165C55" w:rsidRDefault="00165C55" w:rsidP="00E166AB">
      <w:pPr>
        <w:rPr>
          <w:rFonts w:ascii="Calibri" w:hAnsi="Calibri" w:cs="Calibri"/>
          <w:color w:val="002060"/>
          <w:sz w:val="20"/>
          <w:szCs w:val="18"/>
          <w:u w:val="single"/>
        </w:rPr>
      </w:pPr>
      <w:r w:rsidRPr="00165C55">
        <w:rPr>
          <w:rFonts w:ascii="Calibri" w:hAnsi="Calibri" w:cs="Calibri"/>
          <w:color w:val="002060"/>
          <w:sz w:val="20"/>
          <w:szCs w:val="18"/>
          <w:u w:val="single"/>
        </w:rPr>
        <w:t xml:space="preserve">Adresse postale : </w:t>
      </w:r>
    </w:p>
    <w:p w:rsidR="00165C55" w:rsidRPr="00165C55" w:rsidRDefault="00165C55" w:rsidP="00165C55">
      <w:pPr>
        <w:ind w:left="567" w:hanging="567"/>
        <w:rPr>
          <w:rFonts w:ascii="Calibri" w:hAnsi="Calibri" w:cs="Calibri"/>
          <w:color w:val="002060"/>
          <w:sz w:val="20"/>
          <w:szCs w:val="18"/>
        </w:rPr>
      </w:pPr>
      <w:r w:rsidRPr="00165C55">
        <w:rPr>
          <w:rFonts w:ascii="Calibri" w:hAnsi="Calibri" w:cs="Calibri"/>
          <w:color w:val="002060"/>
          <w:sz w:val="20"/>
          <w:szCs w:val="18"/>
        </w:rPr>
        <w:t>Université Paris-Sud </w:t>
      </w:r>
    </w:p>
    <w:p w:rsidR="00165C55" w:rsidRPr="00165C55" w:rsidRDefault="00165C55" w:rsidP="00165C55">
      <w:pPr>
        <w:ind w:left="567" w:hanging="567"/>
        <w:rPr>
          <w:rFonts w:ascii="Calibri" w:hAnsi="Calibri" w:cs="Calibri"/>
          <w:color w:val="002060"/>
          <w:sz w:val="20"/>
          <w:szCs w:val="18"/>
        </w:rPr>
      </w:pPr>
      <w:r w:rsidRPr="00165C55">
        <w:rPr>
          <w:rFonts w:ascii="Calibri" w:hAnsi="Calibri" w:cs="Calibri"/>
          <w:color w:val="002060"/>
          <w:sz w:val="20"/>
          <w:szCs w:val="18"/>
        </w:rPr>
        <w:t xml:space="preserve">Direction des relations internationales </w:t>
      </w:r>
    </w:p>
    <w:p w:rsidR="00165C55" w:rsidRPr="00DC6D06" w:rsidRDefault="00165C55" w:rsidP="00165C55">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Bâtiment 490 (RDC)</w:t>
      </w:r>
    </w:p>
    <w:p w:rsidR="00165C55" w:rsidRPr="00DC6D06" w:rsidRDefault="00165C55" w:rsidP="00165C55">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Rue Hector Berlioz</w:t>
      </w:r>
    </w:p>
    <w:p w:rsidR="00165C55" w:rsidRPr="00E166AB" w:rsidRDefault="00165C55" w:rsidP="00E166AB">
      <w:pPr>
        <w:ind w:left="567" w:hanging="567"/>
        <w:rPr>
          <w:rFonts w:ascii="Calibri" w:hAnsi="Calibri" w:cs="Calibri"/>
          <w:color w:val="002060"/>
          <w:sz w:val="20"/>
          <w:szCs w:val="18"/>
          <w:lang w:val="en-US"/>
        </w:rPr>
      </w:pPr>
      <w:r w:rsidRPr="00DC6D06">
        <w:rPr>
          <w:rFonts w:ascii="Calibri" w:hAnsi="Calibri" w:cs="Calibri"/>
          <w:color w:val="002060"/>
          <w:sz w:val="20"/>
          <w:szCs w:val="18"/>
          <w:lang w:val="en-US"/>
        </w:rPr>
        <w:t>91400 Orsay</w:t>
      </w:r>
    </w:p>
    <w:sectPr w:rsidR="00165C55" w:rsidRPr="00E166AB" w:rsidSect="00E50C10">
      <w:headerReference w:type="default" r:id="rId9"/>
      <w:footerReference w:type="default" r:id="rId10"/>
      <w:type w:val="continuous"/>
      <w:pgSz w:w="11900" w:h="16840" w:code="9"/>
      <w:pgMar w:top="567" w:right="845" w:bottom="1418" w:left="85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47" w:rsidRDefault="009D7847" w:rsidP="005D66DE">
      <w:r>
        <w:separator/>
      </w:r>
    </w:p>
  </w:endnote>
  <w:endnote w:type="continuationSeparator" w:id="0">
    <w:p w:rsidR="009D7847" w:rsidRDefault="009D7847" w:rsidP="005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749639"/>
      <w:docPartObj>
        <w:docPartGallery w:val="Page Numbers (Bottom of Page)"/>
        <w:docPartUnique/>
      </w:docPartObj>
    </w:sdtPr>
    <w:sdtEndPr/>
    <w:sdtContent>
      <w:sdt>
        <w:sdtPr>
          <w:id w:val="-1769616900"/>
          <w:docPartObj>
            <w:docPartGallery w:val="Page Numbers (Top of Page)"/>
            <w:docPartUnique/>
          </w:docPartObj>
        </w:sdtPr>
        <w:sdtEndPr/>
        <w:sdtContent>
          <w:p w:rsidR="005D66DE" w:rsidRPr="004401D9" w:rsidRDefault="0075371B" w:rsidP="005D66DE">
            <w:pPr>
              <w:rPr>
                <w:rFonts w:ascii="Calibri" w:hAnsi="Calibri"/>
                <w:sz w:val="18"/>
                <w:szCs w:val="18"/>
              </w:rPr>
            </w:pPr>
            <w:sdt>
              <w:sdtPr>
                <w:rPr>
                  <w:rFonts w:ascii="Calibri" w:hAnsi="Calibri" w:cs="Calibri"/>
                  <w:color w:val="5B9BD5" w:themeColor="accent1"/>
                  <w:sz w:val="18"/>
                  <w:szCs w:val="18"/>
                </w:rPr>
                <w:id w:val="1943878499"/>
                <w:docPartObj>
                  <w:docPartGallery w:val="Page Numbers (Bottom of Page)"/>
                  <w:docPartUnique/>
                </w:docPartObj>
              </w:sdtPr>
              <w:sdtEndPr>
                <w:rPr>
                  <w:color w:val="auto"/>
                </w:rPr>
              </w:sdtEndPr>
              <w:sdtContent>
                <w:r w:rsidR="005D66DE" w:rsidRPr="004401D9">
                  <w:rPr>
                    <w:rFonts w:ascii="Calibri" w:hAnsi="Calibri" w:cs="Calibri"/>
                    <w:color w:val="5B9BD5" w:themeColor="accent1"/>
                    <w:sz w:val="18"/>
                    <w:szCs w:val="18"/>
                  </w:rPr>
                  <w:t xml:space="preserve">KA103 - Kit mobilité </w:t>
                </w:r>
                <w:r>
                  <w:rPr>
                    <w:rFonts w:ascii="Calibri" w:hAnsi="Calibri" w:cs="Calibri"/>
                    <w:color w:val="5B9BD5" w:themeColor="accent1"/>
                    <w:sz w:val="18"/>
                    <w:szCs w:val="18"/>
                  </w:rPr>
                  <w:t>de stage (SMP) 2019</w:t>
                </w:r>
                <w:r w:rsidR="005D66DE">
                  <w:rPr>
                    <w:rFonts w:ascii="Calibri" w:hAnsi="Calibri" w:cs="Calibri"/>
                    <w:color w:val="5B9BD5" w:themeColor="accent1"/>
                    <w:sz w:val="18"/>
                    <w:szCs w:val="18"/>
                  </w:rPr>
                  <w:t xml:space="preserve"> V2</w:t>
                </w:r>
              </w:sdtContent>
            </w:sdt>
          </w:p>
          <w:p w:rsidR="005D66DE" w:rsidRDefault="005D66DE" w:rsidP="005D66DE">
            <w:pPr>
              <w:pStyle w:val="Pieddepage"/>
              <w:jc w:val="right"/>
            </w:pPr>
            <w:r>
              <w:t xml:space="preserve"> Page </w:t>
            </w:r>
            <w:r>
              <w:rPr>
                <w:b/>
                <w:bCs/>
              </w:rPr>
              <w:fldChar w:fldCharType="begin"/>
            </w:r>
            <w:r>
              <w:rPr>
                <w:b/>
                <w:bCs/>
              </w:rPr>
              <w:instrText>PAGE</w:instrText>
            </w:r>
            <w:r>
              <w:rPr>
                <w:b/>
                <w:bCs/>
              </w:rPr>
              <w:fldChar w:fldCharType="separate"/>
            </w:r>
            <w:r w:rsidR="0075371B">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75371B">
              <w:rPr>
                <w:b/>
                <w:bCs/>
                <w:noProof/>
              </w:rPr>
              <w:t>4</w:t>
            </w:r>
            <w:r>
              <w:rPr>
                <w:b/>
                <w:bCs/>
              </w:rPr>
              <w:fldChar w:fldCharType="end"/>
            </w:r>
          </w:p>
        </w:sdtContent>
      </w:sdt>
    </w:sdtContent>
  </w:sdt>
  <w:p w:rsidR="005D66DE" w:rsidRDefault="005D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47" w:rsidRDefault="009D7847" w:rsidP="005D66DE">
      <w:r>
        <w:separator/>
      </w:r>
    </w:p>
  </w:footnote>
  <w:footnote w:type="continuationSeparator" w:id="0">
    <w:p w:rsidR="009D7847" w:rsidRDefault="009D7847" w:rsidP="005D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DE" w:rsidRDefault="005D66DE">
    <w:pPr>
      <w:pStyle w:val="En-tte"/>
    </w:pPr>
    <w:r>
      <w:rPr>
        <w:noProof/>
      </w:rPr>
      <w:drawing>
        <wp:anchor distT="0" distB="0" distL="114300" distR="114300" simplePos="0" relativeHeight="251659264" behindDoc="0" locked="0" layoutInCell="1" allowOverlap="1" wp14:anchorId="23174C85" wp14:editId="4FDF458C">
          <wp:simplePos x="0" y="0"/>
          <wp:positionH relativeFrom="column">
            <wp:posOffset>-457200</wp:posOffset>
          </wp:positionH>
          <wp:positionV relativeFrom="paragraph">
            <wp:posOffset>-381635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DE"/>
    <w:rsid w:val="000923BC"/>
    <w:rsid w:val="000C47C9"/>
    <w:rsid w:val="00113843"/>
    <w:rsid w:val="00165C55"/>
    <w:rsid w:val="00190569"/>
    <w:rsid w:val="001A4DBE"/>
    <w:rsid w:val="00210955"/>
    <w:rsid w:val="00234BCF"/>
    <w:rsid w:val="00304105"/>
    <w:rsid w:val="003F33D8"/>
    <w:rsid w:val="004551B6"/>
    <w:rsid w:val="00493311"/>
    <w:rsid w:val="00577C8F"/>
    <w:rsid w:val="005D66DE"/>
    <w:rsid w:val="006054E2"/>
    <w:rsid w:val="00734EF9"/>
    <w:rsid w:val="0075371B"/>
    <w:rsid w:val="009D0A0C"/>
    <w:rsid w:val="009D7847"/>
    <w:rsid w:val="00AC063B"/>
    <w:rsid w:val="00B47857"/>
    <w:rsid w:val="00BD10A6"/>
    <w:rsid w:val="00C36D12"/>
    <w:rsid w:val="00CC4DEB"/>
    <w:rsid w:val="00CF34EF"/>
    <w:rsid w:val="00D61EAB"/>
    <w:rsid w:val="00DC6D06"/>
    <w:rsid w:val="00E166AB"/>
    <w:rsid w:val="00E50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A6E4"/>
  <w15:docId w15:val="{3FC4D637-A1E1-4913-B909-EF68FDF3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D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5D66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6DE"/>
    <w:pPr>
      <w:tabs>
        <w:tab w:val="center" w:pos="4536"/>
        <w:tab w:val="right" w:pos="9072"/>
      </w:tabs>
    </w:pPr>
  </w:style>
  <w:style w:type="character" w:customStyle="1" w:styleId="En-tteCar">
    <w:name w:val="En-tête Car"/>
    <w:basedOn w:val="Policepardfaut"/>
    <w:link w:val="En-tte"/>
    <w:uiPriority w:val="99"/>
    <w:rsid w:val="005D66DE"/>
  </w:style>
  <w:style w:type="paragraph" w:styleId="Pieddepage">
    <w:name w:val="footer"/>
    <w:basedOn w:val="Normal"/>
    <w:link w:val="PieddepageCar"/>
    <w:uiPriority w:val="99"/>
    <w:unhideWhenUsed/>
    <w:rsid w:val="005D66DE"/>
    <w:pPr>
      <w:tabs>
        <w:tab w:val="center" w:pos="4536"/>
        <w:tab w:val="right" w:pos="9072"/>
      </w:tabs>
    </w:pPr>
  </w:style>
  <w:style w:type="character" w:customStyle="1" w:styleId="PieddepageCar">
    <w:name w:val="Pied de page Car"/>
    <w:basedOn w:val="Policepardfaut"/>
    <w:link w:val="Pieddepage"/>
    <w:uiPriority w:val="99"/>
    <w:rsid w:val="005D66DE"/>
  </w:style>
  <w:style w:type="character" w:customStyle="1" w:styleId="Titre1Car">
    <w:name w:val="Titre 1 Car"/>
    <w:basedOn w:val="Policepardfaut"/>
    <w:link w:val="Titre1"/>
    <w:uiPriority w:val="9"/>
    <w:rsid w:val="005D66DE"/>
    <w:rPr>
      <w:rFonts w:asciiTheme="majorHAnsi" w:eastAsiaTheme="majorEastAsia" w:hAnsiTheme="majorHAnsi" w:cstheme="majorBidi"/>
      <w:b/>
      <w:bCs/>
      <w:color w:val="2E74B5" w:themeColor="accent1" w:themeShade="BF"/>
      <w:sz w:val="28"/>
      <w:szCs w:val="28"/>
      <w:lang w:eastAsia="fr-FR"/>
    </w:rPr>
  </w:style>
  <w:style w:type="character" w:styleId="Lienhypertexte">
    <w:name w:val="Hyperlink"/>
    <w:basedOn w:val="Policepardfaut"/>
    <w:uiPriority w:val="99"/>
    <w:unhideWhenUsed/>
    <w:rsid w:val="005D66DE"/>
    <w:rPr>
      <w:color w:val="0563C1" w:themeColor="hyperlink"/>
      <w:u w:val="single"/>
    </w:rPr>
  </w:style>
  <w:style w:type="table" w:styleId="Grilledutableau">
    <w:name w:val="Table Grid"/>
    <w:basedOn w:val="TableauNormal"/>
    <w:rsid w:val="005D66D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66DE"/>
    <w:pPr>
      <w:ind w:left="720"/>
      <w:contextualSpacing/>
    </w:pPr>
  </w:style>
  <w:style w:type="paragraph" w:customStyle="1" w:styleId="Text1">
    <w:name w:val="Text 1"/>
    <w:basedOn w:val="Normal"/>
    <w:rsid w:val="005D66DE"/>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C36D12"/>
    <w:rPr>
      <w:rFonts w:ascii="Tahoma" w:hAnsi="Tahoma" w:cs="Tahoma"/>
      <w:sz w:val="16"/>
      <w:szCs w:val="16"/>
    </w:rPr>
  </w:style>
  <w:style w:type="character" w:customStyle="1" w:styleId="TextedebullesCar">
    <w:name w:val="Texte de bulles Car"/>
    <w:basedOn w:val="Policepardfaut"/>
    <w:link w:val="Textedebulles"/>
    <w:uiPriority w:val="99"/>
    <w:semiHidden/>
    <w:rsid w:val="00C36D12"/>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7229">
      <w:bodyDiv w:val="1"/>
      <w:marLeft w:val="0"/>
      <w:marRight w:val="0"/>
      <w:marTop w:val="0"/>
      <w:marBottom w:val="0"/>
      <w:divBdr>
        <w:top w:val="none" w:sz="0" w:space="0" w:color="auto"/>
        <w:left w:val="none" w:sz="0" w:space="0" w:color="auto"/>
        <w:bottom w:val="none" w:sz="0" w:space="0" w:color="auto"/>
        <w:right w:val="none" w:sz="0" w:space="0" w:color="auto"/>
      </w:divBdr>
    </w:div>
    <w:div w:id="9812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particuliers/partir/stage/ue-eee-sui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DB0E-062E-45F0-A3CD-2F08D244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2464</Words>
  <Characters>13555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Herisson</dc:creator>
  <cp:lastModifiedBy>Julie Herisson</cp:lastModifiedBy>
  <cp:revision>6</cp:revision>
  <dcterms:created xsi:type="dcterms:W3CDTF">2019-03-19T12:41:00Z</dcterms:created>
  <dcterms:modified xsi:type="dcterms:W3CDTF">2020-01-24T10:41:00Z</dcterms:modified>
</cp:coreProperties>
</file>