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3B74D6" w14:textId="2092D457" w:rsidR="00F643C4" w:rsidRPr="00F16130" w:rsidRDefault="00E94DAD" w:rsidP="00F643C4">
      <w:pPr>
        <w:tabs>
          <w:tab w:val="clear" w:pos="9639"/>
        </w:tabs>
        <w:jc w:val="center"/>
        <w:rPr>
          <w:rFonts w:ascii="Open Sans" w:hAnsi="Open Sans" w:cs="Open Sans"/>
          <w:b/>
          <w:i/>
          <w:caps/>
          <w:color w:val="64003C"/>
          <w:sz w:val="22"/>
          <w:szCs w:val="28"/>
        </w:rPr>
      </w:pPr>
      <w:bookmarkStart w:id="0" w:name="_GoBack"/>
      <w:bookmarkEnd w:id="0"/>
      <w:r w:rsidRPr="00F16130">
        <w:rPr>
          <w:rFonts w:ascii="Open Sans" w:hAnsi="Open Sans" w:cs="Open Sans"/>
          <w:b/>
          <w:iCs/>
          <w:caps/>
          <w:color w:val="64003C"/>
          <w:sz w:val="32"/>
        </w:rPr>
        <w:t xml:space="preserve">résolution des conflits </w:t>
      </w:r>
      <w:r w:rsidR="00700AC4" w:rsidRPr="00F16130">
        <w:rPr>
          <w:rFonts w:ascii="Open Sans" w:hAnsi="Open Sans" w:cs="Open Sans"/>
          <w:b/>
          <w:iCs/>
          <w:caps/>
          <w:color w:val="64003C"/>
          <w:sz w:val="32"/>
        </w:rPr>
        <w:t>par l’école doctorale</w:t>
      </w:r>
    </w:p>
    <w:p w14:paraId="3DEEBAE2" w14:textId="758C171D" w:rsidR="00002E52" w:rsidRPr="00BD1EFF" w:rsidRDefault="00A31C7A" w:rsidP="00F16130">
      <w:pPr>
        <w:spacing w:before="0" w:after="120"/>
        <w:jc w:val="center"/>
        <w:rPr>
          <w:rFonts w:ascii="Open Sans" w:hAnsi="Open Sans" w:cs="Open Sans"/>
          <w:smallCaps/>
          <w:color w:val="000000" w:themeColor="text1"/>
          <w:szCs w:val="22"/>
        </w:rPr>
      </w:pPr>
      <w:r w:rsidRPr="00BD1EFF">
        <w:rPr>
          <w:rFonts w:ascii="Open Sans" w:hAnsi="Open Sans" w:cs="Open Sans"/>
          <w:smallCaps/>
          <w:color w:val="000000" w:themeColor="text1"/>
          <w:szCs w:val="22"/>
        </w:rPr>
        <w:t xml:space="preserve">Adoptée lors du conseil du collège doctoral du 14 Octobre 2015. </w:t>
      </w:r>
      <w:r w:rsidR="00BD1EFF" w:rsidRPr="00BD1EFF">
        <w:rPr>
          <w:rFonts w:ascii="Open Sans" w:hAnsi="Open Sans" w:cs="Open Sans"/>
          <w:smallCaps/>
          <w:color w:val="000000" w:themeColor="text1"/>
          <w:szCs w:val="22"/>
        </w:rPr>
        <w:t>Révis</w:t>
      </w:r>
      <w:r w:rsidR="00BD1EFF">
        <w:rPr>
          <w:rFonts w:ascii="Open Sans" w:hAnsi="Open Sans" w:cs="Open Sans"/>
          <w:smallCaps/>
          <w:color w:val="000000" w:themeColor="text1"/>
          <w:szCs w:val="22"/>
        </w:rPr>
        <w:t>é</w:t>
      </w:r>
      <w:r w:rsidR="00BD1EFF" w:rsidRPr="00BD1EFF">
        <w:rPr>
          <w:rFonts w:ascii="Open Sans" w:hAnsi="Open Sans" w:cs="Open Sans"/>
          <w:smallCaps/>
          <w:color w:val="000000" w:themeColor="text1"/>
          <w:szCs w:val="22"/>
        </w:rPr>
        <w:t>e après l’adoption de la charte du doctorat et du règlement intérieur du collège doctoral le 5 octobre 2016</w:t>
      </w:r>
      <w:r w:rsidR="00002E52" w:rsidRPr="00BD1EFF">
        <w:rPr>
          <w:rFonts w:ascii="Open Sans" w:hAnsi="Open Sans" w:cs="Open Sans"/>
          <w:smallCaps/>
          <w:color w:val="000000" w:themeColor="text1"/>
          <w:szCs w:val="22"/>
        </w:rPr>
        <w:t>.</w:t>
      </w:r>
    </w:p>
    <w:p w14:paraId="0EB3E422" w14:textId="77777777" w:rsidR="00002E52" w:rsidRDefault="00002E52" w:rsidP="00054150">
      <w:pPr>
        <w:spacing w:before="0" w:after="120"/>
        <w:jc w:val="both"/>
        <w:rPr>
          <w:rFonts w:ascii="Open Sans" w:hAnsi="Open Sans" w:cs="Open Sans"/>
          <w:b/>
          <w:color w:val="64003C"/>
          <w:sz w:val="24"/>
          <w:szCs w:val="22"/>
        </w:rPr>
      </w:pPr>
    </w:p>
    <w:p w14:paraId="5D2D5561" w14:textId="0A8440BA" w:rsidR="00316914" w:rsidRPr="00F16130" w:rsidRDefault="00316914" w:rsidP="00054150">
      <w:pPr>
        <w:spacing w:before="0" w:after="120"/>
        <w:jc w:val="both"/>
        <w:rPr>
          <w:rFonts w:ascii="Open Sans" w:hAnsi="Open Sans" w:cs="Open Sans"/>
          <w:b/>
          <w:color w:val="64003C"/>
          <w:sz w:val="24"/>
          <w:szCs w:val="22"/>
        </w:rPr>
      </w:pPr>
      <w:r w:rsidRPr="00F16130">
        <w:rPr>
          <w:rFonts w:ascii="Open Sans" w:hAnsi="Open Sans" w:cs="Open Sans"/>
          <w:b/>
          <w:color w:val="64003C"/>
          <w:sz w:val="24"/>
          <w:szCs w:val="22"/>
        </w:rPr>
        <w:t>Préambule</w:t>
      </w:r>
    </w:p>
    <w:p w14:paraId="1F3B4C6D" w14:textId="77777777" w:rsidR="00BD1EFF" w:rsidRPr="00BD1EFF" w:rsidRDefault="00BD1EFF" w:rsidP="00BD1EFF">
      <w:pPr>
        <w:spacing w:after="200"/>
        <w:jc w:val="both"/>
        <w:rPr>
          <w:rFonts w:ascii="Open Sans" w:hAnsi="Open Sans" w:cs="Open Sans"/>
          <w:szCs w:val="20"/>
        </w:rPr>
      </w:pPr>
      <w:r w:rsidRPr="00BD1EFF">
        <w:rPr>
          <w:rFonts w:ascii="Open Sans" w:hAnsi="Open Sans" w:cs="Open Sans"/>
          <w:szCs w:val="20"/>
        </w:rPr>
        <w:t xml:space="preserve">En cas de difficultés ou de conflits, les parties en présence s’efforcent de rechercher une solution à l’amiable. Le dispositif de résolution des conflits s’appuie sur l’école doctorale, qui offre ses services pour aider à la résolution des conflits, dès lors que ceux-ci apparaissent dans le cadre de la préparation d’un doctorat. Cette possibilité offerte par l’école doctorale </w:t>
      </w:r>
      <w:r w:rsidRPr="00BD1EFF">
        <w:rPr>
          <w:rStyle w:val="Accentuation"/>
        </w:rPr>
        <w:t>n’est pas exclusive</w:t>
      </w:r>
      <w:r w:rsidRPr="00BD1EFF">
        <w:rPr>
          <w:rFonts w:ascii="Open Sans" w:hAnsi="Open Sans" w:cs="Open Sans"/>
          <w:sz w:val="18"/>
          <w:szCs w:val="20"/>
        </w:rPr>
        <w:t xml:space="preserve"> </w:t>
      </w:r>
      <w:r w:rsidRPr="00BD1EFF">
        <w:rPr>
          <w:rFonts w:ascii="Open Sans" w:hAnsi="Open Sans" w:cs="Open Sans"/>
          <w:szCs w:val="20"/>
        </w:rPr>
        <w:t>: elle vient en complément d’autres voies de résolution des conflits qui peuvent exister, au sein de l’unité de recherche, au niveau de l’employeur, via les syndicats, etc.  Les principes suivants guident la recherche d’une solution :</w:t>
      </w:r>
    </w:p>
    <w:p w14:paraId="40EFBD94" w14:textId="77777777" w:rsidR="00BD1EFF" w:rsidRPr="00BD1EFF" w:rsidRDefault="00BD1EFF" w:rsidP="00BD1EFF">
      <w:pPr>
        <w:pStyle w:val="Liste1"/>
        <w:spacing w:after="200"/>
        <w:rPr>
          <w:lang w:val="fr-FR"/>
        </w:rPr>
      </w:pPr>
      <w:r w:rsidRPr="00BD1EFF">
        <w:rPr>
          <w:lang w:val="fr-FR"/>
        </w:rPr>
        <w:t xml:space="preserve">les désaccords et les conflits n’ont rien d’exceptionnels, faire appel à l’école doctorale pour résoudre un conflit ne doit pas être stigmatisant ou vécu comme un ultime et dernier recours, mais, au contraire, comme une </w:t>
      </w:r>
      <w:r w:rsidRPr="00BD1EFF">
        <w:rPr>
          <w:rStyle w:val="Accentuation"/>
          <w:sz w:val="20"/>
          <w:lang w:val="fr-FR"/>
        </w:rPr>
        <w:t>démarche à l’amiable</w:t>
      </w:r>
      <w:r w:rsidRPr="00BD1EFF">
        <w:rPr>
          <w:lang w:val="fr-FR"/>
        </w:rPr>
        <w:t xml:space="preserve">, à engager </w:t>
      </w:r>
      <w:r w:rsidRPr="00BD1EFF">
        <w:rPr>
          <w:rStyle w:val="Accentuation"/>
          <w:sz w:val="20"/>
          <w:lang w:val="fr-FR"/>
        </w:rPr>
        <w:t>dès que possible</w:t>
      </w:r>
      <w:r w:rsidRPr="00BD1EFF">
        <w:rPr>
          <w:lang w:val="fr-FR"/>
        </w:rPr>
        <w:t>, avant que les difficultés ne deviennent trop difficiles à résoudre,</w:t>
      </w:r>
    </w:p>
    <w:p w14:paraId="48489CC9" w14:textId="77777777" w:rsidR="00BD1EFF" w:rsidRPr="00BD1EFF" w:rsidRDefault="00BD1EFF" w:rsidP="00BD1EFF">
      <w:pPr>
        <w:pStyle w:val="Liste1"/>
        <w:spacing w:after="200"/>
        <w:rPr>
          <w:lang w:val="fr-FR"/>
        </w:rPr>
      </w:pPr>
      <w:r w:rsidRPr="00BD1EFF">
        <w:rPr>
          <w:lang w:val="fr-FR"/>
        </w:rPr>
        <w:t xml:space="preserve">un juste équilibre doit être trouvé entre </w:t>
      </w:r>
      <w:r w:rsidRPr="00BD1EFF">
        <w:rPr>
          <w:rStyle w:val="Accentuation"/>
          <w:sz w:val="20"/>
          <w:lang w:val="fr-FR"/>
        </w:rPr>
        <w:t>le temps de la réflexion</w:t>
      </w:r>
      <w:r w:rsidRPr="00BD1EFF">
        <w:rPr>
          <w:lang w:val="fr-FR"/>
        </w:rPr>
        <w:t xml:space="preserve"> qui est nécessaire à chacun, pour animer la résolution des conflits, dans de bonnes conditions, avec recul et sans précipitation, pour préparer les échanges et en tirer les meilleurs enseignements possibles, et </w:t>
      </w:r>
      <w:r w:rsidRPr="00BD1EFF">
        <w:rPr>
          <w:rStyle w:val="Accentuation"/>
          <w:sz w:val="20"/>
          <w:lang w:val="fr-FR"/>
        </w:rPr>
        <w:t>le temps de la solution</w:t>
      </w:r>
      <w:r w:rsidRPr="00BD1EFF">
        <w:rPr>
          <w:lang w:val="fr-FR"/>
        </w:rPr>
        <w:t xml:space="preserve"> qui doit être suffisamment court pour que chacun puisse ensuite tourner la page.</w:t>
      </w:r>
    </w:p>
    <w:p w14:paraId="24B3AE3A" w14:textId="77777777" w:rsidR="00BD1EFF" w:rsidRPr="00BD1EFF" w:rsidRDefault="00BD1EFF" w:rsidP="00BD1EFF">
      <w:pPr>
        <w:pStyle w:val="Liste1"/>
        <w:spacing w:after="200"/>
        <w:rPr>
          <w:lang w:val="fr-FR"/>
        </w:rPr>
      </w:pPr>
      <w:r w:rsidRPr="00BD1EFF">
        <w:rPr>
          <w:lang w:val="fr-FR"/>
        </w:rPr>
        <w:t xml:space="preserve">les meilleures solutions sont celles que les personnes en conflit auront pu trouver elles-mêmes, si possible lors d’une </w:t>
      </w:r>
      <w:r w:rsidRPr="00BD1EFF">
        <w:rPr>
          <w:rStyle w:val="Accentuation"/>
          <w:sz w:val="20"/>
          <w:lang w:val="fr-FR"/>
        </w:rPr>
        <w:t>médiation</w:t>
      </w:r>
      <w:r w:rsidRPr="00BD1EFF">
        <w:rPr>
          <w:lang w:val="fr-FR"/>
        </w:rPr>
        <w:t>. Un médiateur a pour mission d’entendre les parties en conflit, de les réunir pour leur permettre de confronter leurs points de vue et de les aider à parvenir à leur solution. Le médiateur n’est investi d’aucune autre autorité que celle résultant de la confiance que les parties lui témoignent. Faire appel à un médiateur est fortement recommandé, l’école doctorale apportera son concours pour trouver un médiateur sur demande des personnes en conflit.</w:t>
      </w:r>
    </w:p>
    <w:p w14:paraId="1C2FAD6E" w14:textId="77777777" w:rsidR="00BD1EFF" w:rsidRPr="00BD1EFF" w:rsidRDefault="00BD1EFF" w:rsidP="00BD1EFF">
      <w:pPr>
        <w:pStyle w:val="Liste1"/>
        <w:spacing w:after="200"/>
        <w:rPr>
          <w:lang w:val="fr-FR"/>
        </w:rPr>
      </w:pPr>
      <w:r w:rsidRPr="00BD1EFF">
        <w:rPr>
          <w:rStyle w:val="Accentuation"/>
          <w:sz w:val="20"/>
          <w:lang w:val="fr-FR"/>
        </w:rPr>
        <w:t>si la médiation n’aboutit pas</w:t>
      </w:r>
      <w:r w:rsidRPr="00BD1EFF">
        <w:rPr>
          <w:lang w:val="fr-FR"/>
        </w:rPr>
        <w:t xml:space="preserve"> ou si les personnes en conflit ne souhaitent pas chercher entre elles une solution avec l’aide d’un médiateur, l’école doctorale pourra alors décider de mettre en place une </w:t>
      </w:r>
      <w:r w:rsidRPr="00BD1EFF">
        <w:rPr>
          <w:rStyle w:val="Accentuation"/>
          <w:sz w:val="20"/>
          <w:lang w:val="fr-FR"/>
        </w:rPr>
        <w:t>commission de conciliation</w:t>
      </w:r>
      <w:r w:rsidRPr="00BD1EFF">
        <w:rPr>
          <w:lang w:val="fr-FR"/>
        </w:rPr>
        <w:t>, selon des modalités définies dans une procédure commune à l’Université Paris-Saclay. La commission de conciliation a pour mission d’élaborer des solutions et de formuler des recommandations.</w:t>
      </w:r>
    </w:p>
    <w:p w14:paraId="6C1D1DF0" w14:textId="77777777" w:rsidR="00BD1EFF" w:rsidRPr="00BD1EFF" w:rsidRDefault="00BD1EFF" w:rsidP="00BD1EFF">
      <w:pPr>
        <w:pStyle w:val="Liste1"/>
        <w:spacing w:after="200"/>
        <w:rPr>
          <w:lang w:val="fr-FR"/>
        </w:rPr>
      </w:pPr>
      <w:r w:rsidRPr="00BD1EFF">
        <w:rPr>
          <w:lang w:val="fr-FR"/>
        </w:rPr>
        <w:t xml:space="preserve">Le </w:t>
      </w:r>
      <w:r w:rsidRPr="00BD1EFF">
        <w:rPr>
          <w:rStyle w:val="Accentuation"/>
          <w:sz w:val="20"/>
          <w:lang w:val="fr-FR"/>
        </w:rPr>
        <w:t xml:space="preserve">comité de suivi </w:t>
      </w:r>
      <w:r w:rsidRPr="00BD1EFF">
        <w:rPr>
          <w:lang w:val="fr-FR"/>
        </w:rPr>
        <w:t>pourra, le cas échéant, signaler, au directeur ou à la directrice de l’école doctorale, le besoin d’une médiation ou la nécessité de mettre en place une commission de conciliation.</w:t>
      </w:r>
    </w:p>
    <w:p w14:paraId="34127D3E" w14:textId="77777777" w:rsidR="00BD1EFF" w:rsidRPr="00BD1EFF" w:rsidRDefault="00BD1EFF" w:rsidP="00BD1EFF">
      <w:pPr>
        <w:spacing w:after="200"/>
        <w:jc w:val="both"/>
        <w:rPr>
          <w:rFonts w:ascii="Open Sans" w:hAnsi="Open Sans" w:cs="Open Sans"/>
          <w:szCs w:val="20"/>
        </w:rPr>
      </w:pPr>
      <w:r w:rsidRPr="00BD1EFF">
        <w:rPr>
          <w:rFonts w:ascii="Open Sans" w:hAnsi="Open Sans" w:cs="Open Sans"/>
          <w:szCs w:val="20"/>
        </w:rPr>
        <w:t xml:space="preserve">La commission de conciliation est composée de manière à être </w:t>
      </w:r>
      <w:r w:rsidRPr="00BD1EFF">
        <w:rPr>
          <w:rStyle w:val="Accentuation"/>
          <w:rFonts w:eastAsia="Arial"/>
          <w:sz w:val="20"/>
        </w:rPr>
        <w:t>également attentive aux points de vue de chacune des parties en présence</w:t>
      </w:r>
      <w:r w:rsidRPr="00BD1EFF">
        <w:rPr>
          <w:rFonts w:ascii="Open Sans" w:hAnsi="Open Sans" w:cs="Open Sans"/>
          <w:szCs w:val="20"/>
        </w:rPr>
        <w:t xml:space="preserve">. Lorsque la commission de conciliation a été recommandée par le comité de suivi, l’école doctorale pourra s’appuyer sur le comité de suivi pour composer cette commission. </w:t>
      </w:r>
    </w:p>
    <w:p w14:paraId="445B9382" w14:textId="77777777" w:rsidR="00BD1EFF" w:rsidRPr="00BD1EFF" w:rsidRDefault="00BD1EFF" w:rsidP="00BD1EFF">
      <w:pPr>
        <w:spacing w:after="200"/>
        <w:jc w:val="both"/>
        <w:rPr>
          <w:rFonts w:ascii="Open Sans" w:hAnsi="Open Sans" w:cs="Open Sans"/>
          <w:szCs w:val="20"/>
        </w:rPr>
      </w:pPr>
      <w:r w:rsidRPr="00BD1EFF">
        <w:rPr>
          <w:rFonts w:ascii="Open Sans" w:hAnsi="Open Sans" w:cs="Open Sans"/>
          <w:szCs w:val="20"/>
        </w:rPr>
        <w:t xml:space="preserve">La proposition de solutions ou la formulation de recommandations doit être précédée d’un </w:t>
      </w:r>
      <w:r w:rsidRPr="00BD1EFF">
        <w:rPr>
          <w:rStyle w:val="Accentuation"/>
          <w:rFonts w:eastAsia="Arial"/>
          <w:sz w:val="20"/>
        </w:rPr>
        <w:t>échange entre la commission et chacun des acteurs pris séparément</w:t>
      </w:r>
      <w:r w:rsidRPr="00BD1EFF">
        <w:rPr>
          <w:rFonts w:ascii="Open Sans" w:hAnsi="Open Sans" w:cs="Open Sans"/>
          <w:szCs w:val="20"/>
        </w:rPr>
        <w:t xml:space="preserve"> et d’un échange </w:t>
      </w:r>
      <w:r w:rsidRPr="00BD1EFF">
        <w:rPr>
          <w:rStyle w:val="Accentuation"/>
          <w:rFonts w:eastAsia="Arial"/>
          <w:sz w:val="20"/>
        </w:rPr>
        <w:t xml:space="preserve">entre eux </w:t>
      </w:r>
      <w:r w:rsidRPr="00BD1EFF">
        <w:rPr>
          <w:rFonts w:ascii="Open Sans" w:hAnsi="Open Sans" w:cs="Open Sans"/>
          <w:szCs w:val="20"/>
        </w:rPr>
        <w:t>animé par la commission.</w:t>
      </w:r>
    </w:p>
    <w:p w14:paraId="0836AFDB" w14:textId="77777777" w:rsidR="00BD1EFF" w:rsidRPr="00BD1EFF" w:rsidRDefault="00BD1EFF" w:rsidP="00BD1EFF">
      <w:pPr>
        <w:spacing w:after="200"/>
        <w:jc w:val="both"/>
        <w:rPr>
          <w:rFonts w:ascii="Open Sans" w:hAnsi="Open Sans" w:cs="Open Sans"/>
          <w:szCs w:val="20"/>
        </w:rPr>
      </w:pPr>
      <w:r w:rsidRPr="00BD1EFF">
        <w:rPr>
          <w:rFonts w:ascii="Open Sans" w:hAnsi="Open Sans" w:cs="Open Sans"/>
          <w:szCs w:val="20"/>
        </w:rPr>
        <w:t xml:space="preserve">Les écoles doctorales, au niveau du collège doctoral, </w:t>
      </w:r>
      <w:r w:rsidRPr="00BD1EFF">
        <w:rPr>
          <w:rStyle w:val="Accentuation"/>
          <w:rFonts w:eastAsia="Arial"/>
          <w:sz w:val="20"/>
        </w:rPr>
        <w:t>partagent</w:t>
      </w:r>
      <w:r w:rsidRPr="00BD1EFF">
        <w:rPr>
          <w:rFonts w:ascii="Open Sans" w:hAnsi="Open Sans" w:cs="Open Sans"/>
          <w:szCs w:val="20"/>
        </w:rPr>
        <w:t xml:space="preserve">, dans un cadre garantissant l’anonymat, leurs analyses des situations ayant requis une action de résolution des conflits de leur part, afin d’en tirer </w:t>
      </w:r>
      <w:r w:rsidRPr="00BD1EFF">
        <w:rPr>
          <w:rFonts w:ascii="Open Sans" w:hAnsi="Open Sans" w:cs="Open Sans"/>
          <w:szCs w:val="20"/>
        </w:rPr>
        <w:lastRenderedPageBreak/>
        <w:t xml:space="preserve">collectivement les enseignements et d’en faire un </w:t>
      </w:r>
      <w:r w:rsidRPr="00BD1EFF">
        <w:rPr>
          <w:rStyle w:val="Accentuation"/>
          <w:rFonts w:eastAsia="Arial"/>
          <w:sz w:val="20"/>
        </w:rPr>
        <w:t>usage constructif</w:t>
      </w:r>
      <w:r w:rsidRPr="00BD1EFF">
        <w:rPr>
          <w:rFonts w:ascii="Open Sans" w:hAnsi="Open Sans" w:cs="Open Sans"/>
          <w:szCs w:val="20"/>
        </w:rPr>
        <w:t xml:space="preserve"> pour la </w:t>
      </w:r>
      <w:r w:rsidRPr="00BD1EFF">
        <w:rPr>
          <w:rStyle w:val="Accentuation"/>
          <w:rFonts w:eastAsia="Arial"/>
          <w:sz w:val="20"/>
        </w:rPr>
        <w:t>prévention</w:t>
      </w:r>
      <w:r w:rsidRPr="00BD1EFF">
        <w:rPr>
          <w:rFonts w:ascii="Open Sans" w:hAnsi="Open Sans" w:cs="Open Sans"/>
          <w:szCs w:val="20"/>
        </w:rPr>
        <w:t xml:space="preserve"> des conflits et la </w:t>
      </w:r>
      <w:r w:rsidRPr="00BD1EFF">
        <w:rPr>
          <w:rStyle w:val="Accentuation"/>
          <w:rFonts w:eastAsia="Arial"/>
          <w:sz w:val="20"/>
        </w:rPr>
        <w:t>sensibilisation</w:t>
      </w:r>
      <w:r w:rsidRPr="00BD1EFF">
        <w:rPr>
          <w:rFonts w:ascii="Open Sans" w:hAnsi="Open Sans" w:cs="Open Sans"/>
          <w:szCs w:val="20"/>
        </w:rPr>
        <w:t xml:space="preserve"> de l’ensemble des acteurs de formation doctorale.</w:t>
      </w:r>
    </w:p>
    <w:p w14:paraId="5882679E" w14:textId="77777777" w:rsidR="00BD1EFF" w:rsidRDefault="00BD1EFF" w:rsidP="00F16130">
      <w:pPr>
        <w:spacing w:before="0" w:after="120"/>
        <w:jc w:val="both"/>
        <w:rPr>
          <w:rFonts w:ascii="Open Sans" w:hAnsi="Open Sans" w:cs="Open Sans"/>
          <w:szCs w:val="22"/>
        </w:rPr>
      </w:pPr>
    </w:p>
    <w:p w14:paraId="1DCDF1CA" w14:textId="77777777" w:rsidR="00BD1EFF" w:rsidRDefault="00BD1EFF" w:rsidP="00F16130">
      <w:pPr>
        <w:spacing w:before="0" w:after="120"/>
        <w:jc w:val="both"/>
        <w:rPr>
          <w:rFonts w:ascii="Open Sans" w:hAnsi="Open Sans" w:cs="Open Sans"/>
          <w:szCs w:val="22"/>
        </w:rPr>
      </w:pPr>
    </w:p>
    <w:p w14:paraId="00C1A09D" w14:textId="77777777" w:rsidR="00BD1EFF" w:rsidRDefault="00BD1EFF" w:rsidP="00F16130">
      <w:pPr>
        <w:spacing w:before="0" w:after="120"/>
        <w:jc w:val="both"/>
        <w:rPr>
          <w:rFonts w:ascii="Open Sans" w:hAnsi="Open Sans" w:cs="Open Sans"/>
          <w:szCs w:val="22"/>
        </w:rPr>
      </w:pPr>
    </w:p>
    <w:p w14:paraId="08D3E35E" w14:textId="591C277D" w:rsidR="00C6182C" w:rsidRPr="00BD1EFF" w:rsidRDefault="006834DD">
      <w:pPr>
        <w:spacing w:before="0" w:after="120"/>
        <w:jc w:val="both"/>
        <w:rPr>
          <w:rFonts w:ascii="Open Sans" w:hAnsi="Open Sans" w:cs="Open Sans"/>
          <w:szCs w:val="20"/>
        </w:rPr>
      </w:pPr>
      <w:r w:rsidRPr="00BD1EFF">
        <w:rPr>
          <w:rFonts w:ascii="Open Sans" w:hAnsi="Open Sans" w:cs="Open Sans"/>
          <w:szCs w:val="20"/>
        </w:rPr>
        <w:t>La conciliation c</w:t>
      </w:r>
      <w:r w:rsidR="00C6182C" w:rsidRPr="00BD1EFF">
        <w:rPr>
          <w:rFonts w:ascii="Open Sans" w:hAnsi="Open Sans" w:cs="Open Sans"/>
          <w:szCs w:val="20"/>
        </w:rPr>
        <w:t>omprend les étapes suivantes</w:t>
      </w:r>
      <w:r w:rsidR="00BD1EFF">
        <w:rPr>
          <w:rFonts w:ascii="Open Sans" w:hAnsi="Open Sans" w:cs="Open Sans"/>
          <w:szCs w:val="20"/>
        </w:rPr>
        <w:t> :</w:t>
      </w:r>
    </w:p>
    <w:p w14:paraId="43C647AB" w14:textId="027E5BCB" w:rsidR="00C6182C" w:rsidRPr="00BD1EFF" w:rsidRDefault="00C6182C" w:rsidP="00BD1EFF">
      <w:pPr>
        <w:pStyle w:val="Paragraphedeliste"/>
        <w:numPr>
          <w:ilvl w:val="0"/>
          <w:numId w:val="15"/>
        </w:numPr>
        <w:spacing w:after="120"/>
        <w:jc w:val="both"/>
        <w:rPr>
          <w:b/>
          <w:color w:val="64003C"/>
          <w:szCs w:val="20"/>
        </w:rPr>
      </w:pPr>
      <w:r w:rsidRPr="00BD1EFF">
        <w:rPr>
          <w:b/>
          <w:color w:val="64003C"/>
          <w:szCs w:val="20"/>
        </w:rPr>
        <w:t xml:space="preserve">La demande </w:t>
      </w:r>
      <w:r w:rsidR="006834DD" w:rsidRPr="00BD1EFF">
        <w:rPr>
          <w:b/>
          <w:color w:val="64003C"/>
          <w:szCs w:val="20"/>
        </w:rPr>
        <w:t>de conciliation</w:t>
      </w:r>
    </w:p>
    <w:p w14:paraId="28B83FA4" w14:textId="46FD052A" w:rsidR="00C6182C" w:rsidRPr="00BD1EFF" w:rsidRDefault="00682396" w:rsidP="00F942BD">
      <w:pPr>
        <w:spacing w:before="0" w:after="120"/>
        <w:ind w:left="709"/>
        <w:jc w:val="both"/>
        <w:rPr>
          <w:rFonts w:ascii="Open Sans" w:hAnsi="Open Sans" w:cs="Open Sans"/>
          <w:szCs w:val="20"/>
        </w:rPr>
      </w:pPr>
      <w:r w:rsidRPr="00BD1EFF">
        <w:rPr>
          <w:rFonts w:ascii="Open Sans" w:hAnsi="Open Sans" w:cs="Open Sans"/>
          <w:szCs w:val="20"/>
        </w:rPr>
        <w:t xml:space="preserve">La demande de </w:t>
      </w:r>
      <w:r w:rsidR="006834DD" w:rsidRPr="00BD1EFF">
        <w:rPr>
          <w:rFonts w:ascii="Open Sans" w:hAnsi="Open Sans" w:cs="Open Sans"/>
          <w:szCs w:val="20"/>
        </w:rPr>
        <w:t xml:space="preserve">conciliation </w:t>
      </w:r>
      <w:r w:rsidR="00C6182C" w:rsidRPr="00BD1EFF">
        <w:rPr>
          <w:rFonts w:ascii="Open Sans" w:hAnsi="Open Sans" w:cs="Open Sans"/>
          <w:szCs w:val="20"/>
        </w:rPr>
        <w:t xml:space="preserve">est engagée </w:t>
      </w:r>
      <w:r w:rsidR="003E5283" w:rsidRPr="00BD1EFF">
        <w:rPr>
          <w:rFonts w:ascii="Open Sans" w:hAnsi="Open Sans" w:cs="Open Sans"/>
          <w:szCs w:val="20"/>
        </w:rPr>
        <w:t xml:space="preserve">soit par l’un des acteurs direct </w:t>
      </w:r>
      <w:r w:rsidR="00C6182C" w:rsidRPr="00BD1EFF">
        <w:rPr>
          <w:rFonts w:ascii="Open Sans" w:hAnsi="Open Sans" w:cs="Open Sans"/>
          <w:szCs w:val="20"/>
        </w:rPr>
        <w:t>du projet doctoral (le doctorant, le directeur de thèse, le directeur de l’unité de recherche</w:t>
      </w:r>
      <w:r w:rsidR="003E5283" w:rsidRPr="00BD1EFF">
        <w:rPr>
          <w:rFonts w:ascii="Open Sans" w:hAnsi="Open Sans" w:cs="Open Sans"/>
          <w:szCs w:val="20"/>
        </w:rPr>
        <w:t>), soit par le directeur de l’école doctorale ou l’</w:t>
      </w:r>
      <w:r w:rsidR="000A54BC" w:rsidRPr="00BD1EFF">
        <w:rPr>
          <w:rFonts w:ascii="Open Sans" w:hAnsi="Open Sans" w:cs="Open Sans"/>
          <w:szCs w:val="20"/>
        </w:rPr>
        <w:t>un de ses adjoints</w:t>
      </w:r>
      <w:r w:rsidR="00160ED2" w:rsidRPr="00BD1EFF">
        <w:rPr>
          <w:rFonts w:ascii="Open Sans" w:hAnsi="Open Sans" w:cs="Open Sans"/>
          <w:szCs w:val="20"/>
        </w:rPr>
        <w:t>,</w:t>
      </w:r>
      <w:r w:rsidR="000A54BC" w:rsidRPr="00BD1EFF">
        <w:rPr>
          <w:rFonts w:ascii="Open Sans" w:hAnsi="Open Sans" w:cs="Open Sans"/>
          <w:szCs w:val="20"/>
        </w:rPr>
        <w:t xml:space="preserve"> s’il en a identifié le besoin lors du suivi annuel du doctorant. </w:t>
      </w:r>
      <w:r w:rsidRPr="00BD1EFF">
        <w:rPr>
          <w:rFonts w:ascii="Open Sans" w:hAnsi="Open Sans" w:cs="Open Sans"/>
          <w:szCs w:val="20"/>
        </w:rPr>
        <w:t>La demande est adressée au directeur de l’école doctorale, précise les motifs de cette demande et est datée et signée par le demandeur</w:t>
      </w:r>
      <w:r w:rsidR="00BF26E4" w:rsidRPr="00BD1EFF">
        <w:rPr>
          <w:rFonts w:ascii="Open Sans" w:hAnsi="Open Sans" w:cs="Open Sans"/>
          <w:szCs w:val="20"/>
        </w:rPr>
        <w:t xml:space="preserve"> (voir aussi remarques 1 et 2 en fin de document)</w:t>
      </w:r>
    </w:p>
    <w:p w14:paraId="3F6E4C39" w14:textId="71D2AA55" w:rsidR="00C6182C" w:rsidRPr="00BD1EFF" w:rsidRDefault="00682396" w:rsidP="00BD1EFF">
      <w:pPr>
        <w:pStyle w:val="Paragraphedeliste"/>
        <w:numPr>
          <w:ilvl w:val="0"/>
          <w:numId w:val="15"/>
        </w:numPr>
        <w:spacing w:after="120"/>
        <w:jc w:val="both"/>
        <w:rPr>
          <w:b/>
          <w:color w:val="64003C"/>
          <w:szCs w:val="20"/>
        </w:rPr>
      </w:pPr>
      <w:r w:rsidRPr="00BD1EFF">
        <w:rPr>
          <w:b/>
          <w:color w:val="64003C"/>
          <w:szCs w:val="20"/>
        </w:rPr>
        <w:t xml:space="preserve">L’information </w:t>
      </w:r>
    </w:p>
    <w:p w14:paraId="056EF1CA" w14:textId="03F1445F" w:rsidR="0034482A" w:rsidRPr="00BD1EFF" w:rsidRDefault="00682396" w:rsidP="00F942BD">
      <w:pPr>
        <w:spacing w:after="120"/>
        <w:ind w:left="709"/>
        <w:jc w:val="both"/>
        <w:rPr>
          <w:rFonts w:ascii="Open Sans" w:hAnsi="Open Sans" w:cs="Open Sans"/>
          <w:szCs w:val="20"/>
        </w:rPr>
      </w:pPr>
      <w:r w:rsidRPr="00BD1EFF">
        <w:rPr>
          <w:rFonts w:ascii="Open Sans" w:hAnsi="Open Sans" w:cs="Open Sans"/>
          <w:szCs w:val="20"/>
        </w:rPr>
        <w:t xml:space="preserve">Le directeur de l’école doctorale </w:t>
      </w:r>
      <w:r w:rsidR="0034482A" w:rsidRPr="00BD1EFF">
        <w:rPr>
          <w:rFonts w:ascii="Open Sans" w:hAnsi="Open Sans" w:cs="Open Sans"/>
          <w:szCs w:val="20"/>
        </w:rPr>
        <w:t xml:space="preserve">informe </w:t>
      </w:r>
      <w:r w:rsidR="000A54BC" w:rsidRPr="00BD1EFF">
        <w:rPr>
          <w:rFonts w:ascii="Open Sans" w:hAnsi="Open Sans" w:cs="Open Sans"/>
          <w:szCs w:val="20"/>
        </w:rPr>
        <w:t xml:space="preserve">rapidement et simultanément le doctorant, le directeur de thèse et le directeur de l’unité de recherche de l’engagement de </w:t>
      </w:r>
      <w:r w:rsidR="00366C1D" w:rsidRPr="00BD1EFF">
        <w:rPr>
          <w:rFonts w:ascii="Open Sans" w:hAnsi="Open Sans" w:cs="Open Sans"/>
          <w:szCs w:val="20"/>
        </w:rPr>
        <w:t xml:space="preserve">la </w:t>
      </w:r>
      <w:r w:rsidR="0006201F" w:rsidRPr="00BD1EFF">
        <w:rPr>
          <w:rFonts w:ascii="Open Sans" w:hAnsi="Open Sans" w:cs="Open Sans"/>
          <w:szCs w:val="20"/>
        </w:rPr>
        <w:t>conciliation</w:t>
      </w:r>
      <w:r w:rsidR="000A54BC" w:rsidRPr="00BD1EFF">
        <w:rPr>
          <w:rFonts w:ascii="Open Sans" w:hAnsi="Open Sans" w:cs="Open Sans"/>
          <w:szCs w:val="20"/>
        </w:rPr>
        <w:t xml:space="preserve">. Il précisera la </w:t>
      </w:r>
      <w:r w:rsidR="00366C1D" w:rsidRPr="00BD1EFF">
        <w:rPr>
          <w:rFonts w:ascii="Open Sans" w:hAnsi="Open Sans" w:cs="Open Sans"/>
          <w:szCs w:val="20"/>
        </w:rPr>
        <w:t>méthode qui sera suivie</w:t>
      </w:r>
      <w:r w:rsidR="000A54BC" w:rsidRPr="00BD1EFF">
        <w:rPr>
          <w:rFonts w:ascii="Open Sans" w:hAnsi="Open Sans" w:cs="Open Sans"/>
          <w:szCs w:val="20"/>
        </w:rPr>
        <w:t xml:space="preserve"> et ce qui est attendu de chacun. </w:t>
      </w:r>
      <w:r w:rsidR="00160ED2" w:rsidRPr="00BD1EFF">
        <w:rPr>
          <w:rFonts w:ascii="Open Sans" w:hAnsi="Open Sans" w:cs="Open Sans"/>
          <w:szCs w:val="20"/>
        </w:rPr>
        <w:t xml:space="preserve">Il </w:t>
      </w:r>
      <w:r w:rsidR="0089274F" w:rsidRPr="00BD1EFF">
        <w:rPr>
          <w:rFonts w:ascii="Open Sans" w:hAnsi="Open Sans" w:cs="Open Sans"/>
          <w:szCs w:val="20"/>
        </w:rPr>
        <w:t>informe le conseil de l’école doctorale de la demande de conciliation et le sollicite pour composer la commission</w:t>
      </w:r>
      <w:r w:rsidR="00366C1D" w:rsidRPr="00BD1EFF">
        <w:rPr>
          <w:rFonts w:ascii="Open Sans" w:hAnsi="Open Sans" w:cs="Open Sans"/>
          <w:szCs w:val="20"/>
        </w:rPr>
        <w:t>.</w:t>
      </w:r>
    </w:p>
    <w:p w14:paraId="0C3E8603" w14:textId="77210B9E" w:rsidR="000052C2" w:rsidRPr="00BD1EFF" w:rsidRDefault="000052C2" w:rsidP="00BD1EFF">
      <w:pPr>
        <w:pStyle w:val="Paragraphedeliste"/>
        <w:numPr>
          <w:ilvl w:val="0"/>
          <w:numId w:val="15"/>
        </w:numPr>
        <w:spacing w:after="120"/>
        <w:jc w:val="both"/>
        <w:rPr>
          <w:b/>
          <w:color w:val="64003C"/>
          <w:szCs w:val="20"/>
        </w:rPr>
      </w:pPr>
      <w:r w:rsidRPr="00BD1EFF">
        <w:rPr>
          <w:b/>
          <w:color w:val="64003C"/>
          <w:szCs w:val="20"/>
        </w:rPr>
        <w:t xml:space="preserve">La commission de </w:t>
      </w:r>
      <w:r w:rsidR="0089274F" w:rsidRPr="00BD1EFF">
        <w:rPr>
          <w:b/>
          <w:color w:val="64003C"/>
          <w:szCs w:val="20"/>
        </w:rPr>
        <w:t>conciliation</w:t>
      </w:r>
    </w:p>
    <w:p w14:paraId="55A7DA56" w14:textId="64C50459" w:rsidR="000052C2" w:rsidRPr="00BD1EFF" w:rsidRDefault="000052C2" w:rsidP="00F942BD">
      <w:pPr>
        <w:spacing w:after="120"/>
        <w:ind w:left="709"/>
        <w:jc w:val="both"/>
        <w:rPr>
          <w:rFonts w:ascii="Open Sans" w:hAnsi="Open Sans" w:cs="Open Sans"/>
          <w:color w:val="000000" w:themeColor="text1"/>
          <w:szCs w:val="20"/>
        </w:rPr>
      </w:pPr>
      <w:r w:rsidRPr="00BD1EFF">
        <w:rPr>
          <w:rFonts w:ascii="Open Sans" w:hAnsi="Open Sans" w:cs="Open Sans"/>
          <w:color w:val="000000" w:themeColor="text1"/>
          <w:szCs w:val="20"/>
        </w:rPr>
        <w:t xml:space="preserve">La commission de </w:t>
      </w:r>
      <w:r w:rsidR="0089274F" w:rsidRPr="00BD1EFF">
        <w:rPr>
          <w:rFonts w:ascii="Open Sans" w:hAnsi="Open Sans" w:cs="Open Sans"/>
          <w:color w:val="000000" w:themeColor="text1"/>
          <w:szCs w:val="20"/>
        </w:rPr>
        <w:t xml:space="preserve">conciliation </w:t>
      </w:r>
      <w:r w:rsidRPr="00BD1EFF">
        <w:rPr>
          <w:rFonts w:ascii="Open Sans" w:hAnsi="Open Sans" w:cs="Open Sans"/>
          <w:color w:val="000000" w:themeColor="text1"/>
          <w:szCs w:val="20"/>
        </w:rPr>
        <w:t>est composée dans tous les cas des personnes suivantes</w:t>
      </w:r>
    </w:p>
    <w:p w14:paraId="236FE664" w14:textId="77777777" w:rsidR="000A54BC" w:rsidRPr="00BD1EFF" w:rsidRDefault="000A54BC" w:rsidP="00F16130">
      <w:pPr>
        <w:pStyle w:val="Paragraphedeliste"/>
        <w:numPr>
          <w:ilvl w:val="0"/>
          <w:numId w:val="7"/>
        </w:numPr>
        <w:spacing w:after="120"/>
        <w:ind w:left="1069"/>
        <w:jc w:val="both"/>
        <w:rPr>
          <w:color w:val="000000" w:themeColor="text1"/>
          <w:sz w:val="20"/>
          <w:szCs w:val="20"/>
        </w:rPr>
      </w:pPr>
      <w:r w:rsidRPr="00BD1EFF">
        <w:rPr>
          <w:color w:val="000000" w:themeColor="text1"/>
          <w:sz w:val="20"/>
          <w:szCs w:val="20"/>
        </w:rPr>
        <w:t xml:space="preserve">Le </w:t>
      </w:r>
      <w:r w:rsidRPr="00BD1EFF">
        <w:rPr>
          <w:b/>
          <w:color w:val="000000" w:themeColor="text1"/>
          <w:sz w:val="20"/>
          <w:szCs w:val="20"/>
        </w:rPr>
        <w:t>directeur de l’école doctorale</w:t>
      </w:r>
      <w:r w:rsidRPr="00BD1EFF">
        <w:rPr>
          <w:color w:val="000000" w:themeColor="text1"/>
          <w:sz w:val="20"/>
          <w:szCs w:val="20"/>
        </w:rPr>
        <w:t xml:space="preserve"> ou, le cas échéant, un directeur adjoint en charge du pôle de l’école doctorale dont relève le doctorant, </w:t>
      </w:r>
    </w:p>
    <w:p w14:paraId="59173AAF" w14:textId="55796260" w:rsidR="0089274F" w:rsidRPr="00BD1EFF" w:rsidRDefault="000A54BC" w:rsidP="00F16130">
      <w:pPr>
        <w:pStyle w:val="Paragraphedeliste"/>
        <w:numPr>
          <w:ilvl w:val="0"/>
          <w:numId w:val="7"/>
        </w:numPr>
        <w:spacing w:after="120"/>
        <w:ind w:left="1069"/>
        <w:jc w:val="both"/>
        <w:rPr>
          <w:color w:val="000000" w:themeColor="text1"/>
          <w:sz w:val="20"/>
          <w:szCs w:val="20"/>
        </w:rPr>
      </w:pPr>
      <w:r w:rsidRPr="00BD1EFF">
        <w:rPr>
          <w:color w:val="000000" w:themeColor="text1"/>
          <w:sz w:val="20"/>
          <w:szCs w:val="20"/>
        </w:rPr>
        <w:t>Un membre du conseil de l’école doctorale, représentant des</w:t>
      </w:r>
      <w:r w:rsidRPr="00BD1EFF">
        <w:rPr>
          <w:b/>
          <w:color w:val="000000" w:themeColor="text1"/>
          <w:sz w:val="20"/>
          <w:szCs w:val="20"/>
        </w:rPr>
        <w:t xml:space="preserve"> doctorants</w:t>
      </w:r>
      <w:r w:rsidRPr="00BD1EFF">
        <w:rPr>
          <w:color w:val="000000" w:themeColor="text1"/>
          <w:sz w:val="20"/>
          <w:szCs w:val="20"/>
        </w:rPr>
        <w:t xml:space="preserve">, </w:t>
      </w:r>
    </w:p>
    <w:p w14:paraId="0ADAD2A2" w14:textId="59C1D7F1" w:rsidR="00331BCC" w:rsidRPr="00BD1EFF" w:rsidRDefault="000A54BC" w:rsidP="00F16130">
      <w:pPr>
        <w:pStyle w:val="Paragraphedeliste"/>
        <w:numPr>
          <w:ilvl w:val="0"/>
          <w:numId w:val="7"/>
        </w:numPr>
        <w:spacing w:after="120"/>
        <w:ind w:left="1069"/>
        <w:jc w:val="both"/>
        <w:rPr>
          <w:color w:val="000000" w:themeColor="text1"/>
          <w:sz w:val="20"/>
          <w:szCs w:val="20"/>
        </w:rPr>
      </w:pPr>
      <w:r w:rsidRPr="00BD1EFF">
        <w:rPr>
          <w:color w:val="000000" w:themeColor="text1"/>
          <w:sz w:val="20"/>
          <w:szCs w:val="20"/>
        </w:rPr>
        <w:t xml:space="preserve">Un membre du conseil de l’école doctorale, représentant des </w:t>
      </w:r>
      <w:r w:rsidRPr="00BD1EFF">
        <w:rPr>
          <w:b/>
          <w:color w:val="000000" w:themeColor="text1"/>
          <w:sz w:val="20"/>
          <w:szCs w:val="20"/>
        </w:rPr>
        <w:t>établissements et des unités de recherche</w:t>
      </w:r>
      <w:r w:rsidRPr="00BD1EFF">
        <w:rPr>
          <w:color w:val="000000" w:themeColor="text1"/>
          <w:sz w:val="20"/>
          <w:szCs w:val="20"/>
        </w:rPr>
        <w:t>,</w:t>
      </w:r>
    </w:p>
    <w:p w14:paraId="0F655768" w14:textId="77777777" w:rsidR="00BD1EFF" w:rsidRDefault="00BD1EFF" w:rsidP="000A54BC">
      <w:pPr>
        <w:spacing w:after="120"/>
        <w:jc w:val="both"/>
        <w:rPr>
          <w:rFonts w:ascii="Open Sans" w:hAnsi="Open Sans" w:cs="Open Sans"/>
          <w:b/>
          <w:color w:val="64003C"/>
          <w:szCs w:val="20"/>
        </w:rPr>
      </w:pPr>
    </w:p>
    <w:p w14:paraId="05DFF77E" w14:textId="6FFE1E6D" w:rsidR="000A54BC" w:rsidRPr="00BD1EFF" w:rsidRDefault="000A54BC" w:rsidP="00BD1EFF">
      <w:pPr>
        <w:rPr>
          <w:rFonts w:ascii="Open Sans" w:hAnsi="Open Sans" w:cs="Open Sans"/>
        </w:rPr>
      </w:pPr>
      <w:r w:rsidRPr="00BD1EFF">
        <w:rPr>
          <w:rFonts w:ascii="Open Sans" w:hAnsi="Open Sans" w:cs="Open Sans"/>
        </w:rPr>
        <w:t>Les personnes entendues</w:t>
      </w:r>
      <w:r w:rsidR="00BD1EFF" w:rsidRPr="00BD1EFF">
        <w:rPr>
          <w:rFonts w:ascii="Open Sans" w:hAnsi="Open Sans" w:cs="Open Sans"/>
        </w:rPr>
        <w:t xml:space="preserve"> sont les suivantes :</w:t>
      </w:r>
    </w:p>
    <w:p w14:paraId="7C265B09" w14:textId="76977654" w:rsidR="000052C2" w:rsidRPr="00BD1EFF" w:rsidRDefault="000052C2" w:rsidP="00BD1EFF">
      <w:pPr>
        <w:spacing w:after="120"/>
        <w:jc w:val="both"/>
        <w:rPr>
          <w:rFonts w:ascii="Open Sans" w:hAnsi="Open Sans" w:cs="Open Sans"/>
          <w:b/>
          <w:color w:val="64003C"/>
          <w:sz w:val="22"/>
          <w:szCs w:val="20"/>
        </w:rPr>
      </w:pPr>
      <w:r w:rsidRPr="00BD1EFF">
        <w:rPr>
          <w:rFonts w:ascii="Open Sans" w:hAnsi="Open Sans" w:cs="Open Sans"/>
          <w:b/>
          <w:color w:val="64003C"/>
          <w:sz w:val="22"/>
          <w:szCs w:val="20"/>
        </w:rPr>
        <w:t>Les acteurs du projet doctoral</w:t>
      </w:r>
    </w:p>
    <w:p w14:paraId="667F664C" w14:textId="77777777" w:rsidR="000052C2" w:rsidRPr="00BD1EFF" w:rsidRDefault="000052C2" w:rsidP="00F942BD">
      <w:pPr>
        <w:pStyle w:val="Paragraphedeliste"/>
        <w:numPr>
          <w:ilvl w:val="0"/>
          <w:numId w:val="6"/>
        </w:numPr>
        <w:spacing w:after="120"/>
        <w:ind w:left="1429"/>
        <w:jc w:val="both"/>
        <w:rPr>
          <w:sz w:val="20"/>
          <w:szCs w:val="20"/>
        </w:rPr>
      </w:pPr>
      <w:r w:rsidRPr="00BD1EFF">
        <w:rPr>
          <w:sz w:val="20"/>
          <w:szCs w:val="20"/>
        </w:rPr>
        <w:t xml:space="preserve">le </w:t>
      </w:r>
      <w:r w:rsidRPr="00BD1EFF">
        <w:rPr>
          <w:b/>
          <w:sz w:val="20"/>
          <w:szCs w:val="20"/>
        </w:rPr>
        <w:t>doctorant</w:t>
      </w:r>
      <w:r w:rsidRPr="00BD1EFF">
        <w:rPr>
          <w:sz w:val="20"/>
          <w:szCs w:val="20"/>
        </w:rPr>
        <w:t xml:space="preserve">, </w:t>
      </w:r>
    </w:p>
    <w:p w14:paraId="40845F88" w14:textId="77777777" w:rsidR="000052C2" w:rsidRPr="00BD1EFF" w:rsidRDefault="000052C2" w:rsidP="00F942BD">
      <w:pPr>
        <w:pStyle w:val="Paragraphedeliste"/>
        <w:numPr>
          <w:ilvl w:val="0"/>
          <w:numId w:val="6"/>
        </w:numPr>
        <w:spacing w:after="120"/>
        <w:ind w:left="1429"/>
        <w:jc w:val="both"/>
        <w:rPr>
          <w:sz w:val="20"/>
          <w:szCs w:val="20"/>
        </w:rPr>
      </w:pPr>
      <w:r w:rsidRPr="00BD1EFF">
        <w:rPr>
          <w:sz w:val="20"/>
          <w:szCs w:val="20"/>
        </w:rPr>
        <w:t xml:space="preserve">le </w:t>
      </w:r>
      <w:r w:rsidRPr="00BD1EFF">
        <w:rPr>
          <w:b/>
          <w:sz w:val="20"/>
          <w:szCs w:val="20"/>
        </w:rPr>
        <w:t>directeur de thèse</w:t>
      </w:r>
      <w:r w:rsidRPr="00BD1EFF">
        <w:rPr>
          <w:sz w:val="20"/>
          <w:szCs w:val="20"/>
        </w:rPr>
        <w:t xml:space="preserve">, </w:t>
      </w:r>
    </w:p>
    <w:p w14:paraId="3151A9CB" w14:textId="77777777" w:rsidR="000052C2" w:rsidRPr="00BD1EFF" w:rsidRDefault="000052C2" w:rsidP="00F942BD">
      <w:pPr>
        <w:pStyle w:val="Paragraphedeliste"/>
        <w:numPr>
          <w:ilvl w:val="0"/>
          <w:numId w:val="6"/>
        </w:numPr>
        <w:spacing w:after="120"/>
        <w:ind w:left="1429"/>
        <w:jc w:val="both"/>
        <w:rPr>
          <w:sz w:val="20"/>
          <w:szCs w:val="20"/>
        </w:rPr>
      </w:pPr>
      <w:r w:rsidRPr="00BD1EFF">
        <w:rPr>
          <w:sz w:val="20"/>
          <w:szCs w:val="20"/>
        </w:rPr>
        <w:t xml:space="preserve">le </w:t>
      </w:r>
      <w:r w:rsidRPr="00BD1EFF">
        <w:rPr>
          <w:b/>
          <w:sz w:val="20"/>
          <w:szCs w:val="20"/>
        </w:rPr>
        <w:t>directeur de l’unité de recherche</w:t>
      </w:r>
      <w:r w:rsidRPr="00BD1EFF">
        <w:rPr>
          <w:sz w:val="20"/>
          <w:szCs w:val="20"/>
        </w:rPr>
        <w:t>, ou, le cas échéant, un directeur adjoint, de préférence en charge de l’équipe (au sens d’une évaluation nationale) de l’unité de recherche à laquelle est intégré le doctorant,</w:t>
      </w:r>
    </w:p>
    <w:p w14:paraId="24EB8BDE" w14:textId="3DF81DF3" w:rsidR="00F942BD" w:rsidRPr="00BD1EFF" w:rsidRDefault="00F942BD" w:rsidP="00BD1EFF">
      <w:pPr>
        <w:spacing w:after="120"/>
        <w:jc w:val="both"/>
        <w:rPr>
          <w:rFonts w:ascii="Open Sans" w:hAnsi="Open Sans" w:cs="Open Sans"/>
          <w:b/>
          <w:color w:val="64003C"/>
          <w:sz w:val="22"/>
          <w:szCs w:val="20"/>
        </w:rPr>
      </w:pPr>
      <w:r w:rsidRPr="00BD1EFF">
        <w:rPr>
          <w:rFonts w:ascii="Open Sans" w:hAnsi="Open Sans" w:cs="Open Sans"/>
          <w:b/>
          <w:color w:val="64003C"/>
          <w:sz w:val="22"/>
          <w:szCs w:val="20"/>
        </w:rPr>
        <w:t xml:space="preserve">La commission de </w:t>
      </w:r>
      <w:r w:rsidR="0089274F" w:rsidRPr="00BD1EFF">
        <w:rPr>
          <w:rFonts w:ascii="Open Sans" w:hAnsi="Open Sans" w:cs="Open Sans"/>
          <w:b/>
          <w:color w:val="64003C"/>
          <w:sz w:val="22"/>
          <w:szCs w:val="20"/>
        </w:rPr>
        <w:t xml:space="preserve">conciliation </w:t>
      </w:r>
      <w:r w:rsidR="00AC47C1" w:rsidRPr="00BD1EFF">
        <w:rPr>
          <w:rFonts w:ascii="Open Sans" w:hAnsi="Open Sans" w:cs="Open Sans"/>
          <w:b/>
          <w:color w:val="64003C"/>
          <w:sz w:val="22"/>
          <w:szCs w:val="20"/>
        </w:rPr>
        <w:t xml:space="preserve">peut </w:t>
      </w:r>
      <w:r w:rsidR="000A54BC" w:rsidRPr="00BD1EFF">
        <w:rPr>
          <w:rFonts w:ascii="Open Sans" w:hAnsi="Open Sans" w:cs="Open Sans"/>
          <w:b/>
          <w:color w:val="64003C"/>
          <w:sz w:val="22"/>
          <w:szCs w:val="20"/>
        </w:rPr>
        <w:t>également entendre</w:t>
      </w:r>
      <w:r w:rsidR="00AC47C1" w:rsidRPr="00BD1EFF">
        <w:rPr>
          <w:rFonts w:ascii="Open Sans" w:hAnsi="Open Sans" w:cs="Open Sans"/>
          <w:b/>
          <w:color w:val="64003C"/>
          <w:sz w:val="22"/>
          <w:szCs w:val="20"/>
        </w:rPr>
        <w:t>, le</w:t>
      </w:r>
      <w:r w:rsidRPr="00BD1EFF">
        <w:rPr>
          <w:rFonts w:ascii="Open Sans" w:hAnsi="Open Sans" w:cs="Open Sans"/>
          <w:b/>
          <w:color w:val="64003C"/>
          <w:sz w:val="22"/>
          <w:szCs w:val="20"/>
        </w:rPr>
        <w:t xml:space="preserve"> cas échéant, les personnes suivantes :</w:t>
      </w:r>
    </w:p>
    <w:p w14:paraId="3DD6E169" w14:textId="77777777" w:rsidR="00BD1EFF" w:rsidRDefault="00BD1EFF" w:rsidP="0089274F">
      <w:pPr>
        <w:pStyle w:val="Paragraphedeliste"/>
        <w:numPr>
          <w:ilvl w:val="0"/>
          <w:numId w:val="8"/>
        </w:numPr>
        <w:spacing w:after="120"/>
        <w:jc w:val="both"/>
        <w:rPr>
          <w:sz w:val="20"/>
          <w:szCs w:val="20"/>
        </w:rPr>
      </w:pPr>
      <w:r>
        <w:rPr>
          <w:sz w:val="20"/>
          <w:szCs w:val="20"/>
        </w:rPr>
        <w:t>le comité individuel de suivi du doctorant,</w:t>
      </w:r>
    </w:p>
    <w:p w14:paraId="0B91DAD6" w14:textId="77924E8F" w:rsidR="0089274F" w:rsidRPr="00BD1EFF" w:rsidRDefault="0089274F" w:rsidP="0089274F">
      <w:pPr>
        <w:pStyle w:val="Paragraphedeliste"/>
        <w:numPr>
          <w:ilvl w:val="0"/>
          <w:numId w:val="8"/>
        </w:numPr>
        <w:spacing w:after="120"/>
        <w:jc w:val="both"/>
        <w:rPr>
          <w:sz w:val="20"/>
          <w:szCs w:val="20"/>
        </w:rPr>
      </w:pPr>
      <w:r w:rsidRPr="00BD1EFF">
        <w:rPr>
          <w:sz w:val="20"/>
          <w:szCs w:val="20"/>
        </w:rPr>
        <w:t xml:space="preserve">le </w:t>
      </w:r>
      <w:r w:rsidRPr="00BD1EFF">
        <w:rPr>
          <w:b/>
          <w:sz w:val="20"/>
          <w:szCs w:val="20"/>
        </w:rPr>
        <w:t xml:space="preserve">co-directeur </w:t>
      </w:r>
      <w:r w:rsidRPr="00BD1EFF">
        <w:rPr>
          <w:sz w:val="20"/>
          <w:szCs w:val="20"/>
        </w:rPr>
        <w:t xml:space="preserve">ou </w:t>
      </w:r>
      <w:r w:rsidRPr="00BD1EFF">
        <w:rPr>
          <w:b/>
          <w:sz w:val="20"/>
          <w:szCs w:val="20"/>
        </w:rPr>
        <w:t>le co-encadrant</w:t>
      </w:r>
      <w:r w:rsidR="00E14A1D" w:rsidRPr="00BD1EFF">
        <w:rPr>
          <w:b/>
          <w:sz w:val="20"/>
          <w:szCs w:val="20"/>
        </w:rPr>
        <w:t>,</w:t>
      </w:r>
    </w:p>
    <w:p w14:paraId="468A6C99" w14:textId="5948C2E2" w:rsidR="00E14A1D" w:rsidRPr="00BD1EFF" w:rsidRDefault="00E14A1D" w:rsidP="0089274F">
      <w:pPr>
        <w:pStyle w:val="Paragraphedeliste"/>
        <w:numPr>
          <w:ilvl w:val="0"/>
          <w:numId w:val="8"/>
        </w:numPr>
        <w:spacing w:after="120"/>
        <w:jc w:val="both"/>
        <w:rPr>
          <w:sz w:val="20"/>
          <w:szCs w:val="20"/>
        </w:rPr>
      </w:pPr>
      <w:r w:rsidRPr="00BD1EFF">
        <w:rPr>
          <w:sz w:val="20"/>
          <w:szCs w:val="20"/>
        </w:rPr>
        <w:t>dans le cas d’une cotutelle internationale de thèse, le directeur de l’unité de recherche de l’établissement étranger partenaire,</w:t>
      </w:r>
    </w:p>
    <w:p w14:paraId="394F7366" w14:textId="39BDCB2B" w:rsidR="00E14A1D" w:rsidRPr="00BD1EFF" w:rsidRDefault="00F942BD">
      <w:pPr>
        <w:pStyle w:val="Paragraphedeliste"/>
        <w:numPr>
          <w:ilvl w:val="0"/>
          <w:numId w:val="8"/>
        </w:numPr>
        <w:spacing w:after="120"/>
        <w:jc w:val="both"/>
        <w:rPr>
          <w:sz w:val="20"/>
          <w:szCs w:val="20"/>
        </w:rPr>
      </w:pPr>
      <w:r w:rsidRPr="00BD1EFF">
        <w:rPr>
          <w:sz w:val="20"/>
          <w:szCs w:val="20"/>
        </w:rPr>
        <w:lastRenderedPageBreak/>
        <w:t xml:space="preserve">un </w:t>
      </w:r>
      <w:r w:rsidRPr="00BD1EFF">
        <w:rPr>
          <w:b/>
          <w:sz w:val="20"/>
          <w:szCs w:val="20"/>
        </w:rPr>
        <w:t xml:space="preserve">représentant </w:t>
      </w:r>
      <w:r w:rsidR="00E14A1D" w:rsidRPr="00BD1EFF">
        <w:rPr>
          <w:b/>
          <w:sz w:val="20"/>
          <w:szCs w:val="20"/>
        </w:rPr>
        <w:t>de</w:t>
      </w:r>
      <w:r w:rsidRPr="00BD1EFF">
        <w:rPr>
          <w:b/>
          <w:sz w:val="20"/>
          <w:szCs w:val="20"/>
        </w:rPr>
        <w:t xml:space="preserve"> </w:t>
      </w:r>
      <w:r w:rsidR="00E14A1D" w:rsidRPr="00BD1EFF">
        <w:rPr>
          <w:b/>
          <w:sz w:val="20"/>
          <w:szCs w:val="20"/>
        </w:rPr>
        <w:t>l’</w:t>
      </w:r>
      <w:r w:rsidRPr="00BD1EFF">
        <w:rPr>
          <w:b/>
          <w:sz w:val="20"/>
          <w:szCs w:val="20"/>
        </w:rPr>
        <w:t>employeur</w:t>
      </w:r>
      <w:r w:rsidR="00E14A1D" w:rsidRPr="00BD1EFF">
        <w:rPr>
          <w:b/>
          <w:sz w:val="20"/>
          <w:szCs w:val="20"/>
        </w:rPr>
        <w:t xml:space="preserve"> du doctorant,</w:t>
      </w:r>
    </w:p>
    <w:p w14:paraId="05764D79" w14:textId="2BA35B52" w:rsidR="00E51F1B" w:rsidRPr="00BD1EFF" w:rsidRDefault="000A54BC" w:rsidP="00BC2B26">
      <w:pPr>
        <w:spacing w:after="120"/>
        <w:ind w:left="709"/>
        <w:jc w:val="both"/>
        <w:rPr>
          <w:rFonts w:ascii="Open Sans" w:hAnsi="Open Sans" w:cs="Open Sans"/>
          <w:color w:val="000000" w:themeColor="text1"/>
          <w:szCs w:val="20"/>
        </w:rPr>
      </w:pPr>
      <w:r w:rsidRPr="00BD1EFF">
        <w:rPr>
          <w:rFonts w:ascii="Open Sans" w:hAnsi="Open Sans" w:cs="Open Sans"/>
          <w:color w:val="000000" w:themeColor="text1"/>
          <w:szCs w:val="20"/>
        </w:rPr>
        <w:t xml:space="preserve">Lors des entretiens, les personnes entendues </w:t>
      </w:r>
      <w:r w:rsidR="00E51F1B" w:rsidRPr="00BD1EFF">
        <w:rPr>
          <w:rFonts w:ascii="Open Sans" w:hAnsi="Open Sans" w:cs="Open Sans"/>
          <w:color w:val="000000" w:themeColor="text1"/>
          <w:szCs w:val="20"/>
        </w:rPr>
        <w:t xml:space="preserve">par la commission </w:t>
      </w:r>
      <w:r w:rsidRPr="00BD1EFF">
        <w:rPr>
          <w:rFonts w:ascii="Open Sans" w:hAnsi="Open Sans" w:cs="Open Sans"/>
          <w:color w:val="000000" w:themeColor="text1"/>
          <w:szCs w:val="20"/>
        </w:rPr>
        <w:t xml:space="preserve">peuvent se faire accompagner </w:t>
      </w:r>
      <w:r w:rsidR="00E51F1B" w:rsidRPr="00BD1EFF">
        <w:rPr>
          <w:rFonts w:ascii="Open Sans" w:hAnsi="Open Sans" w:cs="Open Sans"/>
          <w:color w:val="000000" w:themeColor="text1"/>
          <w:szCs w:val="20"/>
        </w:rPr>
        <w:t xml:space="preserve">si elles le souhaitent </w:t>
      </w:r>
      <w:r w:rsidRPr="00BD1EFF">
        <w:rPr>
          <w:rFonts w:ascii="Open Sans" w:hAnsi="Open Sans" w:cs="Open Sans"/>
          <w:color w:val="000000" w:themeColor="text1"/>
          <w:szCs w:val="20"/>
        </w:rPr>
        <w:t>d’une autre personne, pourvu que le directeur de l’école doctorale soit prévenu av</w:t>
      </w:r>
      <w:r w:rsidR="00E51F1B" w:rsidRPr="00BD1EFF">
        <w:rPr>
          <w:rFonts w:ascii="Open Sans" w:hAnsi="Open Sans" w:cs="Open Sans"/>
          <w:color w:val="000000" w:themeColor="text1"/>
          <w:szCs w:val="20"/>
        </w:rPr>
        <w:t>ant</w:t>
      </w:r>
      <w:r w:rsidRPr="00BD1EFF">
        <w:rPr>
          <w:rFonts w:ascii="Open Sans" w:hAnsi="Open Sans" w:cs="Open Sans"/>
          <w:color w:val="000000" w:themeColor="text1"/>
          <w:szCs w:val="20"/>
        </w:rPr>
        <w:t xml:space="preserve"> l’entretien, et pou</w:t>
      </w:r>
      <w:r w:rsidR="00E51F1B" w:rsidRPr="00BD1EFF">
        <w:rPr>
          <w:rFonts w:ascii="Open Sans" w:hAnsi="Open Sans" w:cs="Open Sans"/>
          <w:color w:val="000000" w:themeColor="text1"/>
          <w:szCs w:val="20"/>
        </w:rPr>
        <w:t>r</w:t>
      </w:r>
      <w:r w:rsidRPr="00BD1EFF">
        <w:rPr>
          <w:rFonts w:ascii="Open Sans" w:hAnsi="Open Sans" w:cs="Open Sans"/>
          <w:color w:val="000000" w:themeColor="text1"/>
          <w:szCs w:val="20"/>
        </w:rPr>
        <w:t xml:space="preserve">vu que la personne ait une légitimité professionnelle à </w:t>
      </w:r>
      <w:r w:rsidR="00E51F1B" w:rsidRPr="00BD1EFF">
        <w:rPr>
          <w:rFonts w:ascii="Open Sans" w:hAnsi="Open Sans" w:cs="Open Sans"/>
          <w:color w:val="000000" w:themeColor="text1"/>
          <w:szCs w:val="20"/>
        </w:rPr>
        <w:t xml:space="preserve">les </w:t>
      </w:r>
      <w:r w:rsidRPr="00BD1EFF">
        <w:rPr>
          <w:rFonts w:ascii="Open Sans" w:hAnsi="Open Sans" w:cs="Open Sans"/>
          <w:color w:val="000000" w:themeColor="text1"/>
          <w:szCs w:val="20"/>
        </w:rPr>
        <w:t xml:space="preserve">accompagner </w:t>
      </w:r>
      <w:r w:rsidR="00E51F1B" w:rsidRPr="00BD1EFF">
        <w:rPr>
          <w:rFonts w:ascii="Open Sans" w:hAnsi="Open Sans" w:cs="Open Sans"/>
          <w:color w:val="000000" w:themeColor="text1"/>
          <w:szCs w:val="20"/>
        </w:rPr>
        <w:t>(par exemple : un représentant syndical  : oui ; un parent ou un conjoint : non).</w:t>
      </w:r>
    </w:p>
    <w:p w14:paraId="1AC9A029" w14:textId="77777777" w:rsidR="00BD1EFF" w:rsidRDefault="00BD1EFF" w:rsidP="00F942BD">
      <w:pPr>
        <w:spacing w:after="120"/>
        <w:jc w:val="both"/>
        <w:rPr>
          <w:rFonts w:ascii="Open Sans" w:hAnsi="Open Sans" w:cs="Open Sans"/>
          <w:b/>
          <w:color w:val="64003C"/>
          <w:szCs w:val="20"/>
        </w:rPr>
      </w:pPr>
    </w:p>
    <w:p w14:paraId="4411F200" w14:textId="77777777" w:rsidR="00BD1EFF" w:rsidRDefault="00BD1EFF" w:rsidP="00F942BD">
      <w:pPr>
        <w:spacing w:after="120"/>
        <w:jc w:val="both"/>
        <w:rPr>
          <w:rFonts w:ascii="Open Sans" w:hAnsi="Open Sans" w:cs="Open Sans"/>
          <w:b/>
          <w:color w:val="64003C"/>
          <w:szCs w:val="20"/>
        </w:rPr>
      </w:pPr>
    </w:p>
    <w:p w14:paraId="7F7DD12C" w14:textId="77777777" w:rsidR="00BD1EFF" w:rsidRDefault="00BD1EFF" w:rsidP="00F942BD">
      <w:pPr>
        <w:spacing w:after="120"/>
        <w:jc w:val="both"/>
        <w:rPr>
          <w:rFonts w:ascii="Open Sans" w:hAnsi="Open Sans" w:cs="Open Sans"/>
          <w:b/>
          <w:color w:val="64003C"/>
          <w:szCs w:val="20"/>
        </w:rPr>
      </w:pPr>
    </w:p>
    <w:p w14:paraId="18CE89C3" w14:textId="77777777" w:rsidR="00BD1EFF" w:rsidRDefault="00BD1EFF" w:rsidP="00F942BD">
      <w:pPr>
        <w:spacing w:after="120"/>
        <w:jc w:val="both"/>
        <w:rPr>
          <w:rFonts w:ascii="Open Sans" w:hAnsi="Open Sans" w:cs="Open Sans"/>
          <w:b/>
          <w:color w:val="64003C"/>
          <w:szCs w:val="20"/>
        </w:rPr>
      </w:pPr>
    </w:p>
    <w:p w14:paraId="1F424C20" w14:textId="74BC0216" w:rsidR="00F942BD" w:rsidRPr="00BD1EFF" w:rsidRDefault="00BC2B26" w:rsidP="00F942BD">
      <w:pPr>
        <w:spacing w:after="120"/>
        <w:jc w:val="both"/>
        <w:rPr>
          <w:rFonts w:ascii="Open Sans" w:hAnsi="Open Sans" w:cs="Open Sans"/>
          <w:b/>
          <w:color w:val="64003C"/>
          <w:sz w:val="22"/>
          <w:szCs w:val="20"/>
        </w:rPr>
      </w:pPr>
      <w:r w:rsidRPr="00BD1EFF">
        <w:rPr>
          <w:rFonts w:ascii="Open Sans" w:hAnsi="Open Sans" w:cs="Open Sans"/>
          <w:b/>
          <w:color w:val="64003C"/>
          <w:sz w:val="22"/>
          <w:szCs w:val="20"/>
        </w:rPr>
        <w:t xml:space="preserve">Le déroulement de la </w:t>
      </w:r>
      <w:r w:rsidR="00E14A1D" w:rsidRPr="00BD1EFF">
        <w:rPr>
          <w:rFonts w:ascii="Open Sans" w:hAnsi="Open Sans" w:cs="Open Sans"/>
          <w:b/>
          <w:color w:val="64003C"/>
          <w:sz w:val="22"/>
          <w:szCs w:val="20"/>
        </w:rPr>
        <w:t>conciliation</w:t>
      </w:r>
    </w:p>
    <w:p w14:paraId="4D6F21C5" w14:textId="5DE6CAE4" w:rsidR="00BC2B26" w:rsidRPr="00BD1EFF" w:rsidRDefault="00331BCC" w:rsidP="001552B9">
      <w:pPr>
        <w:spacing w:after="120"/>
        <w:ind w:left="709"/>
        <w:jc w:val="both"/>
        <w:rPr>
          <w:rFonts w:ascii="Open Sans" w:hAnsi="Open Sans" w:cs="Open Sans"/>
          <w:szCs w:val="20"/>
        </w:rPr>
      </w:pPr>
      <w:r w:rsidRPr="00BD1EFF">
        <w:rPr>
          <w:rFonts w:ascii="Open Sans" w:hAnsi="Open Sans" w:cs="Open Sans"/>
          <w:color w:val="000000" w:themeColor="text1"/>
          <w:szCs w:val="20"/>
        </w:rPr>
        <w:t xml:space="preserve">La commission de </w:t>
      </w:r>
      <w:r w:rsidR="00E14A1D" w:rsidRPr="00BD1EFF">
        <w:rPr>
          <w:rFonts w:ascii="Open Sans" w:hAnsi="Open Sans" w:cs="Open Sans"/>
          <w:color w:val="000000" w:themeColor="text1"/>
          <w:szCs w:val="20"/>
        </w:rPr>
        <w:t xml:space="preserve">conciliation </w:t>
      </w:r>
      <w:r w:rsidRPr="00BD1EFF">
        <w:rPr>
          <w:rFonts w:ascii="Open Sans" w:hAnsi="Open Sans" w:cs="Open Sans"/>
          <w:color w:val="000000" w:themeColor="text1"/>
          <w:szCs w:val="20"/>
        </w:rPr>
        <w:t xml:space="preserve">entend les différentes parties prenantes </w:t>
      </w:r>
      <w:r w:rsidRPr="00BD1EFF">
        <w:rPr>
          <w:rStyle w:val="Accentuation"/>
        </w:rPr>
        <w:t>séparément lors d’entretiens</w:t>
      </w:r>
      <w:r w:rsidRPr="00BD1EFF">
        <w:rPr>
          <w:rFonts w:ascii="Open Sans" w:hAnsi="Open Sans" w:cs="Open Sans"/>
          <w:color w:val="000000" w:themeColor="text1"/>
          <w:szCs w:val="20"/>
        </w:rPr>
        <w:t xml:space="preserve"> et organise ensuite une </w:t>
      </w:r>
      <w:r w:rsidRPr="00BD1EFF">
        <w:rPr>
          <w:rStyle w:val="Accentuation"/>
        </w:rPr>
        <w:t>réunion finale</w:t>
      </w:r>
      <w:r w:rsidRPr="00BD1EFF">
        <w:rPr>
          <w:rFonts w:ascii="Open Sans" w:hAnsi="Open Sans" w:cs="Open Sans"/>
          <w:color w:val="000000" w:themeColor="text1"/>
          <w:szCs w:val="20"/>
        </w:rPr>
        <w:t xml:space="preserve"> avec la </w:t>
      </w:r>
      <w:r w:rsidRPr="00BD1EFF">
        <w:rPr>
          <w:rStyle w:val="Accentuation"/>
        </w:rPr>
        <w:t>présence de l’ensemble des parties prenantes</w:t>
      </w:r>
      <w:r w:rsidRPr="00BD1EFF">
        <w:rPr>
          <w:rFonts w:ascii="Open Sans" w:hAnsi="Open Sans" w:cs="Open Sans"/>
          <w:color w:val="000000" w:themeColor="text1"/>
          <w:szCs w:val="20"/>
        </w:rPr>
        <w:t xml:space="preserve">. </w:t>
      </w:r>
      <w:r w:rsidR="00BC2B26" w:rsidRPr="00BD1EFF">
        <w:rPr>
          <w:rFonts w:ascii="Open Sans" w:hAnsi="Open Sans" w:cs="Open Sans"/>
          <w:szCs w:val="20"/>
        </w:rPr>
        <w:t>Le</w:t>
      </w:r>
      <w:r w:rsidR="00BD1EFF">
        <w:rPr>
          <w:rFonts w:ascii="Open Sans" w:hAnsi="Open Sans" w:cs="Open Sans"/>
          <w:szCs w:val="20"/>
        </w:rPr>
        <w:t xml:space="preserve"> directeur de l’école doctorale</w:t>
      </w:r>
      <w:r w:rsidR="00BC2B26" w:rsidRPr="00BD1EFF">
        <w:rPr>
          <w:rFonts w:ascii="Open Sans" w:hAnsi="Open Sans" w:cs="Open Sans"/>
          <w:szCs w:val="20"/>
        </w:rPr>
        <w:t xml:space="preserve"> fixe la date </w:t>
      </w:r>
      <w:r w:rsidR="001B7963" w:rsidRPr="00BD1EFF">
        <w:rPr>
          <w:rFonts w:ascii="Open Sans" w:hAnsi="Open Sans" w:cs="Open Sans"/>
          <w:szCs w:val="20"/>
        </w:rPr>
        <w:t xml:space="preserve">des entretiens et de la réunion finale </w:t>
      </w:r>
      <w:r w:rsidR="00BC2B26" w:rsidRPr="00BD1EFF">
        <w:rPr>
          <w:rFonts w:ascii="Open Sans" w:hAnsi="Open Sans" w:cs="Open Sans"/>
          <w:szCs w:val="20"/>
        </w:rPr>
        <w:t xml:space="preserve">et convoque les </w:t>
      </w:r>
      <w:r w:rsidR="001B7963" w:rsidRPr="00BD1EFF">
        <w:rPr>
          <w:rFonts w:ascii="Open Sans" w:hAnsi="Open Sans" w:cs="Open Sans"/>
          <w:szCs w:val="20"/>
        </w:rPr>
        <w:t xml:space="preserve">membres de la commission et les personnes à entendre </w:t>
      </w:r>
      <w:r w:rsidR="00BC2B26" w:rsidRPr="00BD1EFF">
        <w:rPr>
          <w:rFonts w:ascii="Open Sans" w:hAnsi="Open Sans" w:cs="Open Sans"/>
          <w:szCs w:val="20"/>
        </w:rPr>
        <w:t>pour</w:t>
      </w:r>
      <w:r w:rsidR="001B7963" w:rsidRPr="00BD1EFF">
        <w:rPr>
          <w:rFonts w:ascii="Open Sans" w:hAnsi="Open Sans" w:cs="Open Sans"/>
          <w:szCs w:val="20"/>
        </w:rPr>
        <w:t xml:space="preserve"> les entretiens et</w:t>
      </w:r>
      <w:r w:rsidR="00BC2B26" w:rsidRPr="00BD1EFF">
        <w:rPr>
          <w:rFonts w:ascii="Open Sans" w:hAnsi="Open Sans" w:cs="Open Sans"/>
          <w:szCs w:val="20"/>
        </w:rPr>
        <w:t xml:space="preserve"> la réunion.</w:t>
      </w:r>
    </w:p>
    <w:p w14:paraId="3B6F5A9C" w14:textId="16701C06" w:rsidR="00BC2B26" w:rsidRPr="00BD1EFF" w:rsidRDefault="00BC2B26" w:rsidP="001552B9">
      <w:pPr>
        <w:spacing w:after="120"/>
        <w:ind w:left="709"/>
        <w:jc w:val="both"/>
        <w:rPr>
          <w:rFonts w:ascii="Open Sans" w:hAnsi="Open Sans" w:cs="Open Sans"/>
          <w:szCs w:val="20"/>
        </w:rPr>
      </w:pPr>
      <w:r w:rsidRPr="00BD1EFF">
        <w:rPr>
          <w:rFonts w:ascii="Open Sans" w:hAnsi="Open Sans" w:cs="Open Sans"/>
          <w:szCs w:val="20"/>
        </w:rPr>
        <w:t xml:space="preserve">Le </w:t>
      </w:r>
      <w:r w:rsidRPr="00BD1EFF">
        <w:rPr>
          <w:rStyle w:val="Accentuation"/>
        </w:rPr>
        <w:t>délai</w:t>
      </w:r>
      <w:r w:rsidRPr="00BD1EFF">
        <w:rPr>
          <w:rFonts w:ascii="Open Sans" w:hAnsi="Open Sans" w:cs="Open Sans"/>
          <w:szCs w:val="20"/>
        </w:rPr>
        <w:t xml:space="preserve"> </w:t>
      </w:r>
      <w:r w:rsidR="00E14A1D" w:rsidRPr="00BD1EFF">
        <w:rPr>
          <w:rFonts w:ascii="Open Sans" w:hAnsi="Open Sans" w:cs="Open Sans"/>
          <w:szCs w:val="20"/>
        </w:rPr>
        <w:t xml:space="preserve">recommandé </w:t>
      </w:r>
      <w:r w:rsidRPr="00BD1EFF">
        <w:rPr>
          <w:rFonts w:ascii="Open Sans" w:hAnsi="Open Sans" w:cs="Open Sans"/>
          <w:szCs w:val="20"/>
        </w:rPr>
        <w:t xml:space="preserve">entre la date de réception de la </w:t>
      </w:r>
      <w:r w:rsidRPr="00BD1EFF">
        <w:rPr>
          <w:rStyle w:val="Accentuation"/>
        </w:rPr>
        <w:t>demande</w:t>
      </w:r>
      <w:r w:rsidR="00E14A1D" w:rsidRPr="00BD1EFF">
        <w:rPr>
          <w:rStyle w:val="Accentuation"/>
        </w:rPr>
        <w:t xml:space="preserve"> de conciliation</w:t>
      </w:r>
      <w:r w:rsidRPr="00BD1EFF">
        <w:rPr>
          <w:rFonts w:ascii="Open Sans" w:hAnsi="Open Sans" w:cs="Open Sans"/>
          <w:szCs w:val="20"/>
        </w:rPr>
        <w:t xml:space="preserve"> à l’école doctorale et la </w:t>
      </w:r>
      <w:r w:rsidRPr="00BD1EFF">
        <w:rPr>
          <w:rStyle w:val="Accentuation"/>
        </w:rPr>
        <w:t xml:space="preserve">réunion </w:t>
      </w:r>
      <w:r w:rsidR="00E51F1B" w:rsidRPr="00BD1EFF">
        <w:rPr>
          <w:rStyle w:val="Accentuation"/>
        </w:rPr>
        <w:t xml:space="preserve">finale </w:t>
      </w:r>
      <w:r w:rsidRPr="00BD1EFF">
        <w:rPr>
          <w:rStyle w:val="Accentuation"/>
        </w:rPr>
        <w:t>de la commission</w:t>
      </w:r>
      <w:r w:rsidRPr="00BD1EFF">
        <w:rPr>
          <w:rFonts w:ascii="Open Sans" w:hAnsi="Open Sans" w:cs="Open Sans"/>
          <w:szCs w:val="20"/>
        </w:rPr>
        <w:t xml:space="preserve"> </w:t>
      </w:r>
      <w:r w:rsidR="00331BCC" w:rsidRPr="00BD1EFF">
        <w:rPr>
          <w:rFonts w:ascii="Open Sans" w:hAnsi="Open Sans" w:cs="Open Sans"/>
          <w:szCs w:val="20"/>
        </w:rPr>
        <w:t>est</w:t>
      </w:r>
      <w:r w:rsidRPr="00BD1EFF">
        <w:rPr>
          <w:rFonts w:ascii="Open Sans" w:hAnsi="Open Sans" w:cs="Open Sans"/>
          <w:szCs w:val="20"/>
        </w:rPr>
        <w:t xml:space="preserve"> </w:t>
      </w:r>
      <w:r w:rsidR="00E14A1D" w:rsidRPr="00BD1EFF">
        <w:rPr>
          <w:rFonts w:ascii="Open Sans" w:hAnsi="Open Sans" w:cs="Open Sans"/>
          <w:szCs w:val="20"/>
        </w:rPr>
        <w:t xml:space="preserve">de </w:t>
      </w:r>
      <w:r w:rsidR="00E14A1D" w:rsidRPr="00DA57C0">
        <w:rPr>
          <w:rStyle w:val="Accentuation"/>
        </w:rPr>
        <w:t>un</w:t>
      </w:r>
      <w:r w:rsidR="00331BCC" w:rsidRPr="00DA57C0">
        <w:rPr>
          <w:rStyle w:val="Accentuation"/>
        </w:rPr>
        <w:t xml:space="preserve"> mois</w:t>
      </w:r>
      <w:r w:rsidRPr="00BD1EFF">
        <w:rPr>
          <w:rFonts w:ascii="Open Sans" w:hAnsi="Open Sans" w:cs="Open Sans"/>
          <w:szCs w:val="20"/>
        </w:rPr>
        <w:t xml:space="preserve">, pour laisser à chacun </w:t>
      </w:r>
      <w:r w:rsidR="00E14A1D" w:rsidRPr="00BD1EFF">
        <w:rPr>
          <w:rFonts w:ascii="Open Sans" w:hAnsi="Open Sans" w:cs="Open Sans"/>
          <w:szCs w:val="20"/>
        </w:rPr>
        <w:t xml:space="preserve">le temps de préparer les entretiens et </w:t>
      </w:r>
      <w:r w:rsidR="00DA57C0">
        <w:rPr>
          <w:rFonts w:ascii="Open Sans" w:hAnsi="Open Sans" w:cs="Open Sans"/>
          <w:szCs w:val="20"/>
        </w:rPr>
        <w:t xml:space="preserve">laisser </w:t>
      </w:r>
      <w:r w:rsidR="00E14A1D" w:rsidRPr="00BD1EFF">
        <w:rPr>
          <w:rFonts w:ascii="Open Sans" w:hAnsi="Open Sans" w:cs="Open Sans"/>
          <w:szCs w:val="20"/>
        </w:rPr>
        <w:t>le temps de la</w:t>
      </w:r>
      <w:r w:rsidRPr="00BD1EFF">
        <w:rPr>
          <w:rFonts w:ascii="Open Sans" w:hAnsi="Open Sans" w:cs="Open Sans"/>
          <w:szCs w:val="20"/>
        </w:rPr>
        <w:t xml:space="preserve"> réflexion </w:t>
      </w:r>
      <w:r w:rsidR="00E14A1D" w:rsidRPr="00BD1EFF">
        <w:rPr>
          <w:rFonts w:ascii="Open Sans" w:hAnsi="Open Sans" w:cs="Open Sans"/>
          <w:szCs w:val="20"/>
        </w:rPr>
        <w:t>tout en</w:t>
      </w:r>
      <w:r w:rsidR="00E51F1B" w:rsidRPr="00BD1EFF">
        <w:rPr>
          <w:rFonts w:ascii="Open Sans" w:hAnsi="Open Sans" w:cs="Open Sans"/>
          <w:szCs w:val="20"/>
        </w:rPr>
        <w:t xml:space="preserve"> </w:t>
      </w:r>
      <w:r w:rsidR="00E14A1D" w:rsidRPr="00BD1EFF">
        <w:rPr>
          <w:rFonts w:ascii="Open Sans" w:hAnsi="Open Sans" w:cs="Open Sans"/>
          <w:szCs w:val="20"/>
        </w:rPr>
        <w:t xml:space="preserve">assurant </w:t>
      </w:r>
      <w:r w:rsidRPr="00BD1EFF">
        <w:rPr>
          <w:rFonts w:ascii="Open Sans" w:hAnsi="Open Sans" w:cs="Open Sans"/>
          <w:szCs w:val="20"/>
        </w:rPr>
        <w:t>une certaine réactivité vis-à-vis des difficultés rencontrées par les parties.</w:t>
      </w:r>
      <w:r w:rsidR="00331BCC" w:rsidRPr="00BD1EFF">
        <w:rPr>
          <w:rFonts w:ascii="Open Sans" w:hAnsi="Open Sans" w:cs="Open Sans"/>
          <w:szCs w:val="20"/>
        </w:rPr>
        <w:t xml:space="preserve"> Les entretiens sont organisés </w:t>
      </w:r>
      <w:r w:rsidR="00331BCC" w:rsidRPr="00DA57C0">
        <w:rPr>
          <w:rStyle w:val="Accentuation"/>
        </w:rPr>
        <w:t>au plut tôt 2 semaines</w:t>
      </w:r>
      <w:r w:rsidR="00331BCC" w:rsidRPr="00BD1EFF">
        <w:rPr>
          <w:rFonts w:ascii="Open Sans" w:hAnsi="Open Sans" w:cs="Open Sans"/>
          <w:szCs w:val="20"/>
        </w:rPr>
        <w:t xml:space="preserve"> après l’information du début de la </w:t>
      </w:r>
      <w:r w:rsidR="00E14A1D" w:rsidRPr="00BD1EFF">
        <w:rPr>
          <w:rFonts w:ascii="Open Sans" w:hAnsi="Open Sans" w:cs="Open Sans"/>
          <w:szCs w:val="20"/>
        </w:rPr>
        <w:t>conciliation</w:t>
      </w:r>
      <w:r w:rsidR="00331BCC" w:rsidRPr="00BD1EFF">
        <w:rPr>
          <w:rFonts w:ascii="Open Sans" w:hAnsi="Open Sans" w:cs="Open Sans"/>
          <w:szCs w:val="20"/>
        </w:rPr>
        <w:t>.</w:t>
      </w:r>
    </w:p>
    <w:p w14:paraId="5A7AF527" w14:textId="47015930" w:rsidR="00E51F1B" w:rsidRPr="00BD1EFF" w:rsidRDefault="001B7963" w:rsidP="00E51F1B">
      <w:pPr>
        <w:spacing w:after="120"/>
        <w:ind w:left="709"/>
        <w:jc w:val="both"/>
        <w:rPr>
          <w:rFonts w:ascii="Open Sans" w:hAnsi="Open Sans" w:cs="Open Sans"/>
          <w:b/>
          <w:szCs w:val="20"/>
        </w:rPr>
      </w:pPr>
      <w:r w:rsidRPr="00BD1EFF">
        <w:rPr>
          <w:rFonts w:ascii="Open Sans" w:hAnsi="Open Sans" w:cs="Open Sans"/>
          <w:szCs w:val="20"/>
        </w:rPr>
        <w:t>Au début</w:t>
      </w:r>
      <w:r w:rsidR="00E51F1B" w:rsidRPr="00BD1EFF">
        <w:rPr>
          <w:rFonts w:ascii="Open Sans" w:hAnsi="Open Sans" w:cs="Open Sans"/>
          <w:szCs w:val="20"/>
        </w:rPr>
        <w:t xml:space="preserve"> de chaque entretien, le directeur de l’école doctorale fournit</w:t>
      </w:r>
      <w:r w:rsidR="002C7A47" w:rsidRPr="00BD1EFF">
        <w:rPr>
          <w:rFonts w:ascii="Open Sans" w:hAnsi="Open Sans" w:cs="Open Sans"/>
          <w:szCs w:val="20"/>
        </w:rPr>
        <w:t xml:space="preserve"> </w:t>
      </w:r>
      <w:r w:rsidR="00E51F1B" w:rsidRPr="00BD1EFF">
        <w:rPr>
          <w:rFonts w:ascii="Open Sans" w:hAnsi="Open Sans" w:cs="Open Sans"/>
          <w:szCs w:val="20"/>
        </w:rPr>
        <w:t xml:space="preserve">un récapitulatif </w:t>
      </w:r>
      <w:r w:rsidR="00331BCC" w:rsidRPr="00BD1EFF">
        <w:rPr>
          <w:rFonts w:ascii="Open Sans" w:hAnsi="Open Sans" w:cs="Open Sans"/>
          <w:szCs w:val="20"/>
        </w:rPr>
        <w:t xml:space="preserve">factuel </w:t>
      </w:r>
      <w:r w:rsidR="00E51F1B" w:rsidRPr="00BD1EFF">
        <w:rPr>
          <w:rFonts w:ascii="Open Sans" w:hAnsi="Open Sans" w:cs="Open Sans"/>
          <w:szCs w:val="20"/>
        </w:rPr>
        <w:t>du dossier pédagogique du doctorant (sujet déposé lors de la première inscription, le cas échéant</w:t>
      </w:r>
      <w:r w:rsidR="00DA57C0">
        <w:rPr>
          <w:rFonts w:ascii="Open Sans" w:hAnsi="Open Sans" w:cs="Open Sans"/>
          <w:szCs w:val="20"/>
        </w:rPr>
        <w:t> :</w:t>
      </w:r>
      <w:r w:rsidR="00E51F1B" w:rsidRPr="00BD1EFF">
        <w:rPr>
          <w:rFonts w:ascii="Open Sans" w:hAnsi="Open Sans" w:cs="Open Sans"/>
          <w:szCs w:val="20"/>
        </w:rPr>
        <w:t xml:space="preserve"> état d’avancement</w:t>
      </w:r>
      <w:r w:rsidR="00E14A1D" w:rsidRPr="00BD1EFF">
        <w:rPr>
          <w:rFonts w:ascii="Open Sans" w:hAnsi="Open Sans" w:cs="Open Sans"/>
          <w:szCs w:val="20"/>
        </w:rPr>
        <w:t xml:space="preserve"> du projet doctorat</w:t>
      </w:r>
      <w:r w:rsidR="00E51F1B" w:rsidRPr="00BD1EFF">
        <w:rPr>
          <w:rFonts w:ascii="Open Sans" w:hAnsi="Open Sans" w:cs="Open Sans"/>
          <w:szCs w:val="20"/>
        </w:rPr>
        <w:t>, formations suivies</w:t>
      </w:r>
      <w:r w:rsidR="00DA57C0">
        <w:rPr>
          <w:rFonts w:ascii="Open Sans" w:hAnsi="Open Sans" w:cs="Open Sans"/>
          <w:szCs w:val="20"/>
        </w:rPr>
        <w:t>, rapport du comité de suivi</w:t>
      </w:r>
      <w:r w:rsidR="00E51F1B" w:rsidRPr="00BD1EFF">
        <w:rPr>
          <w:rFonts w:ascii="Open Sans" w:hAnsi="Open Sans" w:cs="Open Sans"/>
          <w:szCs w:val="20"/>
        </w:rPr>
        <w:t>), il précise brièvement les difficultés rencontrées</w:t>
      </w:r>
      <w:r w:rsidR="002C7A47" w:rsidRPr="00BD1EFF">
        <w:rPr>
          <w:rFonts w:ascii="Open Sans" w:hAnsi="Open Sans" w:cs="Open Sans"/>
          <w:szCs w:val="20"/>
        </w:rPr>
        <w:t xml:space="preserve"> </w:t>
      </w:r>
      <w:r w:rsidRPr="00BD1EFF">
        <w:rPr>
          <w:rFonts w:ascii="Open Sans" w:hAnsi="Open Sans" w:cs="Open Sans"/>
          <w:szCs w:val="20"/>
        </w:rPr>
        <w:t xml:space="preserve">au niveau </w:t>
      </w:r>
      <w:r w:rsidR="002C7A47" w:rsidRPr="00BD1EFF">
        <w:rPr>
          <w:rFonts w:ascii="Open Sans" w:hAnsi="Open Sans" w:cs="Open Sans"/>
          <w:szCs w:val="20"/>
        </w:rPr>
        <w:t>de l’école doctorale</w:t>
      </w:r>
      <w:r w:rsidR="00DA57C0">
        <w:rPr>
          <w:rFonts w:ascii="Open Sans" w:hAnsi="Open Sans" w:cs="Open Sans"/>
          <w:szCs w:val="20"/>
        </w:rPr>
        <w:t>,</w:t>
      </w:r>
    </w:p>
    <w:p w14:paraId="3A1BC4C4" w14:textId="77777777" w:rsidR="00E51F1B" w:rsidRPr="00BD1EFF" w:rsidRDefault="00E51F1B" w:rsidP="00E51F1B">
      <w:pPr>
        <w:spacing w:after="120"/>
        <w:ind w:left="709"/>
        <w:jc w:val="both"/>
        <w:rPr>
          <w:rFonts w:ascii="Open Sans" w:hAnsi="Open Sans" w:cs="Open Sans"/>
          <w:b/>
          <w:color w:val="64003C"/>
          <w:szCs w:val="20"/>
        </w:rPr>
      </w:pPr>
      <w:r w:rsidRPr="00BD1EFF">
        <w:rPr>
          <w:rFonts w:ascii="Open Sans" w:hAnsi="Open Sans" w:cs="Open Sans"/>
          <w:b/>
          <w:color w:val="64003C"/>
          <w:szCs w:val="20"/>
        </w:rPr>
        <w:t>Entretien de la commission avec le doctorant</w:t>
      </w:r>
    </w:p>
    <w:p w14:paraId="565866BF" w14:textId="0BFE3FE4" w:rsidR="00E51F1B" w:rsidRPr="00BD1EFF" w:rsidRDefault="00E51F1B" w:rsidP="00E51F1B">
      <w:pPr>
        <w:spacing w:after="120"/>
        <w:ind w:left="1418"/>
        <w:jc w:val="both"/>
        <w:rPr>
          <w:rFonts w:ascii="Open Sans" w:hAnsi="Open Sans" w:cs="Open Sans"/>
          <w:szCs w:val="20"/>
        </w:rPr>
      </w:pPr>
      <w:r w:rsidRPr="00BD1EFF">
        <w:rPr>
          <w:rFonts w:ascii="Open Sans" w:hAnsi="Open Sans" w:cs="Open Sans"/>
          <w:szCs w:val="20"/>
        </w:rPr>
        <w:t>Le doctorant fournit</w:t>
      </w:r>
      <w:r w:rsidR="006C7C07" w:rsidRPr="00BD1EFF">
        <w:rPr>
          <w:rFonts w:ascii="Open Sans" w:hAnsi="Open Sans" w:cs="Open Sans"/>
          <w:szCs w:val="20"/>
        </w:rPr>
        <w:t>,</w:t>
      </w:r>
      <w:r w:rsidRPr="00BD1EFF">
        <w:rPr>
          <w:rFonts w:ascii="Open Sans" w:hAnsi="Open Sans" w:cs="Open Sans"/>
          <w:szCs w:val="20"/>
        </w:rPr>
        <w:t xml:space="preserve"> </w:t>
      </w:r>
      <w:r w:rsidR="006C7C07" w:rsidRPr="00BD1EFF">
        <w:rPr>
          <w:rFonts w:ascii="Open Sans" w:hAnsi="Open Sans" w:cs="Open Sans"/>
          <w:szCs w:val="20"/>
        </w:rPr>
        <w:t xml:space="preserve">au plus tard le jour de l’entretien, </w:t>
      </w:r>
      <w:r w:rsidR="00751A3F" w:rsidRPr="00BD1EFF">
        <w:rPr>
          <w:rFonts w:ascii="Open Sans" w:hAnsi="Open Sans" w:cs="Open Sans"/>
          <w:szCs w:val="20"/>
        </w:rPr>
        <w:t>un</w:t>
      </w:r>
      <w:r w:rsidR="006C7C07" w:rsidRPr="00BD1EFF">
        <w:rPr>
          <w:rFonts w:ascii="Open Sans" w:hAnsi="Open Sans" w:cs="Open Sans"/>
          <w:szCs w:val="20"/>
        </w:rPr>
        <w:t xml:space="preserve">e synthèse écrite (1-2 pages) </w:t>
      </w:r>
      <w:r w:rsidR="00751A3F" w:rsidRPr="00BD1EFF">
        <w:rPr>
          <w:rFonts w:ascii="Open Sans" w:hAnsi="Open Sans" w:cs="Open Sans"/>
          <w:szCs w:val="20"/>
        </w:rPr>
        <w:t>comprenant un résumé de ses travaux de recherche</w:t>
      </w:r>
      <w:r w:rsidR="003917EC" w:rsidRPr="00BD1EFF">
        <w:rPr>
          <w:rFonts w:ascii="Open Sans" w:hAnsi="Open Sans" w:cs="Open Sans"/>
          <w:szCs w:val="20"/>
        </w:rPr>
        <w:t xml:space="preserve"> et</w:t>
      </w:r>
      <w:r w:rsidR="00751A3F" w:rsidRPr="00BD1EFF">
        <w:rPr>
          <w:rFonts w:ascii="Open Sans" w:hAnsi="Open Sans" w:cs="Open Sans"/>
          <w:szCs w:val="20"/>
        </w:rPr>
        <w:t xml:space="preserve"> les </w:t>
      </w:r>
      <w:r w:rsidR="006C7C07" w:rsidRPr="00BD1EFF">
        <w:rPr>
          <w:rFonts w:ascii="Open Sans" w:hAnsi="Open Sans" w:cs="Open Sans"/>
          <w:szCs w:val="20"/>
        </w:rPr>
        <w:t xml:space="preserve">références </w:t>
      </w:r>
      <w:r w:rsidR="00751A3F" w:rsidRPr="00BD1EFF">
        <w:rPr>
          <w:rFonts w:ascii="Open Sans" w:hAnsi="Open Sans" w:cs="Open Sans"/>
          <w:szCs w:val="20"/>
        </w:rPr>
        <w:t>de toutes les productions scientifiques auxquelles il a contribué</w:t>
      </w:r>
      <w:r w:rsidR="003917EC" w:rsidRPr="00BD1EFF">
        <w:rPr>
          <w:rFonts w:ascii="Open Sans" w:hAnsi="Open Sans" w:cs="Open Sans"/>
          <w:szCs w:val="20"/>
        </w:rPr>
        <w:t xml:space="preserve">, le sujet de son projet doctoral, la démarche qu’il a suivie et qu’il souhaite suivre pour mener à bien son projet doctoral, il précise </w:t>
      </w:r>
      <w:r w:rsidRPr="00BD1EFF">
        <w:rPr>
          <w:rFonts w:ascii="Open Sans" w:hAnsi="Open Sans" w:cs="Open Sans"/>
          <w:szCs w:val="20"/>
        </w:rPr>
        <w:t xml:space="preserve">également brièvement </w:t>
      </w:r>
      <w:r w:rsidR="003917EC" w:rsidRPr="00BD1EFF">
        <w:rPr>
          <w:rFonts w:ascii="Open Sans" w:hAnsi="Open Sans" w:cs="Open Sans"/>
          <w:szCs w:val="20"/>
        </w:rPr>
        <w:t>les difficultés rencontrées</w:t>
      </w:r>
      <w:r w:rsidRPr="00BD1EFF">
        <w:rPr>
          <w:rFonts w:ascii="Open Sans" w:hAnsi="Open Sans" w:cs="Open Sans"/>
          <w:szCs w:val="20"/>
        </w:rPr>
        <w:t xml:space="preserve">. </w:t>
      </w:r>
      <w:r w:rsidR="006C7C07" w:rsidRPr="00BD1EFF">
        <w:rPr>
          <w:rFonts w:ascii="Open Sans" w:hAnsi="Open Sans" w:cs="Open Sans"/>
          <w:szCs w:val="20"/>
        </w:rPr>
        <w:t>Les copies de ses productions scientifiques sont annexées à la synthèse fournie, de même que les comptes rendus des comités de thèse quand il y en a eu.</w:t>
      </w:r>
    </w:p>
    <w:p w14:paraId="186A9B89" w14:textId="77777777" w:rsidR="00E51F1B" w:rsidRPr="00BD1EFF" w:rsidRDefault="00E51F1B" w:rsidP="00E51F1B">
      <w:pPr>
        <w:spacing w:before="0" w:after="120"/>
        <w:ind w:left="1418"/>
        <w:jc w:val="both"/>
        <w:rPr>
          <w:rFonts w:ascii="Open Sans" w:hAnsi="Open Sans" w:cs="Open Sans"/>
          <w:szCs w:val="20"/>
        </w:rPr>
      </w:pPr>
      <w:r w:rsidRPr="00BD1EFF">
        <w:rPr>
          <w:rFonts w:ascii="Open Sans" w:hAnsi="Open Sans" w:cs="Open Sans"/>
          <w:szCs w:val="20"/>
        </w:rPr>
        <w:t xml:space="preserve">Le doctorant présente le sujet du projet doctoral, la démarche scientifique et les travaux de recherche réalisés (environ 15 minutes), </w:t>
      </w:r>
    </w:p>
    <w:p w14:paraId="4CDD8AB2" w14:textId="77777777" w:rsidR="001B7963" w:rsidRPr="00BD1EFF" w:rsidRDefault="001B7963" w:rsidP="00E51F1B">
      <w:pPr>
        <w:spacing w:before="0" w:after="120"/>
        <w:ind w:left="1418"/>
        <w:jc w:val="both"/>
        <w:rPr>
          <w:rFonts w:ascii="Open Sans" w:hAnsi="Open Sans" w:cs="Open Sans"/>
          <w:szCs w:val="20"/>
        </w:rPr>
      </w:pPr>
      <w:r w:rsidRPr="00BD1EFF">
        <w:rPr>
          <w:rFonts w:ascii="Open Sans" w:hAnsi="Open Sans" w:cs="Open Sans"/>
          <w:szCs w:val="20"/>
        </w:rPr>
        <w:t>S’ensuivent des échanges avec la commission pour préciser les difficultés et chercher des solutions.</w:t>
      </w:r>
    </w:p>
    <w:p w14:paraId="6A1EA3C8" w14:textId="77777777" w:rsidR="00E51F1B" w:rsidRPr="00BD1EFF" w:rsidRDefault="00E51F1B" w:rsidP="00E51F1B">
      <w:pPr>
        <w:spacing w:after="120"/>
        <w:ind w:left="709"/>
        <w:jc w:val="both"/>
        <w:rPr>
          <w:rFonts w:ascii="Open Sans" w:hAnsi="Open Sans" w:cs="Open Sans"/>
          <w:b/>
          <w:color w:val="64003C"/>
          <w:szCs w:val="20"/>
        </w:rPr>
      </w:pPr>
      <w:r w:rsidRPr="00BD1EFF">
        <w:rPr>
          <w:rFonts w:ascii="Open Sans" w:hAnsi="Open Sans" w:cs="Open Sans"/>
          <w:b/>
          <w:color w:val="64003C"/>
          <w:szCs w:val="20"/>
        </w:rPr>
        <w:t>Entretien de la commission avec le directeur de thèse</w:t>
      </w:r>
    </w:p>
    <w:p w14:paraId="347E16AF" w14:textId="10FD1954" w:rsidR="00E51F1B" w:rsidRPr="00BD1EFF" w:rsidRDefault="00E51F1B" w:rsidP="00E51F1B">
      <w:pPr>
        <w:spacing w:after="120"/>
        <w:ind w:left="1418"/>
        <w:jc w:val="both"/>
        <w:rPr>
          <w:rFonts w:ascii="Open Sans" w:hAnsi="Open Sans" w:cs="Open Sans"/>
          <w:szCs w:val="20"/>
        </w:rPr>
      </w:pPr>
      <w:r w:rsidRPr="00BD1EFF">
        <w:rPr>
          <w:rFonts w:ascii="Open Sans" w:hAnsi="Open Sans" w:cs="Open Sans"/>
          <w:szCs w:val="20"/>
        </w:rPr>
        <w:t>Le directeur de thèse fournit</w:t>
      </w:r>
      <w:r w:rsidR="00E14A1D" w:rsidRPr="00BD1EFF">
        <w:rPr>
          <w:rFonts w:ascii="Open Sans" w:hAnsi="Open Sans" w:cs="Open Sans"/>
          <w:szCs w:val="20"/>
        </w:rPr>
        <w:t>,</w:t>
      </w:r>
      <w:r w:rsidR="006C7C07" w:rsidRPr="00BD1EFF">
        <w:rPr>
          <w:rFonts w:ascii="Open Sans" w:hAnsi="Open Sans" w:cs="Open Sans"/>
          <w:szCs w:val="20"/>
        </w:rPr>
        <w:t xml:space="preserve"> par écrit,</w:t>
      </w:r>
      <w:r w:rsidRPr="00BD1EFF">
        <w:rPr>
          <w:rFonts w:ascii="Open Sans" w:hAnsi="Open Sans" w:cs="Open Sans"/>
          <w:szCs w:val="20"/>
        </w:rPr>
        <w:t xml:space="preserve"> </w:t>
      </w:r>
      <w:r w:rsidR="006C7C07" w:rsidRPr="00BD1EFF">
        <w:rPr>
          <w:rFonts w:ascii="Open Sans" w:hAnsi="Open Sans" w:cs="Open Sans"/>
          <w:szCs w:val="20"/>
        </w:rPr>
        <w:t xml:space="preserve">au plus tard le jour de l’entretien, </w:t>
      </w:r>
      <w:r w:rsidRPr="00BD1EFF">
        <w:rPr>
          <w:rFonts w:ascii="Open Sans" w:hAnsi="Open Sans" w:cs="Open Sans"/>
          <w:szCs w:val="20"/>
        </w:rPr>
        <w:t>le sujet du projet doctoral, précisant ses enjeux, ce qui peut en constituer l’originalité, la démarche scientifique qu’il préconise, et les moyens mobilisés pour la direction scientifique du projet doctoral, il précise brièvement les difficultés rencontrées,</w:t>
      </w:r>
    </w:p>
    <w:p w14:paraId="6439080C" w14:textId="77777777" w:rsidR="001B7963" w:rsidRPr="00BD1EFF" w:rsidRDefault="001B7963" w:rsidP="001B7963">
      <w:pPr>
        <w:spacing w:before="0" w:after="120"/>
        <w:ind w:left="1418"/>
        <w:jc w:val="both"/>
        <w:rPr>
          <w:rFonts w:ascii="Open Sans" w:hAnsi="Open Sans" w:cs="Open Sans"/>
          <w:szCs w:val="20"/>
        </w:rPr>
      </w:pPr>
      <w:r w:rsidRPr="00BD1EFF">
        <w:rPr>
          <w:rFonts w:ascii="Open Sans" w:hAnsi="Open Sans" w:cs="Open Sans"/>
          <w:szCs w:val="20"/>
        </w:rPr>
        <w:t xml:space="preserve">S’ensuivent des échanges avec la commission pour préciser les difficultés et chercher des </w:t>
      </w:r>
      <w:r w:rsidRPr="00BD1EFF">
        <w:rPr>
          <w:rFonts w:ascii="Open Sans" w:hAnsi="Open Sans" w:cs="Open Sans"/>
          <w:szCs w:val="20"/>
        </w:rPr>
        <w:lastRenderedPageBreak/>
        <w:t>solutions.</w:t>
      </w:r>
    </w:p>
    <w:p w14:paraId="7AF69158" w14:textId="77777777" w:rsidR="00E51F1B" w:rsidRPr="00BD1EFF" w:rsidRDefault="00E51F1B" w:rsidP="00E51F1B">
      <w:pPr>
        <w:spacing w:after="120"/>
        <w:ind w:left="709"/>
        <w:jc w:val="both"/>
        <w:rPr>
          <w:rFonts w:ascii="Open Sans" w:hAnsi="Open Sans" w:cs="Open Sans"/>
          <w:b/>
          <w:color w:val="64003C"/>
          <w:szCs w:val="20"/>
        </w:rPr>
      </w:pPr>
      <w:r w:rsidRPr="00BD1EFF">
        <w:rPr>
          <w:rFonts w:ascii="Open Sans" w:hAnsi="Open Sans" w:cs="Open Sans"/>
          <w:b/>
          <w:color w:val="64003C"/>
          <w:szCs w:val="20"/>
        </w:rPr>
        <w:t>Entretien de la commission avec le directeur de l’unité de recherche</w:t>
      </w:r>
    </w:p>
    <w:p w14:paraId="6032C6C4" w14:textId="77777777" w:rsidR="00E51F1B" w:rsidRPr="00BD1EFF" w:rsidRDefault="00E51F1B" w:rsidP="00E51F1B">
      <w:pPr>
        <w:spacing w:after="120"/>
        <w:ind w:left="1418"/>
        <w:jc w:val="both"/>
        <w:rPr>
          <w:rFonts w:ascii="Open Sans" w:hAnsi="Open Sans" w:cs="Open Sans"/>
          <w:szCs w:val="20"/>
        </w:rPr>
      </w:pPr>
      <w:r w:rsidRPr="00BD1EFF">
        <w:rPr>
          <w:rFonts w:ascii="Open Sans" w:hAnsi="Open Sans" w:cs="Open Sans"/>
          <w:szCs w:val="20"/>
        </w:rPr>
        <w:t>Le directeur de l’unité de recherche fournit, au plus tard le jour de la réunion, un bref descriptif des conditions d’accueil du doctorant dans son unité de recherche, il précise brièvement les difficultés rencontrées,</w:t>
      </w:r>
    </w:p>
    <w:p w14:paraId="17003954" w14:textId="77777777" w:rsidR="001B7963" w:rsidRPr="00BD1EFF" w:rsidRDefault="001B7963" w:rsidP="001B7963">
      <w:pPr>
        <w:spacing w:before="0" w:after="120"/>
        <w:ind w:left="1418"/>
        <w:jc w:val="both"/>
        <w:rPr>
          <w:rFonts w:ascii="Open Sans" w:hAnsi="Open Sans" w:cs="Open Sans"/>
          <w:szCs w:val="20"/>
        </w:rPr>
      </w:pPr>
      <w:r w:rsidRPr="00BD1EFF">
        <w:rPr>
          <w:rFonts w:ascii="Open Sans" w:hAnsi="Open Sans" w:cs="Open Sans"/>
          <w:szCs w:val="20"/>
        </w:rPr>
        <w:t>S’ensuivent des échanges avec la commission pour préciser les difficultés et chercher des solutions.</w:t>
      </w:r>
    </w:p>
    <w:p w14:paraId="0C3DF545" w14:textId="03D041AE" w:rsidR="00E14A1D" w:rsidRPr="00BD1EFF" w:rsidRDefault="00E14A1D" w:rsidP="00F16130">
      <w:pPr>
        <w:spacing w:before="0" w:after="120"/>
        <w:ind w:left="709"/>
        <w:jc w:val="both"/>
        <w:rPr>
          <w:rFonts w:ascii="Open Sans" w:hAnsi="Open Sans" w:cs="Open Sans"/>
          <w:b/>
          <w:color w:val="64003C"/>
          <w:szCs w:val="20"/>
        </w:rPr>
      </w:pPr>
      <w:r w:rsidRPr="00BD1EFF">
        <w:rPr>
          <w:rFonts w:ascii="Open Sans" w:hAnsi="Open Sans" w:cs="Open Sans"/>
          <w:b/>
          <w:color w:val="64003C"/>
          <w:szCs w:val="20"/>
        </w:rPr>
        <w:t>Avant la réunion finale</w:t>
      </w:r>
    </w:p>
    <w:p w14:paraId="36C47166" w14:textId="77777777" w:rsidR="00DA57C0" w:rsidRDefault="00E14A1D" w:rsidP="001B7963">
      <w:pPr>
        <w:spacing w:before="0" w:after="120"/>
        <w:ind w:left="1418"/>
        <w:jc w:val="both"/>
        <w:rPr>
          <w:rFonts w:ascii="Open Sans" w:hAnsi="Open Sans" w:cs="Open Sans"/>
          <w:szCs w:val="20"/>
        </w:rPr>
      </w:pPr>
      <w:r w:rsidRPr="00BD1EFF">
        <w:rPr>
          <w:rFonts w:ascii="Open Sans" w:hAnsi="Open Sans" w:cs="Open Sans"/>
          <w:szCs w:val="20"/>
        </w:rPr>
        <w:t xml:space="preserve">Les membres de la commission de conciliation </w:t>
      </w:r>
      <w:r w:rsidR="00E50BB2" w:rsidRPr="00BD1EFF">
        <w:rPr>
          <w:rFonts w:ascii="Open Sans" w:hAnsi="Open Sans" w:cs="Open Sans"/>
          <w:szCs w:val="20"/>
        </w:rPr>
        <w:t xml:space="preserve">échangent entre eux et tirent un premier bilan des entretiens. </w:t>
      </w:r>
    </w:p>
    <w:p w14:paraId="3FF70D91" w14:textId="293F1B71" w:rsidR="00E14A1D" w:rsidRDefault="00E50BB2" w:rsidP="001B7963">
      <w:pPr>
        <w:spacing w:before="0" w:after="120"/>
        <w:ind w:left="1418"/>
        <w:jc w:val="both"/>
        <w:rPr>
          <w:rFonts w:ascii="Open Sans" w:hAnsi="Open Sans" w:cs="Open Sans"/>
          <w:szCs w:val="20"/>
        </w:rPr>
      </w:pPr>
      <w:r w:rsidRPr="00BD1EFF">
        <w:rPr>
          <w:rFonts w:ascii="Open Sans" w:hAnsi="Open Sans" w:cs="Open Sans"/>
          <w:szCs w:val="20"/>
        </w:rPr>
        <w:t>Ils informent oralement et séparément les personnes avec qui ils se sont entretenus des solutions qui se dessinent afin que la réunion finale ne prenne personne par surprise.</w:t>
      </w:r>
    </w:p>
    <w:p w14:paraId="19C756D7" w14:textId="77777777" w:rsidR="00DA57C0" w:rsidRDefault="00DA57C0" w:rsidP="001B7963">
      <w:pPr>
        <w:spacing w:before="0" w:after="120"/>
        <w:ind w:left="1418"/>
        <w:jc w:val="both"/>
        <w:rPr>
          <w:rFonts w:ascii="Open Sans" w:hAnsi="Open Sans" w:cs="Open Sans"/>
          <w:szCs w:val="20"/>
        </w:rPr>
      </w:pPr>
    </w:p>
    <w:p w14:paraId="0F5B25C3" w14:textId="77777777" w:rsidR="00DA57C0" w:rsidRPr="00BD1EFF" w:rsidRDefault="00DA57C0" w:rsidP="001B7963">
      <w:pPr>
        <w:spacing w:before="0" w:after="120"/>
        <w:ind w:left="1418"/>
        <w:jc w:val="both"/>
        <w:rPr>
          <w:rFonts w:ascii="Open Sans" w:hAnsi="Open Sans" w:cs="Open Sans"/>
          <w:szCs w:val="20"/>
        </w:rPr>
      </w:pPr>
    </w:p>
    <w:p w14:paraId="7EA4031C" w14:textId="77777777" w:rsidR="003C269D" w:rsidRPr="00BD1EFF" w:rsidRDefault="002C7A47" w:rsidP="001552B9">
      <w:pPr>
        <w:spacing w:before="0" w:after="120"/>
        <w:ind w:left="709"/>
        <w:jc w:val="both"/>
        <w:rPr>
          <w:rFonts w:ascii="Open Sans" w:hAnsi="Open Sans" w:cs="Open Sans"/>
          <w:b/>
          <w:color w:val="64003C"/>
          <w:szCs w:val="20"/>
        </w:rPr>
      </w:pPr>
      <w:r w:rsidRPr="00BD1EFF">
        <w:rPr>
          <w:rFonts w:ascii="Open Sans" w:hAnsi="Open Sans" w:cs="Open Sans"/>
          <w:b/>
          <w:color w:val="64003C"/>
          <w:szCs w:val="20"/>
        </w:rPr>
        <w:t>R</w:t>
      </w:r>
      <w:r w:rsidR="003C269D" w:rsidRPr="00BD1EFF">
        <w:rPr>
          <w:rFonts w:ascii="Open Sans" w:hAnsi="Open Sans" w:cs="Open Sans"/>
          <w:b/>
          <w:color w:val="64003C"/>
          <w:szCs w:val="20"/>
        </w:rPr>
        <w:t>éunion</w:t>
      </w:r>
      <w:r w:rsidRPr="00BD1EFF">
        <w:rPr>
          <w:rFonts w:ascii="Open Sans" w:hAnsi="Open Sans" w:cs="Open Sans"/>
          <w:b/>
          <w:color w:val="64003C"/>
          <w:szCs w:val="20"/>
        </w:rPr>
        <w:t xml:space="preserve"> finale</w:t>
      </w:r>
    </w:p>
    <w:p w14:paraId="751840D4" w14:textId="77777777" w:rsidR="001B7963" w:rsidRPr="00BD1EFF" w:rsidRDefault="001B7963" w:rsidP="002C7A47">
      <w:pPr>
        <w:spacing w:before="0" w:after="120"/>
        <w:ind w:left="1418"/>
        <w:jc w:val="both"/>
        <w:rPr>
          <w:rFonts w:ascii="Open Sans" w:hAnsi="Open Sans" w:cs="Open Sans"/>
          <w:szCs w:val="20"/>
        </w:rPr>
      </w:pPr>
      <w:r w:rsidRPr="00BD1EFF">
        <w:rPr>
          <w:rFonts w:ascii="Open Sans" w:hAnsi="Open Sans" w:cs="Open Sans"/>
          <w:szCs w:val="20"/>
        </w:rPr>
        <w:t>Celle-ci regroupe l’ensemble des membres de la commission et toutes les personnes entendues lors des entretiens.</w:t>
      </w:r>
    </w:p>
    <w:p w14:paraId="3E7C085E" w14:textId="77777777" w:rsidR="008367B2" w:rsidRPr="00BD1EFF" w:rsidRDefault="008367B2" w:rsidP="002C7A47">
      <w:pPr>
        <w:spacing w:before="0" w:after="120"/>
        <w:ind w:left="1418"/>
        <w:jc w:val="both"/>
        <w:rPr>
          <w:rFonts w:ascii="Open Sans" w:hAnsi="Open Sans" w:cs="Open Sans"/>
          <w:szCs w:val="20"/>
        </w:rPr>
      </w:pPr>
      <w:r w:rsidRPr="00BD1EFF">
        <w:rPr>
          <w:rFonts w:ascii="Open Sans" w:hAnsi="Open Sans" w:cs="Open Sans"/>
          <w:szCs w:val="20"/>
        </w:rPr>
        <w:t xml:space="preserve">Le directeur de l’école doctorale préside la </w:t>
      </w:r>
      <w:r w:rsidR="001B7963" w:rsidRPr="00BD1EFF">
        <w:rPr>
          <w:rFonts w:ascii="Open Sans" w:hAnsi="Open Sans" w:cs="Open Sans"/>
          <w:szCs w:val="20"/>
        </w:rPr>
        <w:t xml:space="preserve">réunion </w:t>
      </w:r>
      <w:r w:rsidRPr="00BD1EFF">
        <w:rPr>
          <w:rFonts w:ascii="Open Sans" w:hAnsi="Open Sans" w:cs="Open Sans"/>
          <w:szCs w:val="20"/>
        </w:rPr>
        <w:t>et anime les échanges.</w:t>
      </w:r>
    </w:p>
    <w:p w14:paraId="3759C1A9" w14:textId="7915CD7F" w:rsidR="004823BF" w:rsidRPr="00BD1EFF" w:rsidRDefault="003C269D" w:rsidP="002C7A47">
      <w:pPr>
        <w:spacing w:before="0" w:after="120"/>
        <w:ind w:left="1418"/>
        <w:jc w:val="both"/>
        <w:rPr>
          <w:rFonts w:ascii="Open Sans" w:hAnsi="Open Sans" w:cs="Open Sans"/>
          <w:szCs w:val="20"/>
        </w:rPr>
      </w:pPr>
      <w:r w:rsidRPr="00BD1EFF">
        <w:rPr>
          <w:rFonts w:ascii="Open Sans" w:hAnsi="Open Sans" w:cs="Open Sans"/>
          <w:szCs w:val="20"/>
        </w:rPr>
        <w:t xml:space="preserve">Chaque acteur fait </w:t>
      </w:r>
      <w:r w:rsidR="00E50BB2" w:rsidRPr="00BD1EFF">
        <w:rPr>
          <w:rFonts w:ascii="Open Sans" w:hAnsi="Open Sans" w:cs="Open Sans"/>
          <w:szCs w:val="20"/>
        </w:rPr>
        <w:t xml:space="preserve">à nouveau </w:t>
      </w:r>
      <w:r w:rsidRPr="00BD1EFF">
        <w:rPr>
          <w:rFonts w:ascii="Open Sans" w:hAnsi="Open Sans" w:cs="Open Sans"/>
          <w:szCs w:val="20"/>
        </w:rPr>
        <w:t xml:space="preserve">brièvement le point sur la situation, en précisant </w:t>
      </w:r>
      <w:r w:rsidR="004823BF" w:rsidRPr="00BD1EFF">
        <w:rPr>
          <w:rFonts w:ascii="Open Sans" w:hAnsi="Open Sans" w:cs="Open Sans"/>
          <w:szCs w:val="20"/>
        </w:rPr>
        <w:t>les difficultés rencontrées et ce qu’il a pu faire dans son domaine de compétences.</w:t>
      </w:r>
    </w:p>
    <w:p w14:paraId="09673D20" w14:textId="7DF33995" w:rsidR="004823BF" w:rsidRDefault="004823BF" w:rsidP="002C7A47">
      <w:pPr>
        <w:spacing w:before="0" w:after="120"/>
        <w:ind w:left="1418"/>
        <w:jc w:val="both"/>
        <w:rPr>
          <w:rFonts w:ascii="Open Sans" w:hAnsi="Open Sans" w:cs="Open Sans"/>
          <w:szCs w:val="20"/>
        </w:rPr>
      </w:pPr>
      <w:r w:rsidRPr="00BD1EFF">
        <w:rPr>
          <w:rFonts w:ascii="Open Sans" w:hAnsi="Open Sans" w:cs="Open Sans"/>
          <w:szCs w:val="20"/>
        </w:rPr>
        <w:t>Les membres de la commission</w:t>
      </w:r>
      <w:r w:rsidR="00E50BB2" w:rsidRPr="00BD1EFF">
        <w:rPr>
          <w:rFonts w:ascii="Open Sans" w:hAnsi="Open Sans" w:cs="Open Sans"/>
          <w:szCs w:val="20"/>
        </w:rPr>
        <w:t xml:space="preserve"> de conciliation </w:t>
      </w:r>
      <w:r w:rsidRPr="00BD1EFF">
        <w:rPr>
          <w:rFonts w:ascii="Open Sans" w:hAnsi="Open Sans" w:cs="Open Sans"/>
          <w:szCs w:val="20"/>
        </w:rPr>
        <w:t xml:space="preserve">cherchent </w:t>
      </w:r>
      <w:r w:rsidR="00E50BB2" w:rsidRPr="00BD1EFF">
        <w:rPr>
          <w:rFonts w:ascii="Open Sans" w:hAnsi="Open Sans" w:cs="Open Sans"/>
          <w:szCs w:val="20"/>
        </w:rPr>
        <w:t xml:space="preserve">avec les personnes entendues lors des entretiens </w:t>
      </w:r>
      <w:r w:rsidRPr="00BD1EFF">
        <w:rPr>
          <w:rFonts w:ascii="Open Sans" w:hAnsi="Open Sans" w:cs="Open Sans"/>
          <w:szCs w:val="20"/>
        </w:rPr>
        <w:t xml:space="preserve">les moyens d’aboutir à une solution aux difficultés rencontrées. </w:t>
      </w:r>
    </w:p>
    <w:p w14:paraId="750C792B" w14:textId="77777777" w:rsidR="00DA57C0" w:rsidRPr="00BD1EFF" w:rsidRDefault="00DA57C0" w:rsidP="002C7A47">
      <w:pPr>
        <w:spacing w:before="0" w:after="120"/>
        <w:ind w:left="1418"/>
        <w:jc w:val="both"/>
        <w:rPr>
          <w:rFonts w:ascii="Open Sans" w:hAnsi="Open Sans" w:cs="Open Sans"/>
          <w:szCs w:val="20"/>
        </w:rPr>
      </w:pPr>
    </w:p>
    <w:p w14:paraId="58A0A819" w14:textId="77777777" w:rsidR="004823BF" w:rsidRPr="00BD1EFF" w:rsidRDefault="004823BF" w:rsidP="005A25B5">
      <w:pPr>
        <w:spacing w:before="0" w:after="120"/>
        <w:ind w:left="709"/>
        <w:jc w:val="both"/>
        <w:rPr>
          <w:rFonts w:ascii="Open Sans" w:hAnsi="Open Sans" w:cs="Open Sans"/>
          <w:b/>
          <w:color w:val="64003C"/>
          <w:szCs w:val="20"/>
        </w:rPr>
      </w:pPr>
      <w:r w:rsidRPr="00BD1EFF">
        <w:rPr>
          <w:rFonts w:ascii="Open Sans" w:hAnsi="Open Sans" w:cs="Open Sans"/>
          <w:b/>
          <w:color w:val="64003C"/>
          <w:szCs w:val="20"/>
        </w:rPr>
        <w:t>Après la réunion :</w:t>
      </w:r>
    </w:p>
    <w:p w14:paraId="2C6456A7" w14:textId="35BDD0AF" w:rsidR="00E50BB2" w:rsidRPr="00BD1EFF" w:rsidRDefault="001B7963" w:rsidP="008E7EF7">
      <w:pPr>
        <w:spacing w:before="0" w:after="120"/>
        <w:ind w:left="1418"/>
        <w:jc w:val="both"/>
        <w:rPr>
          <w:rFonts w:ascii="Open Sans" w:hAnsi="Open Sans" w:cs="Open Sans"/>
          <w:szCs w:val="20"/>
        </w:rPr>
      </w:pPr>
      <w:r w:rsidRPr="00BD1EFF">
        <w:rPr>
          <w:rFonts w:ascii="Open Sans" w:hAnsi="Open Sans" w:cs="Open Sans"/>
          <w:szCs w:val="20"/>
        </w:rPr>
        <w:t>Les membres de la commission</w:t>
      </w:r>
      <w:r w:rsidR="008367B2" w:rsidRPr="00BD1EFF">
        <w:rPr>
          <w:rFonts w:ascii="Open Sans" w:hAnsi="Open Sans" w:cs="Open Sans"/>
          <w:szCs w:val="20"/>
        </w:rPr>
        <w:t xml:space="preserve"> se réunissent pour tirer les conclusions de la </w:t>
      </w:r>
      <w:r w:rsidR="00E50BB2" w:rsidRPr="00BD1EFF">
        <w:rPr>
          <w:rFonts w:ascii="Open Sans" w:hAnsi="Open Sans" w:cs="Open Sans"/>
          <w:szCs w:val="20"/>
        </w:rPr>
        <w:t xml:space="preserve">conciliation </w:t>
      </w:r>
      <w:r w:rsidR="008367B2" w:rsidRPr="00BD1EFF">
        <w:rPr>
          <w:rFonts w:ascii="Open Sans" w:hAnsi="Open Sans" w:cs="Open Sans"/>
          <w:szCs w:val="20"/>
        </w:rPr>
        <w:t xml:space="preserve">et préparent un rapport sur </w:t>
      </w:r>
      <w:r w:rsidR="00E50BB2" w:rsidRPr="00BD1EFF">
        <w:rPr>
          <w:rFonts w:ascii="Open Sans" w:hAnsi="Open Sans" w:cs="Open Sans"/>
          <w:szCs w:val="20"/>
        </w:rPr>
        <w:t>cette conciliation</w:t>
      </w:r>
      <w:r w:rsidR="00AA6045" w:rsidRPr="00BD1EFF">
        <w:rPr>
          <w:rFonts w:ascii="Open Sans" w:hAnsi="Open Sans" w:cs="Open Sans"/>
          <w:szCs w:val="20"/>
        </w:rPr>
        <w:t>. C</w:t>
      </w:r>
      <w:r w:rsidR="008367B2" w:rsidRPr="00BD1EFF">
        <w:rPr>
          <w:rFonts w:ascii="Open Sans" w:hAnsi="Open Sans" w:cs="Open Sans"/>
          <w:szCs w:val="20"/>
        </w:rPr>
        <w:t xml:space="preserve">e rapport </w:t>
      </w:r>
      <w:r w:rsidR="008744EE" w:rsidRPr="00BD1EFF">
        <w:rPr>
          <w:rFonts w:ascii="Open Sans" w:hAnsi="Open Sans" w:cs="Open Sans"/>
          <w:szCs w:val="20"/>
        </w:rPr>
        <w:t xml:space="preserve">comprend </w:t>
      </w:r>
      <w:r w:rsidR="00E50BB2" w:rsidRPr="00BD1EFF">
        <w:rPr>
          <w:rFonts w:ascii="Open Sans" w:hAnsi="Open Sans" w:cs="Open Sans"/>
          <w:szCs w:val="20"/>
        </w:rPr>
        <w:t xml:space="preserve">3 </w:t>
      </w:r>
      <w:r w:rsidR="008744EE" w:rsidRPr="00BD1EFF">
        <w:rPr>
          <w:rFonts w:ascii="Open Sans" w:hAnsi="Open Sans" w:cs="Open Sans"/>
          <w:szCs w:val="20"/>
        </w:rPr>
        <w:t xml:space="preserve">parties : </w:t>
      </w:r>
    </w:p>
    <w:p w14:paraId="779C3D61" w14:textId="77777777" w:rsidR="00E50BB2" w:rsidRPr="00BD1EFF" w:rsidRDefault="00E50BB2" w:rsidP="00F16130">
      <w:pPr>
        <w:pStyle w:val="Paragraphedeliste"/>
        <w:numPr>
          <w:ilvl w:val="0"/>
          <w:numId w:val="13"/>
        </w:numPr>
        <w:spacing w:after="120"/>
        <w:jc w:val="both"/>
        <w:rPr>
          <w:sz w:val="20"/>
          <w:szCs w:val="20"/>
        </w:rPr>
      </w:pPr>
      <w:r w:rsidRPr="00BD1EFF">
        <w:rPr>
          <w:sz w:val="20"/>
          <w:szCs w:val="20"/>
        </w:rPr>
        <w:t xml:space="preserve">le résumé factuel et bref du travail réalisé par la commission (dates et durées des entretiens et des réunions, personnes en présence) </w:t>
      </w:r>
    </w:p>
    <w:p w14:paraId="2B61C3AD" w14:textId="77777777" w:rsidR="00E50BB2" w:rsidRPr="00BD1EFF" w:rsidRDefault="008744EE" w:rsidP="00F16130">
      <w:pPr>
        <w:pStyle w:val="Paragraphedeliste"/>
        <w:numPr>
          <w:ilvl w:val="0"/>
          <w:numId w:val="13"/>
        </w:numPr>
        <w:spacing w:after="120"/>
        <w:jc w:val="both"/>
        <w:rPr>
          <w:sz w:val="20"/>
          <w:szCs w:val="20"/>
        </w:rPr>
      </w:pPr>
      <w:r w:rsidRPr="00BD1EFF">
        <w:rPr>
          <w:sz w:val="20"/>
          <w:szCs w:val="20"/>
        </w:rPr>
        <w:t xml:space="preserve">le </w:t>
      </w:r>
      <w:r w:rsidR="008367B2" w:rsidRPr="00BD1EFF">
        <w:rPr>
          <w:sz w:val="20"/>
          <w:szCs w:val="20"/>
        </w:rPr>
        <w:t>résum</w:t>
      </w:r>
      <w:r w:rsidRPr="00BD1EFF">
        <w:rPr>
          <w:sz w:val="20"/>
          <w:szCs w:val="20"/>
        </w:rPr>
        <w:t>é</w:t>
      </w:r>
      <w:r w:rsidR="008367B2" w:rsidRPr="00BD1EFF">
        <w:rPr>
          <w:sz w:val="20"/>
          <w:szCs w:val="20"/>
        </w:rPr>
        <w:t xml:space="preserve"> </w:t>
      </w:r>
      <w:r w:rsidRPr="00BD1EFF">
        <w:rPr>
          <w:sz w:val="20"/>
          <w:szCs w:val="20"/>
        </w:rPr>
        <w:t>factuel d</w:t>
      </w:r>
      <w:r w:rsidR="008367B2" w:rsidRPr="00BD1EFF">
        <w:rPr>
          <w:sz w:val="20"/>
          <w:szCs w:val="20"/>
        </w:rPr>
        <w:t>es échanges</w:t>
      </w:r>
      <w:r w:rsidR="0020024E" w:rsidRPr="00BD1EFF">
        <w:rPr>
          <w:sz w:val="20"/>
          <w:szCs w:val="20"/>
        </w:rPr>
        <w:t xml:space="preserve"> qui ont eu lieu lors de la réunion</w:t>
      </w:r>
      <w:r w:rsidR="002C7A47" w:rsidRPr="00BD1EFF">
        <w:rPr>
          <w:sz w:val="20"/>
          <w:szCs w:val="20"/>
        </w:rPr>
        <w:t xml:space="preserve"> </w:t>
      </w:r>
    </w:p>
    <w:p w14:paraId="1169D31E" w14:textId="4CC669EB" w:rsidR="00E50BB2" w:rsidRPr="00BD1EFF" w:rsidRDefault="002C7A47" w:rsidP="00F16130">
      <w:pPr>
        <w:pStyle w:val="Paragraphedeliste"/>
        <w:numPr>
          <w:ilvl w:val="0"/>
          <w:numId w:val="13"/>
        </w:numPr>
        <w:spacing w:after="120"/>
        <w:jc w:val="both"/>
        <w:rPr>
          <w:sz w:val="20"/>
          <w:szCs w:val="20"/>
        </w:rPr>
      </w:pPr>
      <w:r w:rsidRPr="00BD1EFF">
        <w:rPr>
          <w:sz w:val="20"/>
          <w:szCs w:val="20"/>
        </w:rPr>
        <w:t xml:space="preserve">et </w:t>
      </w:r>
      <w:r w:rsidR="00E50BB2" w:rsidRPr="00BD1EFF">
        <w:rPr>
          <w:sz w:val="20"/>
          <w:szCs w:val="20"/>
        </w:rPr>
        <w:t xml:space="preserve">la </w:t>
      </w:r>
      <w:r w:rsidRPr="00BD1EFF">
        <w:rPr>
          <w:sz w:val="20"/>
          <w:szCs w:val="20"/>
        </w:rPr>
        <w:t>formul</w:t>
      </w:r>
      <w:r w:rsidR="008744EE" w:rsidRPr="00BD1EFF">
        <w:rPr>
          <w:sz w:val="20"/>
          <w:szCs w:val="20"/>
        </w:rPr>
        <w:t>ation de</w:t>
      </w:r>
      <w:r w:rsidRPr="00BD1EFF">
        <w:rPr>
          <w:sz w:val="20"/>
          <w:szCs w:val="20"/>
        </w:rPr>
        <w:t xml:space="preserve"> recommandations </w:t>
      </w:r>
      <w:r w:rsidR="00E50BB2" w:rsidRPr="00BD1EFF">
        <w:rPr>
          <w:sz w:val="20"/>
          <w:szCs w:val="20"/>
        </w:rPr>
        <w:t xml:space="preserve">ou la proposition de solution </w:t>
      </w:r>
      <w:r w:rsidRPr="00BD1EFF">
        <w:rPr>
          <w:sz w:val="20"/>
          <w:szCs w:val="20"/>
        </w:rPr>
        <w:t>à destination des acteurs du projet doctoral</w:t>
      </w:r>
      <w:r w:rsidR="008744EE" w:rsidRPr="00BD1EFF">
        <w:rPr>
          <w:sz w:val="20"/>
          <w:szCs w:val="20"/>
        </w:rPr>
        <w:t xml:space="preserve">. </w:t>
      </w:r>
    </w:p>
    <w:p w14:paraId="72DA3037" w14:textId="13B7545C" w:rsidR="00E50BB2" w:rsidRPr="00BD1EFF" w:rsidRDefault="008744EE" w:rsidP="008E7EF7">
      <w:pPr>
        <w:spacing w:before="0" w:after="120"/>
        <w:ind w:left="1418"/>
        <w:jc w:val="both"/>
        <w:rPr>
          <w:rFonts w:ascii="Open Sans" w:hAnsi="Open Sans" w:cs="Open Sans"/>
          <w:szCs w:val="20"/>
        </w:rPr>
      </w:pPr>
      <w:r w:rsidRPr="00BD1EFF">
        <w:rPr>
          <w:rFonts w:ascii="Open Sans" w:hAnsi="Open Sans" w:cs="Open Sans"/>
          <w:szCs w:val="20"/>
        </w:rPr>
        <w:t xml:space="preserve">A minima, la partie factuelle du rapport </w:t>
      </w:r>
      <w:r w:rsidR="008E7EF7" w:rsidRPr="00BD1EFF">
        <w:rPr>
          <w:rFonts w:ascii="Open Sans" w:hAnsi="Open Sans" w:cs="Open Sans"/>
          <w:szCs w:val="20"/>
        </w:rPr>
        <w:t>doit être relue et corrigée</w:t>
      </w:r>
      <w:r w:rsidRPr="00BD1EFF">
        <w:rPr>
          <w:rFonts w:ascii="Open Sans" w:hAnsi="Open Sans" w:cs="Open Sans"/>
          <w:szCs w:val="20"/>
        </w:rPr>
        <w:t xml:space="preserve"> par les personnes présentes à la réunion finale avant la validation du compte-rendu</w:t>
      </w:r>
      <w:r w:rsidR="008E7EF7" w:rsidRPr="00BD1EFF">
        <w:rPr>
          <w:rFonts w:ascii="Open Sans" w:hAnsi="Open Sans" w:cs="Open Sans"/>
          <w:szCs w:val="20"/>
        </w:rPr>
        <w:t xml:space="preserve"> par la commission</w:t>
      </w:r>
      <w:r w:rsidRPr="00BD1EFF">
        <w:rPr>
          <w:rFonts w:ascii="Open Sans" w:hAnsi="Open Sans" w:cs="Open Sans"/>
          <w:szCs w:val="20"/>
        </w:rPr>
        <w:t>.</w:t>
      </w:r>
      <w:r w:rsidR="00002E52" w:rsidRPr="00BD1EFF">
        <w:rPr>
          <w:rFonts w:ascii="Open Sans" w:hAnsi="Open Sans" w:cs="Open Sans"/>
          <w:szCs w:val="20"/>
        </w:rPr>
        <w:t xml:space="preserve"> </w:t>
      </w:r>
    </w:p>
    <w:p w14:paraId="20FCF703" w14:textId="4DFB9DA5" w:rsidR="00E50BB2" w:rsidRPr="00BD1EFF" w:rsidRDefault="00002E52" w:rsidP="008E7EF7">
      <w:pPr>
        <w:spacing w:before="0" w:after="120"/>
        <w:ind w:left="1418"/>
        <w:jc w:val="both"/>
        <w:rPr>
          <w:rFonts w:ascii="Open Sans" w:hAnsi="Open Sans" w:cs="Open Sans"/>
          <w:szCs w:val="20"/>
        </w:rPr>
      </w:pPr>
      <w:r w:rsidRPr="00BD1EFF">
        <w:rPr>
          <w:rFonts w:ascii="Open Sans" w:hAnsi="Open Sans" w:cs="Open Sans"/>
          <w:szCs w:val="20"/>
        </w:rPr>
        <w:t xml:space="preserve">Le directeur de l’école doctorale informe le conseil de l’école doctorale de l’issue de la conciliation. </w:t>
      </w:r>
      <w:r w:rsidR="005221EE" w:rsidRPr="00BD1EFF">
        <w:rPr>
          <w:rFonts w:ascii="Open Sans" w:hAnsi="Open Sans" w:cs="Open Sans"/>
          <w:szCs w:val="20"/>
        </w:rPr>
        <w:t>En fonction de l’évolution ré</w:t>
      </w:r>
      <w:r w:rsidR="00E57A02" w:rsidRPr="00BD1EFF">
        <w:rPr>
          <w:rFonts w:ascii="Open Sans" w:hAnsi="Open Sans" w:cs="Open Sans"/>
          <w:szCs w:val="20"/>
        </w:rPr>
        <w:t>elle de la situation (poursuite,</w:t>
      </w:r>
      <w:r w:rsidR="005221EE" w:rsidRPr="00BD1EFF">
        <w:rPr>
          <w:rFonts w:ascii="Open Sans" w:hAnsi="Open Sans" w:cs="Open Sans"/>
          <w:szCs w:val="20"/>
        </w:rPr>
        <w:t xml:space="preserve"> </w:t>
      </w:r>
      <w:r w:rsidR="00E57A02" w:rsidRPr="00BD1EFF">
        <w:rPr>
          <w:rFonts w:ascii="Open Sans" w:hAnsi="Open Sans" w:cs="Open Sans"/>
          <w:szCs w:val="20"/>
        </w:rPr>
        <w:t xml:space="preserve">suspension, </w:t>
      </w:r>
      <w:r w:rsidR="005221EE" w:rsidRPr="00BD1EFF">
        <w:rPr>
          <w:rFonts w:ascii="Open Sans" w:hAnsi="Open Sans" w:cs="Open Sans"/>
          <w:szCs w:val="20"/>
        </w:rPr>
        <w:t xml:space="preserve">arrêt </w:t>
      </w:r>
      <w:r w:rsidR="00E57A02" w:rsidRPr="00BD1EFF">
        <w:rPr>
          <w:rFonts w:ascii="Open Sans" w:hAnsi="Open Sans" w:cs="Open Sans"/>
          <w:szCs w:val="20"/>
        </w:rPr>
        <w:t xml:space="preserve">définitif </w:t>
      </w:r>
      <w:r w:rsidR="005221EE" w:rsidRPr="00BD1EFF">
        <w:rPr>
          <w:rFonts w:ascii="Open Sans" w:hAnsi="Open Sans" w:cs="Open Sans"/>
          <w:szCs w:val="20"/>
        </w:rPr>
        <w:t xml:space="preserve">de la thèse), le rapport </w:t>
      </w:r>
      <w:r w:rsidR="00F915FF" w:rsidRPr="00BD1EFF">
        <w:rPr>
          <w:rFonts w:ascii="Open Sans" w:hAnsi="Open Sans" w:cs="Open Sans"/>
          <w:szCs w:val="20"/>
        </w:rPr>
        <w:t>peut être</w:t>
      </w:r>
      <w:r w:rsidR="005221EE" w:rsidRPr="00BD1EFF">
        <w:rPr>
          <w:rFonts w:ascii="Open Sans" w:hAnsi="Open Sans" w:cs="Open Sans"/>
          <w:szCs w:val="20"/>
        </w:rPr>
        <w:t xml:space="preserve"> fourni aux chefs</w:t>
      </w:r>
      <w:r w:rsidR="008E7EF7" w:rsidRPr="00BD1EFF">
        <w:rPr>
          <w:rFonts w:ascii="Open Sans" w:hAnsi="Open Sans" w:cs="Open Sans"/>
          <w:szCs w:val="20"/>
        </w:rPr>
        <w:t xml:space="preserve"> des </w:t>
      </w:r>
      <w:r w:rsidR="005221EE" w:rsidRPr="00BD1EFF">
        <w:rPr>
          <w:rFonts w:ascii="Open Sans" w:hAnsi="Open Sans" w:cs="Open Sans"/>
          <w:szCs w:val="20"/>
        </w:rPr>
        <w:t>établissements</w:t>
      </w:r>
      <w:r w:rsidR="008E7EF7" w:rsidRPr="00BD1EFF">
        <w:rPr>
          <w:rFonts w:ascii="Open Sans" w:hAnsi="Open Sans" w:cs="Open Sans"/>
          <w:szCs w:val="20"/>
        </w:rPr>
        <w:t xml:space="preserve"> impliqués dans la thèse </w:t>
      </w:r>
      <w:r w:rsidR="00F915FF" w:rsidRPr="00BD1EFF">
        <w:rPr>
          <w:rFonts w:ascii="Open Sans" w:hAnsi="Open Sans" w:cs="Open Sans"/>
          <w:szCs w:val="20"/>
        </w:rPr>
        <w:t xml:space="preserve">et à l’employeur du doctorant </w:t>
      </w:r>
      <w:r w:rsidR="008E7EF7" w:rsidRPr="00BD1EFF">
        <w:rPr>
          <w:rFonts w:ascii="Open Sans" w:hAnsi="Open Sans" w:cs="Open Sans"/>
          <w:szCs w:val="20"/>
        </w:rPr>
        <w:t>pour éclairer</w:t>
      </w:r>
      <w:r w:rsidR="002C7A47" w:rsidRPr="00BD1EFF">
        <w:rPr>
          <w:rFonts w:ascii="Open Sans" w:hAnsi="Open Sans" w:cs="Open Sans"/>
          <w:szCs w:val="20"/>
        </w:rPr>
        <w:t xml:space="preserve"> des décisions </w:t>
      </w:r>
      <w:r w:rsidR="008E7EF7" w:rsidRPr="00BD1EFF">
        <w:rPr>
          <w:rFonts w:ascii="Open Sans" w:hAnsi="Open Sans" w:cs="Open Sans"/>
          <w:szCs w:val="20"/>
        </w:rPr>
        <w:t>à prendre</w:t>
      </w:r>
      <w:r w:rsidR="002C7A47" w:rsidRPr="00BD1EFF">
        <w:rPr>
          <w:rFonts w:ascii="Open Sans" w:hAnsi="Open Sans" w:cs="Open Sans"/>
          <w:szCs w:val="20"/>
        </w:rPr>
        <w:t xml:space="preserve"> par la suite</w:t>
      </w:r>
      <w:r w:rsidR="00E50BB2" w:rsidRPr="00BD1EFF">
        <w:rPr>
          <w:rFonts w:ascii="Open Sans" w:hAnsi="Open Sans" w:cs="Open Sans"/>
          <w:szCs w:val="20"/>
        </w:rPr>
        <w:t xml:space="preserve">. </w:t>
      </w:r>
    </w:p>
    <w:p w14:paraId="265DBF1E" w14:textId="2845728A" w:rsidR="008367B2" w:rsidRPr="00BD1EFF" w:rsidRDefault="00E57A02" w:rsidP="008E7EF7">
      <w:pPr>
        <w:spacing w:before="0" w:after="120"/>
        <w:ind w:left="1418"/>
        <w:jc w:val="both"/>
        <w:rPr>
          <w:rFonts w:ascii="Open Sans" w:hAnsi="Open Sans" w:cs="Open Sans"/>
          <w:color w:val="64003C"/>
          <w:szCs w:val="20"/>
        </w:rPr>
      </w:pPr>
      <w:r w:rsidRPr="00BD1EFF">
        <w:rPr>
          <w:rFonts w:ascii="Open Sans" w:hAnsi="Open Sans" w:cs="Open Sans"/>
          <w:color w:val="64003C"/>
          <w:szCs w:val="20"/>
        </w:rPr>
        <w:t xml:space="preserve">Dans le cas où </w:t>
      </w:r>
      <w:r w:rsidR="00E50BB2" w:rsidRPr="00BD1EFF">
        <w:rPr>
          <w:rFonts w:ascii="Open Sans" w:hAnsi="Open Sans" w:cs="Open Sans"/>
          <w:color w:val="64003C"/>
          <w:szCs w:val="20"/>
        </w:rPr>
        <w:t xml:space="preserve">la </w:t>
      </w:r>
      <w:r w:rsidRPr="00BD1EFF">
        <w:rPr>
          <w:rFonts w:ascii="Open Sans" w:hAnsi="Open Sans" w:cs="Open Sans"/>
          <w:color w:val="64003C"/>
          <w:szCs w:val="20"/>
        </w:rPr>
        <w:t xml:space="preserve">recommandation </w:t>
      </w:r>
      <w:r w:rsidR="00E50BB2" w:rsidRPr="00BD1EFF">
        <w:rPr>
          <w:rFonts w:ascii="Open Sans" w:hAnsi="Open Sans" w:cs="Open Sans"/>
          <w:color w:val="64003C"/>
          <w:szCs w:val="20"/>
        </w:rPr>
        <w:t xml:space="preserve">de la commission est </w:t>
      </w:r>
      <w:r w:rsidRPr="00BD1EFF">
        <w:rPr>
          <w:rFonts w:ascii="Open Sans" w:hAnsi="Open Sans" w:cs="Open Sans"/>
          <w:color w:val="64003C"/>
          <w:szCs w:val="20"/>
        </w:rPr>
        <w:t>d’arrêt</w:t>
      </w:r>
      <w:r w:rsidR="00E50BB2" w:rsidRPr="00BD1EFF">
        <w:rPr>
          <w:rFonts w:ascii="Open Sans" w:hAnsi="Open Sans" w:cs="Open Sans"/>
          <w:color w:val="64003C"/>
          <w:szCs w:val="20"/>
        </w:rPr>
        <w:t>er</w:t>
      </w:r>
      <w:r w:rsidRPr="00BD1EFF">
        <w:rPr>
          <w:rFonts w:ascii="Open Sans" w:hAnsi="Open Sans" w:cs="Open Sans"/>
          <w:color w:val="64003C"/>
          <w:szCs w:val="20"/>
        </w:rPr>
        <w:t xml:space="preserve"> la </w:t>
      </w:r>
      <w:r w:rsidR="00E50BB2" w:rsidRPr="00BD1EFF">
        <w:rPr>
          <w:rFonts w:ascii="Open Sans" w:hAnsi="Open Sans" w:cs="Open Sans"/>
          <w:color w:val="64003C"/>
          <w:szCs w:val="20"/>
        </w:rPr>
        <w:t xml:space="preserve">préparation de la </w:t>
      </w:r>
      <w:r w:rsidRPr="00BD1EFF">
        <w:rPr>
          <w:rFonts w:ascii="Open Sans" w:hAnsi="Open Sans" w:cs="Open Sans"/>
          <w:color w:val="64003C"/>
          <w:szCs w:val="20"/>
        </w:rPr>
        <w:lastRenderedPageBreak/>
        <w:t xml:space="preserve">thèse, la commission entend de nouveau le doctorant pour envisager </w:t>
      </w:r>
      <w:r w:rsidR="00002E52" w:rsidRPr="00BD1EFF">
        <w:rPr>
          <w:rFonts w:ascii="Open Sans" w:hAnsi="Open Sans" w:cs="Open Sans"/>
          <w:color w:val="64003C"/>
          <w:szCs w:val="20"/>
        </w:rPr>
        <w:t xml:space="preserve">son devenir </w:t>
      </w:r>
      <w:r w:rsidRPr="00BD1EFF">
        <w:rPr>
          <w:rFonts w:ascii="Open Sans" w:hAnsi="Open Sans" w:cs="Open Sans"/>
          <w:color w:val="64003C"/>
          <w:szCs w:val="20"/>
        </w:rPr>
        <w:t>avec lui</w:t>
      </w:r>
      <w:r w:rsidR="00002E52" w:rsidRPr="00BD1EFF">
        <w:rPr>
          <w:rFonts w:ascii="Open Sans" w:hAnsi="Open Sans" w:cs="Open Sans"/>
          <w:color w:val="64003C"/>
          <w:szCs w:val="20"/>
        </w:rPr>
        <w:t>.</w:t>
      </w:r>
    </w:p>
    <w:p w14:paraId="7579BB49" w14:textId="77777777" w:rsidR="006440AF" w:rsidRPr="00BD1EFF" w:rsidRDefault="006440AF" w:rsidP="002C7A47">
      <w:pPr>
        <w:spacing w:before="0" w:after="120"/>
        <w:ind w:left="1418"/>
        <w:jc w:val="both"/>
        <w:rPr>
          <w:rFonts w:ascii="Open Sans" w:hAnsi="Open Sans" w:cs="Open Sans"/>
          <w:szCs w:val="20"/>
        </w:rPr>
      </w:pPr>
    </w:p>
    <w:p w14:paraId="5A12D41B" w14:textId="77777777" w:rsidR="006440AF" w:rsidRPr="00DA57C0" w:rsidRDefault="006440AF" w:rsidP="006440AF">
      <w:pPr>
        <w:spacing w:after="120"/>
        <w:jc w:val="both"/>
        <w:rPr>
          <w:rFonts w:ascii="Open Sans" w:hAnsi="Open Sans" w:cs="Open Sans"/>
          <w:b/>
          <w:color w:val="64003C"/>
          <w:sz w:val="22"/>
          <w:szCs w:val="20"/>
        </w:rPr>
      </w:pPr>
      <w:r w:rsidRPr="00DA57C0">
        <w:rPr>
          <w:rFonts w:ascii="Open Sans" w:hAnsi="Open Sans" w:cs="Open Sans"/>
          <w:b/>
          <w:color w:val="64003C"/>
          <w:sz w:val="22"/>
          <w:szCs w:val="20"/>
        </w:rPr>
        <w:t>Remarques</w:t>
      </w:r>
    </w:p>
    <w:p w14:paraId="1F6001ED" w14:textId="44AF2D88" w:rsidR="006440AF" w:rsidRPr="00BD1EFF" w:rsidRDefault="006440AF" w:rsidP="006440AF">
      <w:pPr>
        <w:pStyle w:val="Paragraphedeliste"/>
        <w:numPr>
          <w:ilvl w:val="0"/>
          <w:numId w:val="12"/>
        </w:numPr>
        <w:spacing w:after="120"/>
        <w:jc w:val="both"/>
        <w:rPr>
          <w:sz w:val="20"/>
          <w:szCs w:val="20"/>
        </w:rPr>
      </w:pPr>
      <w:r w:rsidRPr="00BD1EFF">
        <w:rPr>
          <w:sz w:val="20"/>
          <w:szCs w:val="20"/>
        </w:rPr>
        <w:t xml:space="preserve">S’il a identifié le besoin d’une </w:t>
      </w:r>
      <w:r w:rsidR="00002E52" w:rsidRPr="00BD1EFF">
        <w:rPr>
          <w:sz w:val="20"/>
          <w:szCs w:val="20"/>
        </w:rPr>
        <w:t xml:space="preserve">médiation ou d’une conciliation </w:t>
      </w:r>
      <w:r w:rsidRPr="00BD1EFF">
        <w:rPr>
          <w:sz w:val="20"/>
          <w:szCs w:val="20"/>
        </w:rPr>
        <w:t xml:space="preserve">(au cours d’un entretien pour la ré-inscription, suite au retour d’un comité de suivi…), le directeur de l’école doctorale, ou l’un de ses adjoints, peut </w:t>
      </w:r>
      <w:r w:rsidR="00002E52" w:rsidRPr="00BD1EFF">
        <w:rPr>
          <w:sz w:val="20"/>
          <w:szCs w:val="20"/>
        </w:rPr>
        <w:t xml:space="preserve">conseiller la médiation ou </w:t>
      </w:r>
      <w:r w:rsidRPr="00BD1EFF">
        <w:rPr>
          <w:sz w:val="20"/>
          <w:szCs w:val="20"/>
        </w:rPr>
        <w:t xml:space="preserve">être à l’origine de la demande de </w:t>
      </w:r>
      <w:r w:rsidR="00002E52" w:rsidRPr="00BD1EFF">
        <w:rPr>
          <w:sz w:val="20"/>
          <w:szCs w:val="20"/>
        </w:rPr>
        <w:t xml:space="preserve">conciliation </w:t>
      </w:r>
      <w:r w:rsidRPr="00BD1EFF">
        <w:rPr>
          <w:sz w:val="20"/>
          <w:szCs w:val="20"/>
        </w:rPr>
        <w:t xml:space="preserve">entre les acteurs du projet doctoral. Dans ce cas, il organise la commission de </w:t>
      </w:r>
      <w:r w:rsidR="00002E52" w:rsidRPr="00BD1EFF">
        <w:rPr>
          <w:sz w:val="20"/>
          <w:szCs w:val="20"/>
        </w:rPr>
        <w:t>conciliation</w:t>
      </w:r>
      <w:r w:rsidRPr="00BD1EFF">
        <w:rPr>
          <w:sz w:val="20"/>
          <w:szCs w:val="20"/>
        </w:rPr>
        <w:t>, comme il l’aurait fait si le demandeur avait été le doctorant, le directeur de thèse ou le directeur de l’unité.</w:t>
      </w:r>
    </w:p>
    <w:p w14:paraId="4136AD13" w14:textId="71A2FE6B" w:rsidR="006440AF" w:rsidRPr="00BD1EFF" w:rsidRDefault="006440AF" w:rsidP="006440AF">
      <w:pPr>
        <w:pStyle w:val="Paragraphedeliste"/>
        <w:numPr>
          <w:ilvl w:val="0"/>
          <w:numId w:val="12"/>
        </w:numPr>
        <w:spacing w:after="120"/>
        <w:jc w:val="both"/>
        <w:rPr>
          <w:sz w:val="20"/>
          <w:szCs w:val="20"/>
        </w:rPr>
      </w:pPr>
      <w:r w:rsidRPr="00BD1EFF">
        <w:rPr>
          <w:sz w:val="20"/>
          <w:szCs w:val="20"/>
        </w:rPr>
        <w:t xml:space="preserve">Par contre, parce qu’il peut aussi être directeur de thèse, le directeur de l’école doctorale, peut être concerné directement par une </w:t>
      </w:r>
      <w:r w:rsidR="00002E52" w:rsidRPr="00BD1EFF">
        <w:rPr>
          <w:sz w:val="20"/>
          <w:szCs w:val="20"/>
        </w:rPr>
        <w:t>conciliation</w:t>
      </w:r>
      <w:r w:rsidRPr="00BD1EFF">
        <w:rPr>
          <w:sz w:val="20"/>
          <w:szCs w:val="20"/>
        </w:rPr>
        <w:t xml:space="preserve">. Dans ce cas, il ne peut évidemment pas organiser lui-même la commission de </w:t>
      </w:r>
      <w:r w:rsidR="00002E52" w:rsidRPr="00BD1EFF">
        <w:rPr>
          <w:sz w:val="20"/>
          <w:szCs w:val="20"/>
        </w:rPr>
        <w:t>conciliation</w:t>
      </w:r>
      <w:r w:rsidRPr="00BD1EFF">
        <w:rPr>
          <w:sz w:val="20"/>
          <w:szCs w:val="20"/>
        </w:rPr>
        <w:t xml:space="preserve">. </w:t>
      </w:r>
      <w:r w:rsidR="00DA57C0">
        <w:rPr>
          <w:sz w:val="20"/>
          <w:szCs w:val="20"/>
        </w:rPr>
        <w:t xml:space="preserve">Il </w:t>
      </w:r>
      <w:r w:rsidRPr="00BD1EFF">
        <w:rPr>
          <w:sz w:val="20"/>
          <w:szCs w:val="20"/>
        </w:rPr>
        <w:t>reviendra</w:t>
      </w:r>
      <w:r w:rsidR="00DA57C0">
        <w:rPr>
          <w:sz w:val="20"/>
          <w:szCs w:val="20"/>
        </w:rPr>
        <w:t xml:space="preserve"> alors</w:t>
      </w:r>
      <w:r w:rsidRPr="00BD1EFF">
        <w:rPr>
          <w:sz w:val="20"/>
          <w:szCs w:val="20"/>
        </w:rPr>
        <w:t xml:space="preserve"> à la direction du collège doctoral de composer la commission et d’organiser la </w:t>
      </w:r>
      <w:r w:rsidR="00002E52" w:rsidRPr="00BD1EFF">
        <w:rPr>
          <w:sz w:val="20"/>
          <w:szCs w:val="20"/>
        </w:rPr>
        <w:t>conciliation</w:t>
      </w:r>
      <w:r w:rsidRPr="00BD1EFF">
        <w:rPr>
          <w:sz w:val="20"/>
          <w:szCs w:val="20"/>
        </w:rPr>
        <w:t>.</w:t>
      </w:r>
    </w:p>
    <w:p w14:paraId="69FDFD89" w14:textId="5E1144A8" w:rsidR="006440AF" w:rsidRPr="00BD1EFF" w:rsidRDefault="0023513C" w:rsidP="006440AF">
      <w:pPr>
        <w:pStyle w:val="Paragraphedeliste"/>
        <w:numPr>
          <w:ilvl w:val="0"/>
          <w:numId w:val="12"/>
        </w:numPr>
        <w:spacing w:after="120"/>
        <w:jc w:val="both"/>
        <w:rPr>
          <w:sz w:val="20"/>
          <w:szCs w:val="20"/>
        </w:rPr>
      </w:pPr>
      <w:r w:rsidRPr="00BD1EFF">
        <w:rPr>
          <w:sz w:val="20"/>
          <w:szCs w:val="20"/>
        </w:rPr>
        <w:t>L</w:t>
      </w:r>
      <w:r w:rsidR="006440AF" w:rsidRPr="00BD1EFF">
        <w:rPr>
          <w:sz w:val="20"/>
          <w:szCs w:val="20"/>
        </w:rPr>
        <w:t xml:space="preserve">e déroulement de la </w:t>
      </w:r>
      <w:r w:rsidR="00002E52" w:rsidRPr="00BD1EFF">
        <w:rPr>
          <w:sz w:val="20"/>
          <w:szCs w:val="20"/>
        </w:rPr>
        <w:t xml:space="preserve">conciliation, tel que décrit dans ce document, </w:t>
      </w:r>
      <w:r w:rsidR="006440AF" w:rsidRPr="00BD1EFF">
        <w:rPr>
          <w:sz w:val="20"/>
          <w:szCs w:val="20"/>
        </w:rPr>
        <w:t xml:space="preserve">peut ne pas être suivi à la lettre si des raisons pratiques s’y opposaient (saisie de l’école doctorale pendant une période de congés, absence d’un des acteurs…), pourvu que les « bons principes » énoncés </w:t>
      </w:r>
      <w:r w:rsidR="00002E52" w:rsidRPr="00BD1EFF">
        <w:rPr>
          <w:sz w:val="20"/>
          <w:szCs w:val="20"/>
        </w:rPr>
        <w:t xml:space="preserve">en première page </w:t>
      </w:r>
      <w:r w:rsidR="006440AF" w:rsidRPr="00BD1EFF">
        <w:rPr>
          <w:sz w:val="20"/>
          <w:szCs w:val="20"/>
        </w:rPr>
        <w:t>soient respectés</w:t>
      </w:r>
      <w:r w:rsidR="0089274F" w:rsidRPr="00BD1EFF">
        <w:rPr>
          <w:sz w:val="20"/>
          <w:szCs w:val="20"/>
        </w:rPr>
        <w:t xml:space="preserve"> et en particulier qu’un représentant des doctorants soit membre de la commission</w:t>
      </w:r>
      <w:r w:rsidR="006440AF" w:rsidRPr="00BD1EFF">
        <w:rPr>
          <w:sz w:val="20"/>
          <w:szCs w:val="20"/>
        </w:rPr>
        <w:t xml:space="preserve">. </w:t>
      </w:r>
    </w:p>
    <w:p w14:paraId="4FF46CC6" w14:textId="77777777" w:rsidR="006440AF" w:rsidRPr="00BD1EFF" w:rsidRDefault="006440AF" w:rsidP="002C7A47">
      <w:pPr>
        <w:spacing w:before="0" w:after="120"/>
        <w:ind w:left="1418"/>
        <w:jc w:val="both"/>
        <w:rPr>
          <w:rFonts w:ascii="Open Sans" w:hAnsi="Open Sans" w:cs="Open Sans"/>
          <w:szCs w:val="20"/>
        </w:rPr>
      </w:pPr>
    </w:p>
    <w:p w14:paraId="6EFDD95E" w14:textId="77777777" w:rsidR="0020024E" w:rsidRPr="00BD1EFF" w:rsidRDefault="0020024E">
      <w:pPr>
        <w:tabs>
          <w:tab w:val="clear" w:pos="9639"/>
          <w:tab w:val="clear" w:pos="9781"/>
        </w:tabs>
        <w:spacing w:before="0"/>
        <w:rPr>
          <w:rFonts w:ascii="Open Sans" w:eastAsia="Calibri" w:hAnsi="Open Sans" w:cs="Open Sans"/>
          <w:szCs w:val="20"/>
          <w:lang w:eastAsia="en-US"/>
        </w:rPr>
      </w:pPr>
      <w:r w:rsidRPr="00BD1EFF">
        <w:rPr>
          <w:rFonts w:ascii="Open Sans" w:hAnsi="Open Sans" w:cs="Open Sans"/>
          <w:szCs w:val="20"/>
        </w:rPr>
        <w:br w:type="page"/>
      </w:r>
    </w:p>
    <w:p w14:paraId="1B88EB81" w14:textId="77777777" w:rsidR="00957FDA" w:rsidRDefault="00957FDA" w:rsidP="00F643C4">
      <w:pPr>
        <w:pStyle w:val="En-tte"/>
        <w:tabs>
          <w:tab w:val="clear" w:pos="9072"/>
          <w:tab w:val="clear" w:pos="9639"/>
          <w:tab w:val="left" w:leader="dot" w:pos="4536"/>
        </w:tabs>
        <w:jc w:val="both"/>
        <w:rPr>
          <w:rFonts w:ascii="Open Sans" w:hAnsi="Open Sans" w:cs="Open Sans"/>
          <w:sz w:val="20"/>
        </w:rPr>
      </w:pPr>
    </w:p>
    <w:p w14:paraId="6EBF6D2E" w14:textId="5783BE8A" w:rsidR="0020024E" w:rsidRPr="00F942BD" w:rsidRDefault="0020024E" w:rsidP="0020024E">
      <w:pPr>
        <w:tabs>
          <w:tab w:val="clear" w:pos="9639"/>
        </w:tabs>
        <w:jc w:val="center"/>
        <w:rPr>
          <w:rFonts w:ascii="Open Sans" w:hAnsi="Open Sans" w:cs="Open Sans"/>
          <w:b/>
          <w:i/>
          <w:caps/>
          <w:color w:val="64003C"/>
          <w:szCs w:val="28"/>
        </w:rPr>
      </w:pPr>
      <w:r>
        <w:rPr>
          <w:rFonts w:ascii="Open Sans" w:hAnsi="Open Sans" w:cs="Open Sans"/>
          <w:b/>
          <w:iCs/>
          <w:caps/>
          <w:color w:val="64003C"/>
          <w:sz w:val="28"/>
        </w:rPr>
        <w:t>DEMANDE</w:t>
      </w:r>
      <w:r w:rsidRPr="00F942BD">
        <w:rPr>
          <w:rFonts w:ascii="Open Sans" w:hAnsi="Open Sans" w:cs="Open Sans"/>
          <w:b/>
          <w:iCs/>
          <w:caps/>
          <w:color w:val="64003C"/>
          <w:sz w:val="28"/>
        </w:rPr>
        <w:t xml:space="preserve"> de </w:t>
      </w:r>
      <w:r w:rsidR="00F56A72">
        <w:rPr>
          <w:rFonts w:ascii="Open Sans" w:hAnsi="Open Sans" w:cs="Open Sans"/>
          <w:b/>
          <w:iCs/>
          <w:caps/>
          <w:color w:val="64003C"/>
          <w:sz w:val="28"/>
        </w:rPr>
        <w:t>CONCILIATION</w:t>
      </w:r>
    </w:p>
    <w:p w14:paraId="40CC7C31" w14:textId="77777777" w:rsidR="0020024E" w:rsidRPr="00F942BD" w:rsidRDefault="0020024E" w:rsidP="002A03C7">
      <w:pPr>
        <w:tabs>
          <w:tab w:val="clear" w:pos="9639"/>
          <w:tab w:val="left" w:leader="dot" w:pos="4395"/>
          <w:tab w:val="left" w:leader="dot" w:pos="4962"/>
          <w:tab w:val="left" w:leader="dot" w:pos="5670"/>
        </w:tabs>
        <w:rPr>
          <w:rFonts w:ascii="Open Sans" w:hAnsi="Open Sans" w:cs="Open Sans"/>
          <w:b/>
          <w:szCs w:val="20"/>
        </w:rPr>
      </w:pPr>
    </w:p>
    <w:tbl>
      <w:tblPr>
        <w:tblStyle w:val="Grilledutableau"/>
        <w:tblW w:w="0" w:type="auto"/>
        <w:tblLook w:val="04A0" w:firstRow="1" w:lastRow="0" w:firstColumn="1" w:lastColumn="0" w:noHBand="0" w:noVBand="1"/>
      </w:tblPr>
      <w:tblGrid>
        <w:gridCol w:w="10061"/>
      </w:tblGrid>
      <w:tr w:rsidR="00D734EB" w:rsidRPr="00F942BD" w14:paraId="4A055D28" w14:textId="77777777" w:rsidTr="00D807F5">
        <w:trPr>
          <w:trHeight w:val="3053"/>
        </w:trPr>
        <w:tc>
          <w:tcPr>
            <w:tcW w:w="10061" w:type="dxa"/>
          </w:tcPr>
          <w:p w14:paraId="7FC52EA7" w14:textId="7431A858" w:rsidR="00D734EB" w:rsidRPr="00F942BD" w:rsidRDefault="00D734EB" w:rsidP="00D734EB">
            <w:pPr>
              <w:tabs>
                <w:tab w:val="clear" w:pos="9639"/>
                <w:tab w:val="left" w:leader="dot" w:pos="1276"/>
                <w:tab w:val="left" w:leader="dot" w:pos="1701"/>
                <w:tab w:val="left" w:leader="dot" w:pos="2268"/>
                <w:tab w:val="left" w:leader="dot" w:pos="5670"/>
              </w:tabs>
              <w:rPr>
                <w:rFonts w:ascii="Open Sans" w:hAnsi="Open Sans" w:cs="Open Sans"/>
                <w:b/>
                <w:color w:val="64003C"/>
                <w:sz w:val="22"/>
              </w:rPr>
            </w:pPr>
            <w:r w:rsidRPr="00F942BD">
              <w:rPr>
                <w:rFonts w:ascii="Open Sans" w:hAnsi="Open Sans" w:cs="Open Sans"/>
                <w:b/>
                <w:color w:val="64003C"/>
                <w:sz w:val="22"/>
              </w:rPr>
              <w:t xml:space="preserve">Motivations de la demande de </w:t>
            </w:r>
            <w:r w:rsidR="00F56A72">
              <w:rPr>
                <w:rFonts w:ascii="Open Sans" w:hAnsi="Open Sans" w:cs="Open Sans"/>
                <w:b/>
                <w:color w:val="64003C"/>
                <w:sz w:val="22"/>
              </w:rPr>
              <w:t>conciliation</w:t>
            </w:r>
            <w:r w:rsidR="00F56A72" w:rsidRPr="00F942BD">
              <w:rPr>
                <w:rFonts w:ascii="Open Sans" w:hAnsi="Open Sans" w:cs="Open Sans"/>
                <w:b/>
                <w:color w:val="64003C"/>
                <w:sz w:val="22"/>
              </w:rPr>
              <w:t xml:space="preserve"> </w:t>
            </w:r>
            <w:r w:rsidRPr="00F942BD">
              <w:rPr>
                <w:rFonts w:ascii="Open Sans" w:hAnsi="Open Sans" w:cs="Open Sans"/>
                <w:b/>
                <w:color w:val="64003C"/>
                <w:sz w:val="22"/>
              </w:rPr>
              <w:t>(10 lignes maximum) :</w:t>
            </w:r>
          </w:p>
          <w:p w14:paraId="4A9BA81D"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508D4CA8"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57C2A6FD"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618D2F92"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0066D0F4"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036ADD1D"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35B1450E" w14:textId="77777777" w:rsid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6CB2EFAE" w14:textId="77777777" w:rsid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27A1C5BF"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042BFAA5" w14:textId="77777777" w:rsidR="00D734EB" w:rsidRPr="00D734EB" w:rsidRDefault="00D734EB" w:rsidP="00054150">
            <w:pPr>
              <w:tabs>
                <w:tab w:val="clear" w:pos="9639"/>
                <w:tab w:val="left" w:leader="dot" w:pos="4395"/>
                <w:tab w:val="left" w:leader="dot" w:pos="4962"/>
                <w:tab w:val="left" w:leader="dot" w:pos="5670"/>
              </w:tabs>
              <w:rPr>
                <w:rFonts w:ascii="Open Sans" w:hAnsi="Open Sans" w:cs="Open Sans"/>
                <w:sz w:val="22"/>
                <w:szCs w:val="20"/>
              </w:rPr>
            </w:pPr>
          </w:p>
          <w:p w14:paraId="263B3FA5" w14:textId="77777777" w:rsidR="00D734EB" w:rsidRPr="00F942BD" w:rsidRDefault="00D734EB" w:rsidP="00054150">
            <w:pPr>
              <w:tabs>
                <w:tab w:val="clear" w:pos="9639"/>
                <w:tab w:val="left" w:leader="dot" w:pos="4395"/>
                <w:tab w:val="left" w:leader="dot" w:pos="4962"/>
                <w:tab w:val="left" w:leader="dot" w:pos="5670"/>
              </w:tabs>
              <w:rPr>
                <w:rFonts w:ascii="Open Sans" w:hAnsi="Open Sans" w:cs="Open Sans"/>
                <w:b/>
                <w:color w:val="64003C"/>
                <w:sz w:val="22"/>
                <w:szCs w:val="20"/>
              </w:rPr>
            </w:pPr>
          </w:p>
        </w:tc>
      </w:tr>
      <w:tr w:rsidR="00A10088" w:rsidRPr="00F942BD" w14:paraId="781A441B" w14:textId="77777777" w:rsidTr="00D807F5">
        <w:trPr>
          <w:trHeight w:val="3053"/>
        </w:trPr>
        <w:tc>
          <w:tcPr>
            <w:tcW w:w="10061" w:type="dxa"/>
          </w:tcPr>
          <w:p w14:paraId="4AD3948F" w14:textId="77777777" w:rsidR="00054150" w:rsidRDefault="00D807F5" w:rsidP="00054150">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t xml:space="preserve">Le </w:t>
            </w:r>
            <w:r w:rsidR="00A10088" w:rsidRPr="00F942BD">
              <w:rPr>
                <w:rFonts w:ascii="Open Sans" w:hAnsi="Open Sans" w:cs="Open Sans"/>
                <w:b/>
                <w:color w:val="64003C"/>
                <w:sz w:val="22"/>
                <w:szCs w:val="20"/>
              </w:rPr>
              <w:t>demandeur</w:t>
            </w:r>
          </w:p>
          <w:p w14:paraId="31F7014D" w14:textId="2209975B" w:rsidR="00054150" w:rsidRPr="00F942BD" w:rsidRDefault="00054150" w:rsidP="00054150">
            <w:pPr>
              <w:tabs>
                <w:tab w:val="clear" w:pos="9639"/>
                <w:tab w:val="left" w:leader="dot" w:pos="1276"/>
                <w:tab w:val="left" w:leader="dot" w:pos="1701"/>
                <w:tab w:val="left" w:leader="dot" w:pos="2268"/>
                <w:tab w:val="left" w:leader="dot" w:pos="5670"/>
              </w:tabs>
              <w:rPr>
                <w:rFonts w:ascii="Open Sans" w:hAnsi="Open Sans" w:cs="Open Sans"/>
              </w:rPr>
            </w:pP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FE46AA">
              <w:rPr>
                <w:rFonts w:ascii="Open Sans" w:hAnsi="Open Sans" w:cs="Open Sans"/>
              </w:rPr>
            </w:r>
            <w:r w:rsidR="00FE46AA">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sidR="0020024E">
              <w:rPr>
                <w:rFonts w:ascii="Open Sans" w:hAnsi="Open Sans" w:cs="Open Sans"/>
              </w:rPr>
              <w:t>doctorant</w:t>
            </w:r>
            <w:r w:rsidRPr="00F942BD">
              <w:rPr>
                <w:rFonts w:ascii="Open Sans" w:hAnsi="Open Sans" w:cs="Open Sans"/>
              </w:rPr>
              <w:t xml:space="preserve">                </w:t>
            </w:r>
            <w:r w:rsidR="0020024E">
              <w:rPr>
                <w:rFonts w:ascii="Open Sans" w:hAnsi="Open Sans" w:cs="Open Sans"/>
              </w:rPr>
              <w:t xml:space="preserve">         </w:t>
            </w:r>
            <w:r w:rsidR="00BD1EFF">
              <w:rPr>
                <w:rFonts w:ascii="Open Sans" w:hAnsi="Open Sans" w:cs="Open Sans"/>
              </w:rPr>
              <w:t xml:space="preserve">                         </w:t>
            </w:r>
            <w:r w:rsidRPr="00F942BD">
              <w:rPr>
                <w:rFonts w:ascii="Open Sans" w:hAnsi="Open Sans" w:cs="Open Sans"/>
              </w:rPr>
              <w:t xml:space="preserve"> </w:t>
            </w: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FE46AA">
              <w:rPr>
                <w:rFonts w:ascii="Open Sans" w:hAnsi="Open Sans" w:cs="Open Sans"/>
              </w:rPr>
            </w:r>
            <w:r w:rsidR="00FE46AA">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sidR="0020024E">
              <w:rPr>
                <w:rFonts w:ascii="Open Sans" w:hAnsi="Open Sans" w:cs="Open Sans"/>
              </w:rPr>
              <w:t>directeur de thèse</w:t>
            </w:r>
          </w:p>
          <w:p w14:paraId="6BF9A828" w14:textId="77777777" w:rsidR="0020024E" w:rsidRDefault="0020024E" w:rsidP="0020024E">
            <w:pPr>
              <w:tabs>
                <w:tab w:val="clear" w:pos="9639"/>
                <w:tab w:val="left" w:leader="dot" w:pos="1276"/>
                <w:tab w:val="left" w:leader="dot" w:pos="1701"/>
                <w:tab w:val="left" w:leader="dot" w:pos="2268"/>
                <w:tab w:val="left" w:leader="dot" w:pos="5670"/>
              </w:tabs>
              <w:rPr>
                <w:rFonts w:ascii="Open Sans" w:hAnsi="Open Sans" w:cs="Open Sans"/>
              </w:rPr>
            </w:pP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FE46AA">
              <w:rPr>
                <w:rFonts w:ascii="Open Sans" w:hAnsi="Open Sans" w:cs="Open Sans"/>
              </w:rPr>
            </w:r>
            <w:r w:rsidR="00FE46AA">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Pr>
                <w:rFonts w:ascii="Open Sans" w:hAnsi="Open Sans" w:cs="Open Sans"/>
              </w:rPr>
              <w:t>directeur de l’unité de recherche</w:t>
            </w:r>
            <w:r w:rsidRPr="00F942BD">
              <w:rPr>
                <w:rFonts w:ascii="Open Sans" w:hAnsi="Open Sans" w:cs="Open Sans"/>
              </w:rPr>
              <w:t xml:space="preserve">                   </w:t>
            </w: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FE46AA">
              <w:rPr>
                <w:rFonts w:ascii="Open Sans" w:hAnsi="Open Sans" w:cs="Open Sans"/>
              </w:rPr>
            </w:r>
            <w:r w:rsidR="00FE46AA">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Pr>
                <w:rFonts w:ascii="Open Sans" w:hAnsi="Open Sans" w:cs="Open Sans"/>
              </w:rPr>
              <w:t>directeur de l’école doctorale</w:t>
            </w:r>
          </w:p>
          <w:p w14:paraId="58448F38" w14:textId="0F89CF43" w:rsidR="00BD1EFF" w:rsidRPr="00F942BD" w:rsidRDefault="00BD1EFF" w:rsidP="0020024E">
            <w:pPr>
              <w:tabs>
                <w:tab w:val="clear" w:pos="9639"/>
                <w:tab w:val="left" w:leader="dot" w:pos="1276"/>
                <w:tab w:val="left" w:leader="dot" w:pos="1701"/>
                <w:tab w:val="left" w:leader="dot" w:pos="2268"/>
                <w:tab w:val="left" w:leader="dot" w:pos="5670"/>
              </w:tabs>
              <w:rPr>
                <w:rFonts w:ascii="Open Sans" w:hAnsi="Open Sans" w:cs="Open Sans"/>
              </w:rPr>
            </w:pPr>
            <w:r w:rsidRPr="00F942BD">
              <w:rPr>
                <w:rFonts w:ascii="Open Sans" w:hAnsi="Open Sans" w:cs="Open Sans"/>
              </w:rPr>
              <w:fldChar w:fldCharType="begin">
                <w:ffData>
                  <w:name w:val="CaseACocher1"/>
                  <w:enabled/>
                  <w:calcOnExit w:val="0"/>
                  <w:checkBox>
                    <w:sizeAuto/>
                    <w:default w:val="0"/>
                    <w:checked w:val="0"/>
                  </w:checkBox>
                </w:ffData>
              </w:fldChar>
            </w:r>
            <w:r w:rsidRPr="00F942BD">
              <w:rPr>
                <w:rFonts w:ascii="Open Sans" w:hAnsi="Open Sans" w:cs="Open Sans"/>
              </w:rPr>
              <w:instrText xml:space="preserve"> FORMCHECKBOX </w:instrText>
            </w:r>
            <w:r w:rsidR="00FE46AA">
              <w:rPr>
                <w:rFonts w:ascii="Open Sans" w:hAnsi="Open Sans" w:cs="Open Sans"/>
              </w:rPr>
            </w:r>
            <w:r w:rsidR="00FE46AA">
              <w:rPr>
                <w:rFonts w:ascii="Open Sans" w:hAnsi="Open Sans" w:cs="Open Sans"/>
              </w:rPr>
              <w:fldChar w:fldCharType="separate"/>
            </w:r>
            <w:r w:rsidRPr="00F942BD">
              <w:rPr>
                <w:rFonts w:ascii="Open Sans" w:hAnsi="Open Sans" w:cs="Open Sans"/>
              </w:rPr>
              <w:fldChar w:fldCharType="end"/>
            </w:r>
            <w:r w:rsidRPr="00F942BD">
              <w:rPr>
                <w:rFonts w:ascii="Open Sans" w:hAnsi="Open Sans" w:cs="Open Sans"/>
              </w:rPr>
              <w:t xml:space="preserve"> </w:t>
            </w:r>
            <w:r>
              <w:rPr>
                <w:rFonts w:ascii="Open Sans" w:hAnsi="Open Sans" w:cs="Open Sans"/>
              </w:rPr>
              <w:t>comité individuel de suivi du doctorant</w:t>
            </w:r>
          </w:p>
          <w:p w14:paraId="63B507C8" w14:textId="77777777" w:rsidR="00054150" w:rsidRPr="00F942BD" w:rsidRDefault="00054150" w:rsidP="00054150">
            <w:pPr>
              <w:tabs>
                <w:tab w:val="clear" w:pos="9639"/>
                <w:tab w:val="left" w:leader="dot" w:pos="4395"/>
                <w:tab w:val="left" w:leader="dot" w:pos="4962"/>
                <w:tab w:val="left" w:leader="dot" w:pos="5670"/>
              </w:tabs>
              <w:rPr>
                <w:rFonts w:ascii="Open Sans" w:hAnsi="Open Sans" w:cs="Open Sans"/>
                <w:szCs w:val="20"/>
              </w:rPr>
            </w:pPr>
          </w:p>
          <w:p w14:paraId="32F86A3C" w14:textId="77777777" w:rsidR="005454CB" w:rsidRPr="00F942BD" w:rsidRDefault="005454CB" w:rsidP="00D807F5">
            <w:pPr>
              <w:tabs>
                <w:tab w:val="clear" w:pos="9639"/>
                <w:tab w:val="left" w:leader="dot" w:pos="4395"/>
                <w:tab w:val="left" w:leader="dot" w:pos="4962"/>
                <w:tab w:val="left" w:leader="dot" w:pos="5670"/>
              </w:tabs>
              <w:rPr>
                <w:rFonts w:ascii="Open Sans" w:hAnsi="Open Sans" w:cs="Open Sans"/>
                <w:sz w:val="22"/>
                <w:szCs w:val="20"/>
              </w:rPr>
            </w:pPr>
            <w:r w:rsidRPr="00F942BD">
              <w:rPr>
                <w:rFonts w:ascii="Open Sans" w:hAnsi="Open Sans" w:cs="Open Sans"/>
                <w:sz w:val="22"/>
                <w:szCs w:val="20"/>
              </w:rPr>
              <w:t>Fait à :</w:t>
            </w:r>
            <w:r w:rsidR="0020024E">
              <w:rPr>
                <w:rFonts w:ascii="Open Sans" w:hAnsi="Open Sans" w:cs="Open Sans"/>
                <w:sz w:val="22"/>
                <w:szCs w:val="20"/>
              </w:rPr>
              <w:t xml:space="preserve">                                   le :</w:t>
            </w:r>
          </w:p>
          <w:p w14:paraId="7F104CD2" w14:textId="77777777" w:rsidR="00D807F5" w:rsidRPr="00F942BD" w:rsidRDefault="00D807F5" w:rsidP="00D807F5">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Nom, prénom, date et signature</w:t>
            </w:r>
          </w:p>
          <w:p w14:paraId="2F600A01" w14:textId="77777777" w:rsidR="00E849F9" w:rsidRPr="00F942BD"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14:paraId="126C89A1" w14:textId="77777777" w:rsidR="00E849F9" w:rsidRPr="00F942BD" w:rsidRDefault="00E849F9" w:rsidP="00417E2C">
            <w:pPr>
              <w:tabs>
                <w:tab w:val="clear" w:pos="9639"/>
                <w:tab w:val="left" w:leader="dot" w:pos="4395"/>
                <w:tab w:val="left" w:leader="dot" w:pos="4962"/>
                <w:tab w:val="left" w:leader="dot" w:pos="5670"/>
              </w:tabs>
              <w:rPr>
                <w:rFonts w:ascii="Open Sans" w:hAnsi="Open Sans" w:cs="Open Sans"/>
                <w:sz w:val="22"/>
                <w:szCs w:val="20"/>
              </w:rPr>
            </w:pPr>
          </w:p>
          <w:p w14:paraId="68E8A0FB" w14:textId="77777777" w:rsidR="0020024E" w:rsidRPr="00F942BD" w:rsidRDefault="0020024E" w:rsidP="00417E2C">
            <w:pPr>
              <w:tabs>
                <w:tab w:val="clear" w:pos="9639"/>
                <w:tab w:val="left" w:leader="dot" w:pos="4395"/>
                <w:tab w:val="left" w:leader="dot" w:pos="4962"/>
                <w:tab w:val="left" w:leader="dot" w:pos="5670"/>
              </w:tabs>
              <w:rPr>
                <w:rFonts w:ascii="Open Sans" w:hAnsi="Open Sans" w:cs="Open Sans"/>
                <w:sz w:val="22"/>
                <w:szCs w:val="20"/>
              </w:rPr>
            </w:pPr>
          </w:p>
          <w:p w14:paraId="3F749F91" w14:textId="77777777" w:rsidR="00417E2C" w:rsidRPr="00F942BD" w:rsidRDefault="00417E2C" w:rsidP="00D807F5">
            <w:pPr>
              <w:tabs>
                <w:tab w:val="clear" w:pos="9639"/>
                <w:tab w:val="left" w:leader="dot" w:pos="4395"/>
                <w:tab w:val="left" w:leader="dot" w:pos="4962"/>
                <w:tab w:val="left" w:leader="dot" w:pos="5670"/>
              </w:tabs>
              <w:rPr>
                <w:rFonts w:ascii="Open Sans" w:hAnsi="Open Sans" w:cs="Open Sans"/>
                <w:b/>
                <w:szCs w:val="20"/>
              </w:rPr>
            </w:pPr>
          </w:p>
        </w:tc>
      </w:tr>
      <w:tr w:rsidR="0020024E" w:rsidRPr="00F942BD" w14:paraId="4452FDAA" w14:textId="77777777" w:rsidTr="00DA57C0">
        <w:trPr>
          <w:trHeight w:val="4450"/>
        </w:trPr>
        <w:tc>
          <w:tcPr>
            <w:tcW w:w="10061" w:type="dxa"/>
          </w:tcPr>
          <w:p w14:paraId="22B3B61F" w14:textId="77777777" w:rsidR="0020024E" w:rsidRDefault="0020024E" w:rsidP="0020024E">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lastRenderedPageBreak/>
              <w:t>L’école doctorale</w:t>
            </w:r>
          </w:p>
          <w:p w14:paraId="635E95E8" w14:textId="30142D9C" w:rsidR="0020024E" w:rsidRPr="0020024E" w:rsidRDefault="0020024E" w:rsidP="0020024E">
            <w:pPr>
              <w:tabs>
                <w:tab w:val="clear" w:pos="9639"/>
                <w:tab w:val="left" w:leader="dot" w:pos="4395"/>
                <w:tab w:val="left" w:leader="dot" w:pos="4962"/>
                <w:tab w:val="left" w:leader="dot" w:pos="5670"/>
              </w:tabs>
              <w:rPr>
                <w:rFonts w:ascii="Open Sans" w:hAnsi="Open Sans" w:cs="Open Sans"/>
                <w:color w:val="000000" w:themeColor="text1"/>
                <w:sz w:val="22"/>
                <w:szCs w:val="20"/>
              </w:rPr>
            </w:pPr>
            <w:r>
              <w:rPr>
                <w:rFonts w:ascii="Open Sans" w:hAnsi="Open Sans" w:cs="Open Sans"/>
                <w:color w:val="000000" w:themeColor="text1"/>
                <w:sz w:val="22"/>
                <w:szCs w:val="20"/>
              </w:rPr>
              <w:t xml:space="preserve">Demande de </w:t>
            </w:r>
            <w:r w:rsidR="00F56A72">
              <w:rPr>
                <w:rFonts w:ascii="Open Sans" w:hAnsi="Open Sans" w:cs="Open Sans"/>
                <w:color w:val="000000" w:themeColor="text1"/>
                <w:sz w:val="22"/>
                <w:szCs w:val="20"/>
              </w:rPr>
              <w:t xml:space="preserve">conciliation </w:t>
            </w:r>
            <w:r>
              <w:rPr>
                <w:rFonts w:ascii="Open Sans" w:hAnsi="Open Sans" w:cs="Open Sans"/>
                <w:color w:val="000000" w:themeColor="text1"/>
                <w:sz w:val="22"/>
                <w:szCs w:val="20"/>
              </w:rPr>
              <w:t xml:space="preserve">reçue le :                                         </w:t>
            </w:r>
            <w:r w:rsidRPr="0020024E">
              <w:rPr>
                <w:rFonts w:ascii="Open Sans" w:hAnsi="Open Sans" w:cs="Open Sans"/>
                <w:color w:val="000000" w:themeColor="text1"/>
                <w:sz w:val="22"/>
                <w:szCs w:val="20"/>
              </w:rPr>
              <w:t xml:space="preserve"> </w:t>
            </w:r>
          </w:p>
          <w:p w14:paraId="3EA9CC88"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r w:rsidRPr="00F942BD">
              <w:rPr>
                <w:rFonts w:ascii="Open Sans" w:hAnsi="Open Sans" w:cs="Open Sans"/>
                <w:sz w:val="22"/>
                <w:szCs w:val="20"/>
              </w:rPr>
              <w:t>Fait à :</w:t>
            </w:r>
            <w:r>
              <w:rPr>
                <w:rFonts w:ascii="Open Sans" w:hAnsi="Open Sans" w:cs="Open Sans"/>
                <w:sz w:val="22"/>
                <w:szCs w:val="20"/>
              </w:rPr>
              <w:t xml:space="preserve">                                   le :</w:t>
            </w:r>
          </w:p>
          <w:p w14:paraId="131862CA"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Nom, prénom, date et signature</w:t>
            </w:r>
            <w:r>
              <w:rPr>
                <w:rFonts w:ascii="Open Sans" w:hAnsi="Open Sans" w:cs="Open Sans"/>
                <w:i/>
                <w:color w:val="64003C"/>
                <w:szCs w:val="22"/>
              </w:rPr>
              <w:t>, cachet de l’école doctorale</w:t>
            </w:r>
          </w:p>
          <w:p w14:paraId="299289A5"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p>
          <w:p w14:paraId="75B7437F"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p>
          <w:p w14:paraId="12A5670F" w14:textId="77777777" w:rsidR="0020024E" w:rsidRPr="00F942BD" w:rsidRDefault="0020024E" w:rsidP="0020024E">
            <w:pPr>
              <w:tabs>
                <w:tab w:val="clear" w:pos="9639"/>
                <w:tab w:val="left" w:leader="dot" w:pos="4395"/>
                <w:tab w:val="left" w:leader="dot" w:pos="4962"/>
                <w:tab w:val="left" w:leader="dot" w:pos="5670"/>
              </w:tabs>
              <w:rPr>
                <w:rFonts w:ascii="Open Sans" w:hAnsi="Open Sans" w:cs="Open Sans"/>
                <w:sz w:val="22"/>
                <w:szCs w:val="20"/>
              </w:rPr>
            </w:pPr>
          </w:p>
          <w:p w14:paraId="6E6F711B" w14:textId="77777777" w:rsidR="0020024E" w:rsidRPr="00F942BD" w:rsidRDefault="0020024E" w:rsidP="00D807F5">
            <w:pPr>
              <w:tabs>
                <w:tab w:val="clear" w:pos="9639"/>
                <w:tab w:val="left" w:leader="dot" w:pos="4395"/>
                <w:tab w:val="left" w:leader="dot" w:pos="4962"/>
                <w:tab w:val="left" w:leader="dot" w:pos="5670"/>
              </w:tabs>
              <w:rPr>
                <w:rFonts w:ascii="Open Sans" w:hAnsi="Open Sans" w:cs="Open Sans"/>
                <w:b/>
                <w:color w:val="64003C"/>
                <w:sz w:val="22"/>
                <w:szCs w:val="20"/>
              </w:rPr>
            </w:pPr>
          </w:p>
        </w:tc>
      </w:tr>
    </w:tbl>
    <w:p w14:paraId="3EDA291E" w14:textId="77777777" w:rsidR="00F643C4" w:rsidRPr="00F942BD" w:rsidRDefault="00F643C4" w:rsidP="00513CF9">
      <w:pPr>
        <w:rPr>
          <w:rFonts w:ascii="Open Sans" w:hAnsi="Open Sans" w:cs="Open Sans"/>
        </w:rPr>
      </w:pPr>
    </w:p>
    <w:p w14:paraId="52682CE1" w14:textId="77777777" w:rsidR="00F643C4" w:rsidRPr="00F942BD" w:rsidRDefault="00F643C4">
      <w:pPr>
        <w:tabs>
          <w:tab w:val="clear" w:pos="9639"/>
          <w:tab w:val="clear" w:pos="9781"/>
        </w:tabs>
        <w:spacing w:before="0"/>
        <w:rPr>
          <w:rFonts w:ascii="Open Sans" w:hAnsi="Open Sans" w:cs="Open Sans"/>
        </w:rPr>
      </w:pPr>
      <w:r w:rsidRPr="00F942BD">
        <w:rPr>
          <w:rFonts w:ascii="Open Sans" w:hAnsi="Open Sans" w:cs="Open Sans"/>
        </w:rPr>
        <w:br w:type="page"/>
      </w:r>
    </w:p>
    <w:tbl>
      <w:tblPr>
        <w:tblStyle w:val="Grilledutableau"/>
        <w:tblW w:w="10065" w:type="dxa"/>
        <w:tblInd w:w="-34" w:type="dxa"/>
        <w:tblLook w:val="04A0" w:firstRow="1" w:lastRow="0" w:firstColumn="1" w:lastColumn="0" w:noHBand="0" w:noVBand="1"/>
      </w:tblPr>
      <w:tblGrid>
        <w:gridCol w:w="10065"/>
      </w:tblGrid>
      <w:tr w:rsidR="00A341F8" w:rsidRPr="00F942BD" w14:paraId="1D229CAE" w14:textId="77777777" w:rsidTr="00A341F8">
        <w:tc>
          <w:tcPr>
            <w:tcW w:w="10065" w:type="dxa"/>
          </w:tcPr>
          <w:p w14:paraId="018E8A6F" w14:textId="112673E5" w:rsidR="00054150" w:rsidRDefault="00054150" w:rsidP="00F70A30">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lastRenderedPageBreak/>
              <w:t xml:space="preserve">Rapport de la commission de </w:t>
            </w:r>
            <w:r w:rsidR="00F56A72">
              <w:rPr>
                <w:rFonts w:ascii="Open Sans" w:hAnsi="Open Sans" w:cs="Open Sans"/>
                <w:b/>
                <w:color w:val="64003C"/>
                <w:sz w:val="22"/>
                <w:szCs w:val="20"/>
              </w:rPr>
              <w:t>conciliation</w:t>
            </w:r>
            <w:r w:rsidR="00F56A72" w:rsidRPr="00F942BD">
              <w:rPr>
                <w:rFonts w:ascii="Open Sans" w:hAnsi="Open Sans" w:cs="Open Sans"/>
                <w:b/>
                <w:color w:val="64003C"/>
                <w:sz w:val="22"/>
                <w:szCs w:val="20"/>
              </w:rPr>
              <w:t xml:space="preserve"> </w:t>
            </w:r>
            <w:r w:rsidR="002C7A47">
              <w:rPr>
                <w:rFonts w:ascii="Open Sans" w:hAnsi="Open Sans" w:cs="Open Sans"/>
                <w:b/>
                <w:color w:val="64003C"/>
                <w:sz w:val="22"/>
                <w:szCs w:val="20"/>
              </w:rPr>
              <w:t>et recom</w:t>
            </w:r>
            <w:r w:rsidR="00C57F01">
              <w:rPr>
                <w:rFonts w:ascii="Open Sans" w:hAnsi="Open Sans" w:cs="Open Sans"/>
                <w:b/>
                <w:color w:val="64003C"/>
                <w:sz w:val="22"/>
                <w:szCs w:val="20"/>
              </w:rPr>
              <w:t>m</w:t>
            </w:r>
            <w:r w:rsidR="002C7A47">
              <w:rPr>
                <w:rFonts w:ascii="Open Sans" w:hAnsi="Open Sans" w:cs="Open Sans"/>
                <w:b/>
                <w:color w:val="64003C"/>
                <w:sz w:val="22"/>
                <w:szCs w:val="20"/>
              </w:rPr>
              <w:t>andations</w:t>
            </w:r>
          </w:p>
          <w:p w14:paraId="206F0743" w14:textId="77777777" w:rsidR="000349E6" w:rsidRPr="008D4C26" w:rsidRDefault="000349E6" w:rsidP="000349E6">
            <w:pPr>
              <w:rPr>
                <w:rFonts w:ascii="Open Sans" w:hAnsi="Open Sans" w:cs="Open Sans"/>
              </w:rPr>
            </w:pPr>
            <w:r>
              <w:rPr>
                <w:rFonts w:ascii="Open Sans" w:hAnsi="Open Sans" w:cs="Open Sans"/>
              </w:rPr>
              <w:t xml:space="preserve">Rapport </w:t>
            </w:r>
            <w:r w:rsidRPr="008D4C26">
              <w:rPr>
                <w:rFonts w:ascii="Open Sans" w:hAnsi="Open Sans" w:cs="Open Sans"/>
              </w:rPr>
              <w:t xml:space="preserve">établi en réponse à la demande de conciliation déposée le :                               </w:t>
            </w:r>
            <w:r>
              <w:rPr>
                <w:rFonts w:ascii="Open Sans" w:hAnsi="Open Sans" w:cs="Open Sans"/>
              </w:rPr>
              <w:t xml:space="preserve">                   </w:t>
            </w:r>
            <w:r w:rsidRPr="008D4C26">
              <w:rPr>
                <w:rFonts w:ascii="Open Sans" w:hAnsi="Open Sans" w:cs="Open Sans"/>
              </w:rPr>
              <w:t>par :</w:t>
            </w:r>
          </w:p>
          <w:p w14:paraId="5E766B95"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000A0F98"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1D04F33E"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61F44DC4"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7458412D"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78C9478A"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608D3ABA" w14:textId="4732706A" w:rsidR="00F56A72" w:rsidRPr="00F16130" w:rsidRDefault="00F56A72" w:rsidP="00F70A30">
            <w:pPr>
              <w:tabs>
                <w:tab w:val="clear" w:pos="9639"/>
                <w:tab w:val="left" w:leader="dot" w:pos="4395"/>
                <w:tab w:val="left" w:leader="dot" w:pos="4962"/>
                <w:tab w:val="left" w:leader="dot" w:pos="5670"/>
              </w:tabs>
              <w:rPr>
                <w:rFonts w:ascii="Open Sans" w:hAnsi="Open Sans" w:cs="Open Sans"/>
                <w:b/>
                <w:color w:val="64003C"/>
                <w:sz w:val="22"/>
                <w:szCs w:val="20"/>
              </w:rPr>
            </w:pPr>
            <w:r w:rsidRPr="00F16130">
              <w:rPr>
                <w:rFonts w:ascii="Open Sans" w:hAnsi="Open Sans" w:cs="Open Sans"/>
                <w:b/>
                <w:color w:val="64003C"/>
                <w:sz w:val="22"/>
                <w:szCs w:val="20"/>
              </w:rPr>
              <w:t xml:space="preserve">Partie </w:t>
            </w:r>
            <w:r>
              <w:rPr>
                <w:rFonts w:ascii="Open Sans" w:hAnsi="Open Sans" w:cs="Open Sans"/>
                <w:b/>
                <w:color w:val="64003C"/>
                <w:sz w:val="22"/>
                <w:szCs w:val="20"/>
              </w:rPr>
              <w:t>1/3</w:t>
            </w:r>
            <w:r w:rsidRPr="00F16130">
              <w:rPr>
                <w:rFonts w:ascii="Open Sans" w:hAnsi="Open Sans" w:cs="Open Sans"/>
                <w:b/>
                <w:color w:val="64003C"/>
                <w:sz w:val="22"/>
                <w:szCs w:val="20"/>
              </w:rPr>
              <w:t> : résumé du travail mené par la commission, date et durée des entretiens et des réunions</w:t>
            </w:r>
          </w:p>
          <w:p w14:paraId="6ADF843C" w14:textId="77777777" w:rsidR="00054150" w:rsidRPr="00F942BD" w:rsidRDefault="00054150"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BE0CF3C" w14:textId="77777777" w:rsidR="00054150" w:rsidRPr="00F942BD" w:rsidRDefault="00054150"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A7AF7C2" w14:textId="77777777" w:rsidR="00054150" w:rsidRPr="00F942BD" w:rsidRDefault="00054150"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A7F8179"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8970169"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41DD5C3"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79E71A8"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47B0F61"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009AB73"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E02F887"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3050ACB"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37BD447" w14:textId="77777777" w:rsidR="00700AC4" w:rsidRPr="00F942BD" w:rsidRDefault="00700AC4" w:rsidP="00A341F8">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784070C" w14:textId="77777777" w:rsidR="00F56A72" w:rsidRPr="00F942BD" w:rsidRDefault="00F56A72" w:rsidP="00F56A72">
            <w:pPr>
              <w:tabs>
                <w:tab w:val="clear" w:pos="9639"/>
              </w:tabs>
              <w:spacing w:before="0"/>
              <w:rPr>
                <w:rFonts w:ascii="Open Sans" w:hAnsi="Open Sans" w:cs="Open Sans"/>
                <w:szCs w:val="22"/>
              </w:rPr>
            </w:pPr>
            <w:r>
              <w:rPr>
                <w:rFonts w:ascii="Open Sans" w:hAnsi="Open Sans" w:cs="Open Sans"/>
                <w:szCs w:val="22"/>
              </w:rPr>
              <w:t>Le</w:t>
            </w:r>
            <w:r w:rsidRPr="00F942BD">
              <w:rPr>
                <w:rFonts w:ascii="Open Sans" w:hAnsi="Open Sans" w:cs="Open Sans"/>
                <w:szCs w:val="22"/>
              </w:rPr>
              <w:t xml:space="preserve"> président </w:t>
            </w:r>
            <w:r>
              <w:rPr>
                <w:rFonts w:ascii="Open Sans" w:hAnsi="Open Sans" w:cs="Open Sans"/>
                <w:szCs w:val="22"/>
              </w:rPr>
              <w:t xml:space="preserve">de la </w:t>
            </w:r>
            <w:r w:rsidRPr="00F942BD">
              <w:rPr>
                <w:rFonts w:ascii="Open Sans" w:hAnsi="Open Sans" w:cs="Open Sans"/>
                <w:szCs w:val="22"/>
              </w:rPr>
              <w:t xml:space="preserve"> commission</w:t>
            </w:r>
            <w:r>
              <w:rPr>
                <w:rFonts w:ascii="Open Sans" w:hAnsi="Open Sans" w:cs="Open Sans"/>
                <w:szCs w:val="22"/>
              </w:rPr>
              <w:t xml:space="preserve"> et les autres membres de la commission</w:t>
            </w:r>
          </w:p>
          <w:p w14:paraId="6F0F0F41"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 xml:space="preserve">Nom,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2FC91DC9"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p>
          <w:p w14:paraId="51887485"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7AEAFD9C"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24104E12"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Les personnes entendues</w:t>
            </w:r>
          </w:p>
          <w:p w14:paraId="208FE0E2" w14:textId="77777777" w:rsidR="00F56A72" w:rsidRPr="00A341F8" w:rsidRDefault="00F56A72" w:rsidP="00F56A72">
            <w:pPr>
              <w:tabs>
                <w:tab w:val="clear" w:pos="9639"/>
                <w:tab w:val="left" w:leader="dot" w:pos="4395"/>
                <w:tab w:val="left" w:leader="dot" w:pos="4962"/>
                <w:tab w:val="left" w:leader="dot" w:pos="5670"/>
              </w:tabs>
              <w:rPr>
                <w:rFonts w:ascii="Open Sans" w:hAnsi="Open Sans" w:cs="Open Sans"/>
                <w:szCs w:val="20"/>
              </w:rPr>
            </w:pPr>
            <w:r w:rsidRPr="00A341F8">
              <w:rPr>
                <w:rFonts w:ascii="Open Sans" w:hAnsi="Open Sans" w:cs="Open Sans"/>
                <w:i/>
                <w:color w:val="64003C"/>
                <w:szCs w:val="20"/>
              </w:rPr>
              <w:t>Pour chacun d’eux, no</w:t>
            </w:r>
            <w:r w:rsidRPr="00A341F8">
              <w:rPr>
                <w:rFonts w:ascii="Open Sans" w:hAnsi="Open Sans" w:cs="Open Sans"/>
                <w:i/>
                <w:color w:val="64003C"/>
                <w:szCs w:val="22"/>
              </w:rPr>
              <w:t>m</w:t>
            </w:r>
            <w:r w:rsidRPr="00F942BD">
              <w:rPr>
                <w:rFonts w:ascii="Open Sans" w:hAnsi="Open Sans" w:cs="Open Sans"/>
                <w:i/>
                <w:color w:val="64003C"/>
                <w:szCs w:val="22"/>
              </w:rPr>
              <w:t xml:space="preserve">,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4AB2F77F"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ECDA238"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1D52B71"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29F05383"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03C08AAE"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077E3E4A"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89B1ABC"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8E02BE7"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50132873"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7A84317" w14:textId="77777777" w:rsidR="0020024E" w:rsidRPr="00F942BD" w:rsidRDefault="0020024E" w:rsidP="00F70A30">
            <w:pPr>
              <w:tabs>
                <w:tab w:val="clear" w:pos="9639"/>
                <w:tab w:val="left" w:leader="dot" w:pos="4395"/>
                <w:tab w:val="left" w:leader="dot" w:pos="4962"/>
                <w:tab w:val="left" w:leader="dot" w:pos="5670"/>
              </w:tabs>
              <w:rPr>
                <w:rFonts w:ascii="Open Sans" w:hAnsi="Open Sans" w:cs="Open Sans"/>
                <w:b/>
                <w:szCs w:val="20"/>
              </w:rPr>
            </w:pPr>
          </w:p>
        </w:tc>
      </w:tr>
    </w:tbl>
    <w:p w14:paraId="3E4DD603" w14:textId="77777777" w:rsidR="00F56A72" w:rsidRPr="00F942BD" w:rsidRDefault="00700AC4" w:rsidP="00F56A72">
      <w:pPr>
        <w:tabs>
          <w:tab w:val="clear" w:pos="9639"/>
          <w:tab w:val="clear" w:pos="9781"/>
        </w:tabs>
        <w:spacing w:before="0"/>
        <w:rPr>
          <w:rFonts w:ascii="Open Sans" w:hAnsi="Open Sans" w:cs="Open Sans"/>
        </w:rPr>
      </w:pPr>
      <w:r w:rsidRPr="00F942BD">
        <w:rPr>
          <w:rFonts w:ascii="Open Sans" w:hAnsi="Open Sans" w:cs="Open Sans"/>
        </w:rPr>
        <w:br w:type="page"/>
      </w:r>
    </w:p>
    <w:tbl>
      <w:tblPr>
        <w:tblStyle w:val="Grilledutableau"/>
        <w:tblW w:w="10065" w:type="dxa"/>
        <w:tblInd w:w="-34" w:type="dxa"/>
        <w:tblLook w:val="04A0" w:firstRow="1" w:lastRow="0" w:firstColumn="1" w:lastColumn="0" w:noHBand="0" w:noVBand="1"/>
      </w:tblPr>
      <w:tblGrid>
        <w:gridCol w:w="10065"/>
      </w:tblGrid>
      <w:tr w:rsidR="00F56A72" w:rsidRPr="00F942BD" w14:paraId="7E24F698" w14:textId="77777777" w:rsidTr="00F56A72">
        <w:tc>
          <w:tcPr>
            <w:tcW w:w="10065" w:type="dxa"/>
          </w:tcPr>
          <w:p w14:paraId="4B18083B" w14:textId="77777777" w:rsidR="00F56A72"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lastRenderedPageBreak/>
              <w:t xml:space="preserve">Rapport de la commission de </w:t>
            </w:r>
            <w:r>
              <w:rPr>
                <w:rFonts w:ascii="Open Sans" w:hAnsi="Open Sans" w:cs="Open Sans"/>
                <w:b/>
                <w:color w:val="64003C"/>
                <w:sz w:val="22"/>
                <w:szCs w:val="20"/>
              </w:rPr>
              <w:t>conciliation</w:t>
            </w:r>
            <w:r w:rsidRPr="00F942BD">
              <w:rPr>
                <w:rFonts w:ascii="Open Sans" w:hAnsi="Open Sans" w:cs="Open Sans"/>
                <w:b/>
                <w:color w:val="64003C"/>
                <w:sz w:val="22"/>
                <w:szCs w:val="20"/>
              </w:rPr>
              <w:t xml:space="preserve"> </w:t>
            </w:r>
            <w:r>
              <w:rPr>
                <w:rFonts w:ascii="Open Sans" w:hAnsi="Open Sans" w:cs="Open Sans"/>
                <w:b/>
                <w:color w:val="64003C"/>
                <w:sz w:val="22"/>
                <w:szCs w:val="20"/>
              </w:rPr>
              <w:t>et recommandations</w:t>
            </w:r>
          </w:p>
          <w:p w14:paraId="60F722EF" w14:textId="77777777" w:rsidR="000349E6" w:rsidRPr="008D4C26" w:rsidRDefault="000349E6" w:rsidP="000349E6">
            <w:pPr>
              <w:rPr>
                <w:rFonts w:ascii="Open Sans" w:hAnsi="Open Sans" w:cs="Open Sans"/>
              </w:rPr>
            </w:pPr>
            <w:r>
              <w:rPr>
                <w:rFonts w:ascii="Open Sans" w:hAnsi="Open Sans" w:cs="Open Sans"/>
              </w:rPr>
              <w:t xml:space="preserve">Rapport </w:t>
            </w:r>
            <w:r w:rsidRPr="008D4C26">
              <w:rPr>
                <w:rFonts w:ascii="Open Sans" w:hAnsi="Open Sans" w:cs="Open Sans"/>
              </w:rPr>
              <w:t xml:space="preserve">établi en réponse à la demande de conciliation déposée le :                               </w:t>
            </w:r>
            <w:r>
              <w:rPr>
                <w:rFonts w:ascii="Open Sans" w:hAnsi="Open Sans" w:cs="Open Sans"/>
              </w:rPr>
              <w:t xml:space="preserve">                   </w:t>
            </w:r>
            <w:r w:rsidRPr="008D4C26">
              <w:rPr>
                <w:rFonts w:ascii="Open Sans" w:hAnsi="Open Sans" w:cs="Open Sans"/>
              </w:rPr>
              <w:t>par :</w:t>
            </w:r>
          </w:p>
          <w:p w14:paraId="04042470"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2DF68899"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65E319FD"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5468F8E4"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5A2137F1"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476BEEB8"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1414C422" w14:textId="69A3DDF2" w:rsidR="00F56A72" w:rsidRPr="008D4C26"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8D4C26">
              <w:rPr>
                <w:rFonts w:ascii="Open Sans" w:hAnsi="Open Sans" w:cs="Open Sans"/>
                <w:b/>
                <w:color w:val="64003C"/>
                <w:sz w:val="22"/>
                <w:szCs w:val="20"/>
              </w:rPr>
              <w:t xml:space="preserve">Partie </w:t>
            </w:r>
            <w:r>
              <w:rPr>
                <w:rFonts w:ascii="Open Sans" w:hAnsi="Open Sans" w:cs="Open Sans"/>
                <w:b/>
                <w:color w:val="64003C"/>
                <w:sz w:val="22"/>
                <w:szCs w:val="20"/>
              </w:rPr>
              <w:t>2</w:t>
            </w:r>
            <w:r w:rsidRPr="008D4C26">
              <w:rPr>
                <w:rFonts w:ascii="Open Sans" w:hAnsi="Open Sans" w:cs="Open Sans"/>
                <w:b/>
                <w:color w:val="64003C"/>
                <w:sz w:val="22"/>
                <w:szCs w:val="20"/>
              </w:rPr>
              <w:t xml:space="preserve">/3 : résumé </w:t>
            </w:r>
            <w:r>
              <w:rPr>
                <w:rFonts w:ascii="Open Sans" w:hAnsi="Open Sans" w:cs="Open Sans"/>
                <w:b/>
                <w:color w:val="64003C"/>
                <w:sz w:val="22"/>
                <w:szCs w:val="20"/>
              </w:rPr>
              <w:t>factuel des échanges</w:t>
            </w:r>
          </w:p>
          <w:p w14:paraId="7BB50B1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B766649"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83EF9ED"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306D93B"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8C8880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0161A2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4AF52B52"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A8BBFA2"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E437156"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C5FAEA9"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DBC48A3"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B3B5461"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E20EBCD" w14:textId="77777777" w:rsidR="00F56A72"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002D3CB"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783CEB1"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69D1BC5" w14:textId="4AD30509" w:rsidR="00F56A72" w:rsidRPr="00F942BD" w:rsidRDefault="00F56A72" w:rsidP="00F56A72">
            <w:pPr>
              <w:tabs>
                <w:tab w:val="clear" w:pos="9639"/>
              </w:tabs>
              <w:spacing w:before="0"/>
              <w:rPr>
                <w:rFonts w:ascii="Open Sans" w:hAnsi="Open Sans" w:cs="Open Sans"/>
                <w:szCs w:val="22"/>
              </w:rPr>
            </w:pPr>
            <w:r>
              <w:rPr>
                <w:rFonts w:ascii="Open Sans" w:hAnsi="Open Sans" w:cs="Open Sans"/>
                <w:szCs w:val="22"/>
              </w:rPr>
              <w:t>Le</w:t>
            </w:r>
            <w:r w:rsidRPr="00F942BD">
              <w:rPr>
                <w:rFonts w:ascii="Open Sans" w:hAnsi="Open Sans" w:cs="Open Sans"/>
                <w:szCs w:val="22"/>
              </w:rPr>
              <w:t xml:space="preserve"> président </w:t>
            </w:r>
            <w:r>
              <w:rPr>
                <w:rFonts w:ascii="Open Sans" w:hAnsi="Open Sans" w:cs="Open Sans"/>
                <w:szCs w:val="22"/>
              </w:rPr>
              <w:t xml:space="preserve">de la </w:t>
            </w:r>
            <w:r w:rsidRPr="00F942BD">
              <w:rPr>
                <w:rFonts w:ascii="Open Sans" w:hAnsi="Open Sans" w:cs="Open Sans"/>
                <w:szCs w:val="22"/>
              </w:rPr>
              <w:t xml:space="preserve"> commission</w:t>
            </w:r>
            <w:r>
              <w:rPr>
                <w:rFonts w:ascii="Open Sans" w:hAnsi="Open Sans" w:cs="Open Sans"/>
                <w:szCs w:val="22"/>
              </w:rPr>
              <w:t xml:space="preserve"> et les autres membres de la commission</w:t>
            </w:r>
          </w:p>
          <w:p w14:paraId="543F0246"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 xml:space="preserve">Nom,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104709A1"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p>
          <w:p w14:paraId="104922EF"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60CDDC33"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54858544" w14:textId="6D6FC69C" w:rsidR="00F56A72" w:rsidRDefault="00F56A72" w:rsidP="00F56A72">
            <w:pPr>
              <w:tabs>
                <w:tab w:val="clear" w:pos="9639"/>
                <w:tab w:val="left" w:leader="dot" w:pos="4395"/>
                <w:tab w:val="left" w:leader="dot" w:pos="4962"/>
                <w:tab w:val="left" w:leader="dot" w:pos="5670"/>
              </w:tabs>
              <w:rPr>
                <w:rFonts w:ascii="Open Sans" w:hAnsi="Open Sans" w:cs="Open Sans"/>
                <w:szCs w:val="20"/>
              </w:rPr>
            </w:pPr>
            <w:r>
              <w:rPr>
                <w:rFonts w:ascii="Open Sans" w:hAnsi="Open Sans" w:cs="Open Sans"/>
                <w:szCs w:val="20"/>
              </w:rPr>
              <w:t>Les personnes entendues</w:t>
            </w:r>
          </w:p>
          <w:p w14:paraId="21565B65" w14:textId="77777777" w:rsidR="00F56A72" w:rsidRPr="00A341F8" w:rsidRDefault="00F56A72" w:rsidP="00F56A72">
            <w:pPr>
              <w:tabs>
                <w:tab w:val="clear" w:pos="9639"/>
                <w:tab w:val="left" w:leader="dot" w:pos="4395"/>
                <w:tab w:val="left" w:leader="dot" w:pos="4962"/>
                <w:tab w:val="left" w:leader="dot" w:pos="5670"/>
              </w:tabs>
              <w:rPr>
                <w:rFonts w:ascii="Open Sans" w:hAnsi="Open Sans" w:cs="Open Sans"/>
                <w:szCs w:val="20"/>
              </w:rPr>
            </w:pPr>
            <w:r w:rsidRPr="00A341F8">
              <w:rPr>
                <w:rFonts w:ascii="Open Sans" w:hAnsi="Open Sans" w:cs="Open Sans"/>
                <w:i/>
                <w:color w:val="64003C"/>
                <w:szCs w:val="20"/>
              </w:rPr>
              <w:t>Pour chacun d’eux, no</w:t>
            </w:r>
            <w:r w:rsidRPr="00A341F8">
              <w:rPr>
                <w:rFonts w:ascii="Open Sans" w:hAnsi="Open Sans" w:cs="Open Sans"/>
                <w:i/>
                <w:color w:val="64003C"/>
                <w:szCs w:val="22"/>
              </w:rPr>
              <w:t>m</w:t>
            </w:r>
            <w:r w:rsidRPr="00F942BD">
              <w:rPr>
                <w:rFonts w:ascii="Open Sans" w:hAnsi="Open Sans" w:cs="Open Sans"/>
                <w:i/>
                <w:color w:val="64003C"/>
                <w:szCs w:val="22"/>
              </w:rPr>
              <w:t xml:space="preserve">,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08FCF56E"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6B60383A"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6559FCE8" w14:textId="77777777" w:rsidR="00F56A72" w:rsidRPr="0020024E"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8484971"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183642E1"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74B06882"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51CFCC93" w14:textId="77777777" w:rsidR="000349E6" w:rsidRPr="0020024E" w:rsidRDefault="000349E6"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3A30D33F"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p>
        </w:tc>
      </w:tr>
    </w:tbl>
    <w:p w14:paraId="22F38CE2" w14:textId="77777777" w:rsidR="00F56A72" w:rsidRPr="00F942BD" w:rsidRDefault="00F56A72" w:rsidP="00F56A72">
      <w:pPr>
        <w:tabs>
          <w:tab w:val="clear" w:pos="9639"/>
          <w:tab w:val="clear" w:pos="9781"/>
        </w:tabs>
        <w:spacing w:before="0"/>
        <w:rPr>
          <w:rFonts w:ascii="Open Sans" w:hAnsi="Open Sans" w:cs="Open Sans"/>
        </w:rPr>
      </w:pPr>
      <w:r w:rsidRPr="00F942BD">
        <w:rPr>
          <w:rFonts w:ascii="Open Sans" w:hAnsi="Open Sans" w:cs="Open Sans"/>
        </w:rPr>
        <w:br w:type="page"/>
      </w:r>
    </w:p>
    <w:p w14:paraId="7470815B" w14:textId="77777777" w:rsidR="00F56A72" w:rsidRPr="00F942BD" w:rsidRDefault="00F56A72" w:rsidP="00F56A72">
      <w:pPr>
        <w:tabs>
          <w:tab w:val="clear" w:pos="9639"/>
          <w:tab w:val="clear" w:pos="9781"/>
        </w:tabs>
        <w:spacing w:before="0"/>
        <w:rPr>
          <w:rFonts w:ascii="Open Sans" w:hAnsi="Open Sans" w:cs="Open Sans"/>
        </w:rPr>
      </w:pPr>
    </w:p>
    <w:tbl>
      <w:tblPr>
        <w:tblStyle w:val="Grilledutableau"/>
        <w:tblW w:w="10065" w:type="dxa"/>
        <w:tblInd w:w="-34" w:type="dxa"/>
        <w:tblLook w:val="04A0" w:firstRow="1" w:lastRow="0" w:firstColumn="1" w:lastColumn="0" w:noHBand="0" w:noVBand="1"/>
      </w:tblPr>
      <w:tblGrid>
        <w:gridCol w:w="10065"/>
      </w:tblGrid>
      <w:tr w:rsidR="00F56A72" w:rsidRPr="00F942BD" w14:paraId="6008A4B4" w14:textId="77777777" w:rsidTr="00F56A72">
        <w:tc>
          <w:tcPr>
            <w:tcW w:w="10065" w:type="dxa"/>
          </w:tcPr>
          <w:p w14:paraId="1B1F764C" w14:textId="77777777" w:rsidR="00F56A72"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F942BD">
              <w:rPr>
                <w:rFonts w:ascii="Open Sans" w:hAnsi="Open Sans" w:cs="Open Sans"/>
                <w:b/>
                <w:color w:val="64003C"/>
                <w:sz w:val="22"/>
                <w:szCs w:val="20"/>
              </w:rPr>
              <w:t xml:space="preserve">Rapport de la commission de </w:t>
            </w:r>
            <w:r>
              <w:rPr>
                <w:rFonts w:ascii="Open Sans" w:hAnsi="Open Sans" w:cs="Open Sans"/>
                <w:b/>
                <w:color w:val="64003C"/>
                <w:sz w:val="22"/>
                <w:szCs w:val="20"/>
              </w:rPr>
              <w:t>conciliation</w:t>
            </w:r>
            <w:r w:rsidRPr="00F942BD">
              <w:rPr>
                <w:rFonts w:ascii="Open Sans" w:hAnsi="Open Sans" w:cs="Open Sans"/>
                <w:b/>
                <w:color w:val="64003C"/>
                <w:sz w:val="22"/>
                <w:szCs w:val="20"/>
              </w:rPr>
              <w:t xml:space="preserve"> </w:t>
            </w:r>
            <w:r>
              <w:rPr>
                <w:rFonts w:ascii="Open Sans" w:hAnsi="Open Sans" w:cs="Open Sans"/>
                <w:b/>
                <w:color w:val="64003C"/>
                <w:sz w:val="22"/>
                <w:szCs w:val="20"/>
              </w:rPr>
              <w:t>et recommandations</w:t>
            </w:r>
          </w:p>
          <w:p w14:paraId="6A26E8DA" w14:textId="23B769E1" w:rsidR="000349E6" w:rsidRPr="008D4C26" w:rsidRDefault="000349E6" w:rsidP="000349E6">
            <w:pPr>
              <w:rPr>
                <w:rFonts w:ascii="Open Sans" w:hAnsi="Open Sans" w:cs="Open Sans"/>
              </w:rPr>
            </w:pPr>
            <w:r>
              <w:rPr>
                <w:rFonts w:ascii="Open Sans" w:hAnsi="Open Sans" w:cs="Open Sans"/>
              </w:rPr>
              <w:t xml:space="preserve">Rapport </w:t>
            </w:r>
            <w:r w:rsidRPr="008D4C26">
              <w:rPr>
                <w:rFonts w:ascii="Open Sans" w:hAnsi="Open Sans" w:cs="Open Sans"/>
              </w:rPr>
              <w:t xml:space="preserve">établi en réponse à la demande de conciliation déposée le :                               </w:t>
            </w:r>
            <w:r>
              <w:rPr>
                <w:rFonts w:ascii="Open Sans" w:hAnsi="Open Sans" w:cs="Open Sans"/>
              </w:rPr>
              <w:t xml:space="preserve">                   </w:t>
            </w:r>
            <w:r w:rsidRPr="008D4C26">
              <w:rPr>
                <w:rFonts w:ascii="Open Sans" w:hAnsi="Open Sans" w:cs="Open Sans"/>
              </w:rPr>
              <w:t>par :</w:t>
            </w:r>
          </w:p>
          <w:p w14:paraId="71BFE2FC"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6973DE0C"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1D1A5FFB"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17E0F00F"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2B663B0E"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0BF44621"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7F242A51" w14:textId="74B66340" w:rsidR="00F56A72" w:rsidRPr="008D4C26" w:rsidRDefault="00F56A72" w:rsidP="00F56A72">
            <w:pPr>
              <w:tabs>
                <w:tab w:val="clear" w:pos="9639"/>
                <w:tab w:val="left" w:leader="dot" w:pos="4395"/>
                <w:tab w:val="left" w:leader="dot" w:pos="4962"/>
                <w:tab w:val="left" w:leader="dot" w:pos="5670"/>
              </w:tabs>
              <w:rPr>
                <w:rFonts w:ascii="Open Sans" w:hAnsi="Open Sans" w:cs="Open Sans"/>
                <w:b/>
                <w:color w:val="64003C"/>
                <w:sz w:val="22"/>
                <w:szCs w:val="20"/>
              </w:rPr>
            </w:pPr>
            <w:r w:rsidRPr="008D4C26">
              <w:rPr>
                <w:rFonts w:ascii="Open Sans" w:hAnsi="Open Sans" w:cs="Open Sans"/>
                <w:b/>
                <w:color w:val="64003C"/>
                <w:sz w:val="22"/>
                <w:szCs w:val="20"/>
              </w:rPr>
              <w:t xml:space="preserve">Partie </w:t>
            </w:r>
            <w:r>
              <w:rPr>
                <w:rFonts w:ascii="Open Sans" w:hAnsi="Open Sans" w:cs="Open Sans"/>
                <w:b/>
                <w:color w:val="64003C"/>
                <w:sz w:val="22"/>
                <w:szCs w:val="20"/>
              </w:rPr>
              <w:t>3</w:t>
            </w:r>
            <w:r w:rsidRPr="008D4C26">
              <w:rPr>
                <w:rFonts w:ascii="Open Sans" w:hAnsi="Open Sans" w:cs="Open Sans"/>
                <w:b/>
                <w:color w:val="64003C"/>
                <w:sz w:val="22"/>
                <w:szCs w:val="20"/>
              </w:rPr>
              <w:t xml:space="preserve">/3 : </w:t>
            </w:r>
            <w:r>
              <w:rPr>
                <w:rFonts w:ascii="Open Sans" w:hAnsi="Open Sans" w:cs="Open Sans"/>
                <w:b/>
                <w:color w:val="64003C"/>
                <w:sz w:val="22"/>
                <w:szCs w:val="20"/>
              </w:rPr>
              <w:t>recommandations de la commission</w:t>
            </w:r>
          </w:p>
          <w:p w14:paraId="29786900"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B60FD58"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2E3D25E"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190A18DF"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368E9BF"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ADC09D8"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46728BEB"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36E9827"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4CFEB95"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278D7DAF"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A1B7225"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9F6F1E7"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61AAD327" w14:textId="77777777" w:rsidR="00F56A72"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1736DC2" w14:textId="77777777" w:rsidR="00F56A72" w:rsidRPr="00F942BD"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7446AF93" w14:textId="77777777" w:rsidR="00F56A72" w:rsidRDefault="00F56A72" w:rsidP="00F56A72">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667B320" w14:textId="77777777" w:rsidR="000349E6"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434FAF16" w14:textId="77777777" w:rsidR="000349E6" w:rsidRPr="00F942BD"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07467E4B" w14:textId="15204B7C" w:rsidR="000349E6" w:rsidRDefault="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B283D22" w14:textId="77777777" w:rsidR="000349E6" w:rsidRPr="00F942BD"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31BE1E57" w14:textId="77777777" w:rsidR="000349E6" w:rsidRPr="00F942BD" w:rsidRDefault="000349E6" w:rsidP="000349E6">
            <w:pPr>
              <w:tabs>
                <w:tab w:val="clear" w:pos="9639"/>
                <w:tab w:val="left" w:leader="dot" w:pos="4395"/>
                <w:tab w:val="left" w:leader="dot" w:pos="4962"/>
                <w:tab w:val="left" w:leader="dot" w:pos="5670"/>
              </w:tabs>
              <w:ind w:left="709"/>
              <w:rPr>
                <w:rFonts w:ascii="Open Sans" w:hAnsi="Open Sans" w:cs="Open Sans"/>
                <w:szCs w:val="20"/>
              </w:rPr>
            </w:pPr>
            <w:r w:rsidRPr="00F942BD">
              <w:rPr>
                <w:rFonts w:ascii="Open Sans" w:hAnsi="Open Sans" w:cs="Open Sans"/>
                <w:szCs w:val="20"/>
              </w:rPr>
              <w:t>…………………………………………………………………………………………………………………………………………….</w:t>
            </w:r>
          </w:p>
          <w:p w14:paraId="5295E2BD" w14:textId="77777777" w:rsidR="000349E6" w:rsidRPr="00F942BD" w:rsidRDefault="000349E6">
            <w:pPr>
              <w:tabs>
                <w:tab w:val="clear" w:pos="9639"/>
                <w:tab w:val="left" w:leader="dot" w:pos="4395"/>
                <w:tab w:val="left" w:leader="dot" w:pos="4962"/>
                <w:tab w:val="left" w:leader="dot" w:pos="5670"/>
              </w:tabs>
              <w:ind w:left="709"/>
              <w:rPr>
                <w:rFonts w:ascii="Open Sans" w:hAnsi="Open Sans" w:cs="Open Sans"/>
                <w:szCs w:val="20"/>
              </w:rPr>
            </w:pPr>
          </w:p>
          <w:p w14:paraId="56CA7D3B" w14:textId="167BCABA" w:rsidR="00F56A72" w:rsidRPr="00F942BD" w:rsidRDefault="00F56A72" w:rsidP="00F56A72">
            <w:pPr>
              <w:tabs>
                <w:tab w:val="clear" w:pos="9639"/>
              </w:tabs>
              <w:spacing w:before="0"/>
              <w:rPr>
                <w:rFonts w:ascii="Open Sans" w:hAnsi="Open Sans" w:cs="Open Sans"/>
                <w:szCs w:val="22"/>
              </w:rPr>
            </w:pPr>
            <w:r>
              <w:rPr>
                <w:rFonts w:ascii="Open Sans" w:hAnsi="Open Sans" w:cs="Open Sans"/>
                <w:szCs w:val="22"/>
              </w:rPr>
              <w:t>Le</w:t>
            </w:r>
            <w:r w:rsidRPr="00F942BD">
              <w:rPr>
                <w:rFonts w:ascii="Open Sans" w:hAnsi="Open Sans" w:cs="Open Sans"/>
                <w:szCs w:val="22"/>
              </w:rPr>
              <w:t xml:space="preserve"> président </w:t>
            </w:r>
            <w:r>
              <w:rPr>
                <w:rFonts w:ascii="Open Sans" w:hAnsi="Open Sans" w:cs="Open Sans"/>
                <w:szCs w:val="22"/>
              </w:rPr>
              <w:t xml:space="preserve">de la </w:t>
            </w:r>
            <w:r w:rsidRPr="00F942BD">
              <w:rPr>
                <w:rFonts w:ascii="Open Sans" w:hAnsi="Open Sans" w:cs="Open Sans"/>
                <w:szCs w:val="22"/>
              </w:rPr>
              <w:t>commission</w:t>
            </w:r>
            <w:r w:rsidR="000349E6">
              <w:rPr>
                <w:rFonts w:ascii="Open Sans" w:hAnsi="Open Sans" w:cs="Open Sans"/>
                <w:szCs w:val="22"/>
              </w:rPr>
              <w:t xml:space="preserve"> et les autres membres de la commission</w:t>
            </w:r>
          </w:p>
          <w:p w14:paraId="313330C1"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 xml:space="preserve">Nom, prénom, </w:t>
            </w:r>
            <w:r>
              <w:rPr>
                <w:rFonts w:ascii="Open Sans" w:hAnsi="Open Sans" w:cs="Open Sans"/>
                <w:i/>
                <w:color w:val="64003C"/>
                <w:szCs w:val="22"/>
              </w:rPr>
              <w:t xml:space="preserve">qualité, </w:t>
            </w:r>
            <w:r w:rsidRPr="00F942BD">
              <w:rPr>
                <w:rFonts w:ascii="Open Sans" w:hAnsi="Open Sans" w:cs="Open Sans"/>
                <w:i/>
                <w:color w:val="64003C"/>
                <w:szCs w:val="22"/>
              </w:rPr>
              <w:t>date et signature</w:t>
            </w:r>
          </w:p>
          <w:p w14:paraId="13E21A4F"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p>
          <w:p w14:paraId="6417F308"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05D36BCD" w14:textId="77777777" w:rsidR="00F56A72" w:rsidRDefault="00F56A72" w:rsidP="00F56A72">
            <w:pPr>
              <w:tabs>
                <w:tab w:val="clear" w:pos="9639"/>
                <w:tab w:val="left" w:leader="dot" w:pos="4395"/>
                <w:tab w:val="left" w:leader="dot" w:pos="4962"/>
                <w:tab w:val="left" w:leader="dot" w:pos="5670"/>
              </w:tabs>
              <w:rPr>
                <w:rFonts w:ascii="Open Sans" w:hAnsi="Open Sans" w:cs="Open Sans"/>
                <w:szCs w:val="20"/>
              </w:rPr>
            </w:pPr>
          </w:p>
          <w:p w14:paraId="7CC1578D" w14:textId="77777777" w:rsidR="00F56A72" w:rsidRDefault="00F56A72"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12FC8906" w14:textId="77777777" w:rsidR="000349E6" w:rsidRDefault="000349E6"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659EB30A" w14:textId="77777777" w:rsidR="000349E6" w:rsidRDefault="000349E6" w:rsidP="00F56A72">
            <w:pPr>
              <w:tabs>
                <w:tab w:val="clear" w:pos="9639"/>
                <w:tab w:val="left" w:leader="dot" w:pos="4395"/>
                <w:tab w:val="left" w:leader="dot" w:pos="4962"/>
                <w:tab w:val="left" w:leader="dot" w:pos="5670"/>
              </w:tabs>
              <w:rPr>
                <w:rFonts w:ascii="Open Sans" w:hAnsi="Open Sans" w:cs="Open Sans"/>
                <w:color w:val="000000" w:themeColor="text1"/>
                <w:szCs w:val="20"/>
              </w:rPr>
            </w:pPr>
          </w:p>
          <w:p w14:paraId="493A6384" w14:textId="77777777" w:rsidR="00F56A72" w:rsidRPr="00F942BD" w:rsidRDefault="00F56A72">
            <w:pPr>
              <w:tabs>
                <w:tab w:val="clear" w:pos="9639"/>
                <w:tab w:val="left" w:leader="dot" w:pos="4395"/>
                <w:tab w:val="left" w:leader="dot" w:pos="4962"/>
                <w:tab w:val="left" w:leader="dot" w:pos="5670"/>
              </w:tabs>
              <w:rPr>
                <w:rFonts w:ascii="Open Sans" w:hAnsi="Open Sans" w:cs="Open Sans"/>
                <w:b/>
                <w:szCs w:val="20"/>
              </w:rPr>
            </w:pPr>
          </w:p>
        </w:tc>
      </w:tr>
    </w:tbl>
    <w:p w14:paraId="099327E1" w14:textId="77777777" w:rsidR="00F56A72" w:rsidRPr="00F942BD" w:rsidRDefault="00F56A72" w:rsidP="00F56A72">
      <w:pPr>
        <w:tabs>
          <w:tab w:val="clear" w:pos="9639"/>
          <w:tab w:val="clear" w:pos="9781"/>
        </w:tabs>
        <w:spacing w:before="0"/>
        <w:rPr>
          <w:rFonts w:ascii="Open Sans" w:hAnsi="Open Sans" w:cs="Open Sans"/>
        </w:rPr>
      </w:pPr>
      <w:r w:rsidRPr="00F942BD">
        <w:rPr>
          <w:rFonts w:ascii="Open Sans" w:hAnsi="Open Sans" w:cs="Open Sans"/>
        </w:rPr>
        <w:br w:type="page"/>
      </w:r>
    </w:p>
    <w:p w14:paraId="0AE29CA6" w14:textId="77777777" w:rsidR="00700AC4" w:rsidRPr="00F942BD" w:rsidRDefault="00700AC4">
      <w:pPr>
        <w:tabs>
          <w:tab w:val="clear" w:pos="9639"/>
          <w:tab w:val="clear" w:pos="9781"/>
        </w:tabs>
        <w:spacing w:before="0"/>
        <w:rPr>
          <w:rFonts w:ascii="Open Sans" w:hAnsi="Open Sans" w:cs="Open Sans"/>
        </w:rPr>
      </w:pPr>
    </w:p>
    <w:tbl>
      <w:tblPr>
        <w:tblStyle w:val="Grilledutableau"/>
        <w:tblW w:w="0" w:type="auto"/>
        <w:tblLook w:val="04A0" w:firstRow="1" w:lastRow="0" w:firstColumn="1" w:lastColumn="0" w:noHBand="0" w:noVBand="1"/>
      </w:tblPr>
      <w:tblGrid>
        <w:gridCol w:w="10061"/>
      </w:tblGrid>
      <w:tr w:rsidR="00A10088" w:rsidRPr="00F942BD" w14:paraId="3ADCA504" w14:textId="77777777" w:rsidTr="00F70A30">
        <w:tc>
          <w:tcPr>
            <w:tcW w:w="10061" w:type="dxa"/>
          </w:tcPr>
          <w:p w14:paraId="32A039F0" w14:textId="3726203B" w:rsidR="00200DAB" w:rsidRDefault="0020024E" w:rsidP="00F70A30">
            <w:pPr>
              <w:tabs>
                <w:tab w:val="clear" w:pos="9639"/>
                <w:tab w:val="left" w:leader="dot" w:pos="4395"/>
                <w:tab w:val="left" w:leader="dot" w:pos="4962"/>
                <w:tab w:val="left" w:leader="dot" w:pos="5670"/>
              </w:tabs>
              <w:rPr>
                <w:rFonts w:ascii="Open Sans" w:hAnsi="Open Sans" w:cs="Open Sans"/>
                <w:b/>
                <w:color w:val="64003C"/>
                <w:sz w:val="22"/>
                <w:szCs w:val="20"/>
              </w:rPr>
            </w:pPr>
            <w:r>
              <w:rPr>
                <w:rFonts w:ascii="Open Sans" w:hAnsi="Open Sans" w:cs="Open Sans"/>
                <w:b/>
                <w:color w:val="64003C"/>
                <w:sz w:val="22"/>
                <w:szCs w:val="20"/>
              </w:rPr>
              <w:t>Recommandations</w:t>
            </w:r>
            <w:r w:rsidR="00200DAB" w:rsidRPr="00F942BD">
              <w:rPr>
                <w:rFonts w:ascii="Open Sans" w:hAnsi="Open Sans" w:cs="Open Sans"/>
                <w:b/>
                <w:color w:val="64003C"/>
                <w:sz w:val="22"/>
                <w:szCs w:val="20"/>
              </w:rPr>
              <w:t xml:space="preserve"> </w:t>
            </w:r>
            <w:r w:rsidR="002C7A47">
              <w:rPr>
                <w:rFonts w:ascii="Open Sans" w:hAnsi="Open Sans" w:cs="Open Sans"/>
                <w:b/>
                <w:color w:val="64003C"/>
                <w:sz w:val="22"/>
                <w:szCs w:val="20"/>
              </w:rPr>
              <w:t>du directeur</w:t>
            </w:r>
            <w:r w:rsidR="00200DAB" w:rsidRPr="00F942BD">
              <w:rPr>
                <w:rFonts w:ascii="Open Sans" w:hAnsi="Open Sans" w:cs="Open Sans"/>
                <w:b/>
                <w:color w:val="64003C"/>
                <w:sz w:val="22"/>
                <w:szCs w:val="20"/>
              </w:rPr>
              <w:t xml:space="preserve"> de l’école doctorale</w:t>
            </w:r>
            <w:r w:rsidR="00C134DC" w:rsidRPr="00F942BD">
              <w:rPr>
                <w:rFonts w:ascii="Open Sans" w:hAnsi="Open Sans" w:cs="Open Sans"/>
                <w:b/>
                <w:color w:val="64003C"/>
                <w:sz w:val="22"/>
                <w:szCs w:val="20"/>
              </w:rPr>
              <w:t xml:space="preserve"> </w:t>
            </w:r>
            <w:r w:rsidR="00A67DAE">
              <w:rPr>
                <w:rFonts w:ascii="Open Sans" w:hAnsi="Open Sans" w:cs="Open Sans"/>
                <w:b/>
                <w:color w:val="64003C"/>
                <w:sz w:val="22"/>
                <w:szCs w:val="20"/>
              </w:rPr>
              <w:t xml:space="preserve">à destination du </w:t>
            </w:r>
            <w:r w:rsidR="000349E6">
              <w:rPr>
                <w:rFonts w:ascii="Open Sans" w:hAnsi="Open Sans" w:cs="Open Sans"/>
                <w:b/>
                <w:color w:val="64003C"/>
                <w:sz w:val="22"/>
                <w:szCs w:val="20"/>
              </w:rPr>
              <w:t>président de l’Université Paris-Saclay</w:t>
            </w:r>
            <w:r w:rsidR="00A67DAE">
              <w:rPr>
                <w:rFonts w:ascii="Open Sans" w:hAnsi="Open Sans" w:cs="Open Sans"/>
                <w:b/>
                <w:color w:val="64003C"/>
                <w:sz w:val="22"/>
                <w:szCs w:val="20"/>
              </w:rPr>
              <w:t xml:space="preserve"> et du chef de l’établissement de préparation de la thèse</w:t>
            </w:r>
          </w:p>
          <w:p w14:paraId="76AFD66C" w14:textId="24874BB2" w:rsidR="000349E6" w:rsidRPr="008D4C26" w:rsidRDefault="000349E6" w:rsidP="000349E6">
            <w:pPr>
              <w:rPr>
                <w:rFonts w:ascii="Open Sans" w:hAnsi="Open Sans" w:cs="Open Sans"/>
              </w:rPr>
            </w:pPr>
            <w:r>
              <w:rPr>
                <w:rFonts w:ascii="Open Sans" w:hAnsi="Open Sans" w:cs="Open Sans"/>
              </w:rPr>
              <w:t xml:space="preserve">Recommandations formulées suite à la </w:t>
            </w:r>
            <w:r w:rsidRPr="008D4C26">
              <w:rPr>
                <w:rFonts w:ascii="Open Sans" w:hAnsi="Open Sans" w:cs="Open Sans"/>
              </w:rPr>
              <w:t xml:space="preserve">conciliation </w:t>
            </w:r>
            <w:r>
              <w:rPr>
                <w:rFonts w:ascii="Open Sans" w:hAnsi="Open Sans" w:cs="Open Sans"/>
              </w:rPr>
              <w:t>demandée</w:t>
            </w:r>
            <w:r w:rsidRPr="008D4C26">
              <w:rPr>
                <w:rFonts w:ascii="Open Sans" w:hAnsi="Open Sans" w:cs="Open Sans"/>
              </w:rPr>
              <w:t xml:space="preserve"> le :                               </w:t>
            </w:r>
            <w:r>
              <w:rPr>
                <w:rFonts w:ascii="Open Sans" w:hAnsi="Open Sans" w:cs="Open Sans"/>
              </w:rPr>
              <w:t xml:space="preserve">                   </w:t>
            </w:r>
            <w:r w:rsidRPr="008D4C26">
              <w:rPr>
                <w:rFonts w:ascii="Open Sans" w:hAnsi="Open Sans" w:cs="Open Sans"/>
              </w:rPr>
              <w:t>par :</w:t>
            </w:r>
          </w:p>
          <w:p w14:paraId="52C1E040"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w:t>
            </w:r>
          </w:p>
          <w:p w14:paraId="72C4CA31" w14:textId="77777777" w:rsidR="000349E6" w:rsidRPr="008D4C26" w:rsidRDefault="000349E6" w:rsidP="000349E6">
            <w:pPr>
              <w:tabs>
                <w:tab w:val="clear" w:pos="9639"/>
                <w:tab w:val="left" w:leader="dot" w:pos="4395"/>
                <w:tab w:val="left" w:leader="dot" w:pos="4962"/>
                <w:tab w:val="left" w:leader="dot" w:pos="5670"/>
              </w:tabs>
              <w:rPr>
                <w:rFonts w:ascii="Open Sans" w:hAnsi="Open Sans" w:cs="Open Sans"/>
                <w:szCs w:val="22"/>
              </w:rPr>
            </w:pPr>
            <w:r w:rsidRPr="008D4C26">
              <w:rPr>
                <w:rFonts w:ascii="Open Sans" w:hAnsi="Open Sans" w:cs="Open Sans"/>
                <w:szCs w:val="22"/>
              </w:rPr>
              <w:t>Dans le cadre du projet doctoral de :</w:t>
            </w:r>
          </w:p>
          <w:p w14:paraId="028DBCEE" w14:textId="77777777" w:rsidR="000349E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Civilité :                      Nom :                                Prénom :                          du doctorant</w:t>
            </w:r>
          </w:p>
          <w:p w14:paraId="1295A4FF"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 xml:space="preserve">Civilité :                      Nom :                                Prénom :                          du </w:t>
            </w:r>
            <w:r>
              <w:rPr>
                <w:rFonts w:ascii="Open Sans" w:hAnsi="Open Sans" w:cs="Open Sans"/>
                <w:szCs w:val="22"/>
              </w:rPr>
              <w:t>directeur de thèse</w:t>
            </w:r>
          </w:p>
          <w:p w14:paraId="11E77666" w14:textId="77777777" w:rsidR="000349E6" w:rsidRPr="008D4C26" w:rsidRDefault="000349E6" w:rsidP="000349E6">
            <w:pPr>
              <w:tabs>
                <w:tab w:val="clear" w:pos="9639"/>
                <w:tab w:val="left" w:leader="dot" w:pos="1276"/>
                <w:tab w:val="left" w:leader="dot" w:pos="1701"/>
                <w:tab w:val="left" w:leader="dot" w:pos="2268"/>
                <w:tab w:val="left" w:leader="dot" w:pos="5670"/>
              </w:tabs>
              <w:rPr>
                <w:rFonts w:ascii="Open Sans" w:hAnsi="Open Sans" w:cs="Open Sans"/>
                <w:szCs w:val="22"/>
              </w:rPr>
            </w:pPr>
            <w:r w:rsidRPr="008D4C26">
              <w:rPr>
                <w:rFonts w:ascii="Open Sans" w:hAnsi="Open Sans" w:cs="Open Sans"/>
                <w:szCs w:val="22"/>
              </w:rPr>
              <w:t>Unité de recherche :</w:t>
            </w:r>
          </w:p>
          <w:p w14:paraId="77B5F487" w14:textId="77777777" w:rsidR="000349E6" w:rsidRDefault="000349E6" w:rsidP="000349E6">
            <w:pPr>
              <w:tabs>
                <w:tab w:val="clear" w:pos="9639"/>
                <w:tab w:val="left" w:leader="dot" w:pos="4395"/>
                <w:tab w:val="left" w:leader="dot" w:pos="4962"/>
                <w:tab w:val="left" w:leader="dot" w:pos="5670"/>
              </w:tabs>
              <w:rPr>
                <w:rFonts w:ascii="Open Sans" w:hAnsi="Open Sans" w:cs="Open Sans"/>
                <w:sz w:val="22"/>
                <w:szCs w:val="20"/>
              </w:rPr>
            </w:pPr>
            <w:r w:rsidRPr="008D4C26">
              <w:rPr>
                <w:rFonts w:ascii="Open Sans" w:hAnsi="Open Sans" w:cs="Open Sans"/>
                <w:szCs w:val="22"/>
              </w:rPr>
              <w:t xml:space="preserve">Etablissement de préparation de la thèse : </w:t>
            </w:r>
          </w:p>
          <w:p w14:paraId="1F2EEF1F"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66983FAB"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79CF60EE"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23C67430" w14:textId="77777777" w:rsidR="00F56A72" w:rsidRPr="00F942BD" w:rsidRDefault="00F56A72" w:rsidP="00F56A72">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06D03A34" w14:textId="77777777" w:rsidR="00700AC4" w:rsidRPr="00F942BD" w:rsidRDefault="00700AC4" w:rsidP="00303DAB">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7D557E88" w14:textId="77777777" w:rsidR="00700AC4" w:rsidRPr="00F942BD" w:rsidRDefault="00700AC4" w:rsidP="00700AC4">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53E41699" w14:textId="77777777" w:rsidR="00700AC4" w:rsidRPr="00F942BD" w:rsidRDefault="00700AC4" w:rsidP="00700AC4">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6A6F301C" w14:textId="5998FE45" w:rsidR="0020024E" w:rsidRPr="00F942BD" w:rsidRDefault="00700AC4" w:rsidP="00303DAB">
            <w:pPr>
              <w:tabs>
                <w:tab w:val="clear" w:pos="9639"/>
                <w:tab w:val="left" w:leader="dot" w:pos="4395"/>
                <w:tab w:val="left" w:leader="dot" w:pos="4962"/>
                <w:tab w:val="left" w:leader="dot" w:pos="5670"/>
              </w:tabs>
              <w:rPr>
                <w:rFonts w:ascii="Open Sans" w:hAnsi="Open Sans" w:cs="Open Sans"/>
                <w:szCs w:val="20"/>
              </w:rPr>
            </w:pPr>
            <w:r w:rsidRPr="00F942BD">
              <w:rPr>
                <w:rFonts w:ascii="Open Sans" w:hAnsi="Open Sans" w:cs="Open Sans"/>
                <w:szCs w:val="20"/>
              </w:rPr>
              <w:t>…………………………………………………………………………………………………………………………………………….</w:t>
            </w:r>
          </w:p>
          <w:p w14:paraId="46959051" w14:textId="77777777" w:rsidR="00200DAB" w:rsidRPr="00F942BD" w:rsidRDefault="002C7A47" w:rsidP="00F70A30">
            <w:pPr>
              <w:tabs>
                <w:tab w:val="clear" w:pos="9639"/>
              </w:tabs>
              <w:spacing w:before="0"/>
              <w:rPr>
                <w:rFonts w:ascii="Open Sans" w:hAnsi="Open Sans" w:cs="Open Sans"/>
                <w:szCs w:val="22"/>
              </w:rPr>
            </w:pPr>
            <w:r>
              <w:rPr>
                <w:rFonts w:ascii="Open Sans" w:hAnsi="Open Sans" w:cs="Open Sans"/>
                <w:szCs w:val="22"/>
              </w:rPr>
              <w:t>Le directeur de</w:t>
            </w:r>
            <w:r w:rsidR="00200DAB" w:rsidRPr="00F942BD">
              <w:rPr>
                <w:rFonts w:ascii="Open Sans" w:hAnsi="Open Sans" w:cs="Open Sans"/>
                <w:szCs w:val="22"/>
              </w:rPr>
              <w:t xml:space="preserve"> l’école doctorale</w:t>
            </w:r>
          </w:p>
          <w:p w14:paraId="72CE4DB6" w14:textId="77777777" w:rsidR="00200DAB" w:rsidRPr="00F942BD" w:rsidRDefault="00200DAB" w:rsidP="00F70A30">
            <w:pPr>
              <w:tabs>
                <w:tab w:val="clear" w:pos="9639"/>
                <w:tab w:val="left" w:leader="dot" w:pos="4395"/>
                <w:tab w:val="left" w:leader="dot" w:pos="4962"/>
                <w:tab w:val="left" w:leader="dot" w:pos="5670"/>
              </w:tabs>
              <w:rPr>
                <w:rFonts w:ascii="Open Sans" w:hAnsi="Open Sans" w:cs="Open Sans"/>
                <w:b/>
                <w:szCs w:val="20"/>
              </w:rPr>
            </w:pPr>
            <w:r w:rsidRPr="00F942BD">
              <w:rPr>
                <w:rFonts w:ascii="Open Sans" w:hAnsi="Open Sans" w:cs="Open Sans"/>
                <w:i/>
                <w:color w:val="64003C"/>
                <w:szCs w:val="22"/>
              </w:rPr>
              <w:t>Nom, prénom, date et signature</w:t>
            </w:r>
          </w:p>
          <w:p w14:paraId="6F883A99" w14:textId="77777777" w:rsidR="00200DAB" w:rsidRPr="00F942BD" w:rsidRDefault="00200DAB" w:rsidP="00F70A30">
            <w:pPr>
              <w:tabs>
                <w:tab w:val="clear" w:pos="9639"/>
                <w:tab w:val="left" w:leader="dot" w:pos="4395"/>
                <w:tab w:val="left" w:leader="dot" w:pos="4962"/>
                <w:tab w:val="left" w:leader="dot" w:pos="5670"/>
              </w:tabs>
              <w:rPr>
                <w:rFonts w:ascii="Open Sans" w:hAnsi="Open Sans" w:cs="Open Sans"/>
                <w:szCs w:val="20"/>
              </w:rPr>
            </w:pPr>
          </w:p>
          <w:p w14:paraId="583CE69B" w14:textId="77777777" w:rsidR="00700AC4" w:rsidRPr="00F942BD" w:rsidRDefault="00700AC4" w:rsidP="00F70A30">
            <w:pPr>
              <w:tabs>
                <w:tab w:val="clear" w:pos="9639"/>
                <w:tab w:val="left" w:leader="dot" w:pos="4395"/>
                <w:tab w:val="left" w:leader="dot" w:pos="4962"/>
                <w:tab w:val="left" w:leader="dot" w:pos="5670"/>
              </w:tabs>
              <w:rPr>
                <w:rFonts w:ascii="Open Sans" w:hAnsi="Open Sans" w:cs="Open Sans"/>
                <w:szCs w:val="20"/>
              </w:rPr>
            </w:pPr>
          </w:p>
          <w:p w14:paraId="0FFB684A" w14:textId="77777777" w:rsidR="00200DAB" w:rsidRPr="00F942BD" w:rsidRDefault="00200DAB">
            <w:pPr>
              <w:tabs>
                <w:tab w:val="clear" w:pos="9639"/>
                <w:tab w:val="left" w:leader="dot" w:pos="4395"/>
                <w:tab w:val="left" w:leader="dot" w:pos="4962"/>
                <w:tab w:val="left" w:leader="dot" w:pos="5670"/>
              </w:tabs>
              <w:rPr>
                <w:rFonts w:ascii="Open Sans" w:hAnsi="Open Sans" w:cs="Open Sans"/>
                <w:b/>
                <w:szCs w:val="20"/>
              </w:rPr>
            </w:pPr>
          </w:p>
        </w:tc>
      </w:tr>
    </w:tbl>
    <w:p w14:paraId="3DB364E4" w14:textId="77777777" w:rsidR="00D734EB" w:rsidRPr="00E5110D" w:rsidRDefault="00D734EB" w:rsidP="00D734EB">
      <w:pPr>
        <w:rPr>
          <w:rFonts w:ascii="Open Sans" w:hAnsi="Open Sans" w:cs="Open Sans"/>
        </w:rPr>
      </w:pPr>
    </w:p>
    <w:p w14:paraId="793C4AAF" w14:textId="040508CC" w:rsidR="00D734EB" w:rsidRPr="00B301F8" w:rsidRDefault="00D734EB" w:rsidP="00F16130">
      <w:pPr>
        <w:rPr>
          <w:rFonts w:ascii="Open Sans" w:hAnsi="Open Sans" w:cs="Open Sans"/>
          <w:sz w:val="22"/>
          <w:szCs w:val="22"/>
        </w:rPr>
      </w:pPr>
      <w:r w:rsidRPr="00D734EB">
        <w:rPr>
          <w:rFonts w:ascii="Open Sans" w:hAnsi="Open Sans" w:cs="Open Sans"/>
          <w:b/>
          <w:color w:val="64003C"/>
          <w:sz w:val="22"/>
          <w:szCs w:val="22"/>
        </w:rPr>
        <w:t xml:space="preserve">Le </w:t>
      </w:r>
      <w:r>
        <w:rPr>
          <w:rFonts w:ascii="Open Sans" w:hAnsi="Open Sans" w:cs="Open Sans"/>
          <w:b/>
          <w:color w:val="64003C"/>
          <w:sz w:val="22"/>
          <w:szCs w:val="22"/>
        </w:rPr>
        <w:t>p</w:t>
      </w:r>
      <w:r w:rsidRPr="00D734EB">
        <w:rPr>
          <w:rFonts w:ascii="Open Sans" w:hAnsi="Open Sans" w:cs="Open Sans"/>
          <w:b/>
          <w:color w:val="64003C"/>
          <w:sz w:val="22"/>
          <w:szCs w:val="22"/>
        </w:rPr>
        <w:t>résident de l’Université Paris-Saclay et le chef de l’établissement de préparation de la thèse,</w:t>
      </w:r>
      <w:r w:rsidRPr="00D734EB">
        <w:rPr>
          <w:rFonts w:ascii="Open Sans" w:hAnsi="Open Sans" w:cs="Open Sans"/>
          <w:color w:val="64003C"/>
          <w:sz w:val="22"/>
          <w:szCs w:val="22"/>
        </w:rPr>
        <w:t xml:space="preserve"> </w:t>
      </w:r>
    </w:p>
    <w:p w14:paraId="190A17E2" w14:textId="502F3AFF" w:rsidR="00D734EB" w:rsidRDefault="00D734EB" w:rsidP="00D734EB">
      <w:pPr>
        <w:rPr>
          <w:rFonts w:ascii="Open Sans" w:hAnsi="Open Sans" w:cs="Open Sans"/>
          <w:sz w:val="22"/>
          <w:szCs w:val="20"/>
        </w:rPr>
      </w:pPr>
      <w:r w:rsidRPr="00D734EB">
        <w:rPr>
          <w:rFonts w:ascii="Open Sans" w:hAnsi="Open Sans" w:cs="Open Sans"/>
          <w:sz w:val="22"/>
          <w:szCs w:val="20"/>
        </w:rPr>
        <w:t xml:space="preserve">vu le rapport de la commission </w:t>
      </w:r>
      <w:r w:rsidR="000349E6">
        <w:rPr>
          <w:rFonts w:ascii="Open Sans" w:hAnsi="Open Sans" w:cs="Open Sans"/>
          <w:sz w:val="22"/>
          <w:szCs w:val="20"/>
        </w:rPr>
        <w:t>de conciliation</w:t>
      </w:r>
      <w:r w:rsidRPr="00D734EB">
        <w:rPr>
          <w:rFonts w:ascii="Open Sans" w:hAnsi="Open Sans" w:cs="Open Sans"/>
          <w:sz w:val="22"/>
          <w:szCs w:val="20"/>
        </w:rPr>
        <w:t xml:space="preserve">, </w:t>
      </w:r>
    </w:p>
    <w:p w14:paraId="3342F9C4" w14:textId="3EF72E04" w:rsidR="00D734EB" w:rsidRDefault="00D734EB" w:rsidP="00D734EB">
      <w:pPr>
        <w:rPr>
          <w:rFonts w:ascii="Open Sans" w:hAnsi="Open Sans" w:cs="Open Sans"/>
          <w:sz w:val="22"/>
          <w:szCs w:val="20"/>
        </w:rPr>
      </w:pPr>
      <w:r w:rsidRPr="00D734EB">
        <w:rPr>
          <w:rFonts w:ascii="Open Sans" w:hAnsi="Open Sans" w:cs="Open Sans"/>
          <w:sz w:val="22"/>
          <w:szCs w:val="20"/>
        </w:rPr>
        <w:t xml:space="preserve">vu les recommandations </w:t>
      </w:r>
      <w:r w:rsidR="000349E6">
        <w:rPr>
          <w:rFonts w:ascii="Open Sans" w:hAnsi="Open Sans" w:cs="Open Sans"/>
          <w:sz w:val="22"/>
          <w:szCs w:val="20"/>
        </w:rPr>
        <w:t>du directeur</w:t>
      </w:r>
      <w:r w:rsidRPr="00D734EB">
        <w:rPr>
          <w:rFonts w:ascii="Open Sans" w:hAnsi="Open Sans" w:cs="Open Sans"/>
          <w:sz w:val="22"/>
          <w:szCs w:val="20"/>
        </w:rPr>
        <w:t xml:space="preserve"> de l’école doctorale, </w:t>
      </w:r>
    </w:p>
    <w:p w14:paraId="2B74A4AD" w14:textId="77777777" w:rsidR="00BA5D02" w:rsidRPr="00BA5D02" w:rsidRDefault="00BA5D02" w:rsidP="00BA5D02">
      <w:pPr>
        <w:pStyle w:val="Paragraphedeliste"/>
        <w:numPr>
          <w:ilvl w:val="0"/>
          <w:numId w:val="10"/>
        </w:numPr>
        <w:tabs>
          <w:tab w:val="left" w:leader="dot" w:pos="1276"/>
          <w:tab w:val="left" w:leader="dot" w:pos="1701"/>
          <w:tab w:val="left" w:leader="dot" w:pos="2268"/>
          <w:tab w:val="left" w:leader="dot" w:pos="5670"/>
        </w:tabs>
        <w:rPr>
          <w:szCs w:val="20"/>
        </w:rPr>
      </w:pPr>
      <w:r w:rsidRPr="00BA5D02">
        <w:fldChar w:fldCharType="begin">
          <w:ffData>
            <w:name w:val="CaseACocher1"/>
            <w:enabled/>
            <w:calcOnExit w:val="0"/>
            <w:checkBox>
              <w:sizeAuto/>
              <w:default w:val="0"/>
              <w:checked w:val="0"/>
            </w:checkBox>
          </w:ffData>
        </w:fldChar>
      </w:r>
      <w:r w:rsidRPr="00BA5D02">
        <w:instrText xml:space="preserve"> FORMCHECKBOX </w:instrText>
      </w:r>
      <w:r w:rsidR="00FE46AA">
        <w:fldChar w:fldCharType="separate"/>
      </w:r>
      <w:r w:rsidRPr="00BA5D02">
        <w:fldChar w:fldCharType="end"/>
      </w:r>
      <w:r w:rsidRPr="00BA5D02">
        <w:t xml:space="preserve"> </w:t>
      </w:r>
      <w:r w:rsidRPr="00BA5D02">
        <w:rPr>
          <w:szCs w:val="20"/>
        </w:rPr>
        <w:t xml:space="preserve">demandent un supplément d’information </w:t>
      </w:r>
    </w:p>
    <w:p w14:paraId="34DE5DD6" w14:textId="77777777" w:rsidR="00BA5D02" w:rsidRPr="00BA5D02" w:rsidRDefault="00BA5D02" w:rsidP="00D734EB">
      <w:pPr>
        <w:pStyle w:val="Paragraphedeliste"/>
        <w:numPr>
          <w:ilvl w:val="0"/>
          <w:numId w:val="10"/>
        </w:numPr>
        <w:tabs>
          <w:tab w:val="left" w:leader="dot" w:pos="1276"/>
          <w:tab w:val="left" w:leader="dot" w:pos="1701"/>
          <w:tab w:val="left" w:leader="dot" w:pos="2268"/>
          <w:tab w:val="left" w:leader="dot" w:pos="5670"/>
        </w:tabs>
        <w:rPr>
          <w:szCs w:val="20"/>
        </w:rPr>
      </w:pPr>
      <w:r w:rsidRPr="00BA5D02">
        <w:fldChar w:fldCharType="begin">
          <w:ffData>
            <w:name w:val="CaseACocher1"/>
            <w:enabled/>
            <w:calcOnExit w:val="0"/>
            <w:checkBox>
              <w:sizeAuto/>
              <w:default w:val="0"/>
              <w:checked w:val="0"/>
            </w:checkBox>
          </w:ffData>
        </w:fldChar>
      </w:r>
      <w:r w:rsidRPr="00BA5D02">
        <w:instrText xml:space="preserve"> FORMCHECKBOX </w:instrText>
      </w:r>
      <w:r w:rsidR="00FE46AA">
        <w:fldChar w:fldCharType="separate"/>
      </w:r>
      <w:r w:rsidRPr="00BA5D02">
        <w:fldChar w:fldCharType="end"/>
      </w:r>
      <w:r w:rsidRPr="00BA5D02">
        <w:t xml:space="preserve"> </w:t>
      </w:r>
      <w:r>
        <w:t xml:space="preserve">décident : </w:t>
      </w:r>
    </w:p>
    <w:p w14:paraId="51C29E2D" w14:textId="77777777" w:rsidR="00BA5D02" w:rsidRPr="00BA5D02" w:rsidRDefault="00BA5D02" w:rsidP="00BA5D02">
      <w:pPr>
        <w:tabs>
          <w:tab w:val="left" w:leader="dot" w:pos="4395"/>
          <w:tab w:val="left" w:leader="dot" w:pos="4962"/>
          <w:tab w:val="left" w:leader="dot" w:pos="5670"/>
        </w:tabs>
        <w:ind w:left="2127"/>
        <w:rPr>
          <w:szCs w:val="20"/>
        </w:rPr>
      </w:pPr>
      <w:r w:rsidRPr="00BA5D02">
        <w:rPr>
          <w:szCs w:val="20"/>
        </w:rPr>
        <w:t>…………………………………………………………………………………………………………………………………………….</w:t>
      </w:r>
    </w:p>
    <w:p w14:paraId="323B1078" w14:textId="77777777" w:rsidR="00BA5D02" w:rsidRPr="00BA5D02" w:rsidRDefault="00BA5D02" w:rsidP="00BA5D02">
      <w:pPr>
        <w:tabs>
          <w:tab w:val="left" w:leader="dot" w:pos="4395"/>
          <w:tab w:val="left" w:leader="dot" w:pos="4962"/>
          <w:tab w:val="left" w:leader="dot" w:pos="5670"/>
        </w:tabs>
        <w:ind w:left="2127"/>
        <w:rPr>
          <w:szCs w:val="20"/>
        </w:rPr>
      </w:pPr>
      <w:r w:rsidRPr="00BA5D02">
        <w:rPr>
          <w:szCs w:val="20"/>
        </w:rPr>
        <w:t>…………………………………………………………………………………………………………………………………………….</w:t>
      </w:r>
    </w:p>
    <w:p w14:paraId="1EF3A98E" w14:textId="77777777" w:rsidR="00BA5D02" w:rsidRPr="00BA5D02" w:rsidRDefault="00BA5D02" w:rsidP="00BA5D02">
      <w:pPr>
        <w:tabs>
          <w:tab w:val="left" w:leader="dot" w:pos="4395"/>
          <w:tab w:val="left" w:leader="dot" w:pos="4962"/>
          <w:tab w:val="left" w:leader="dot" w:pos="5670"/>
        </w:tabs>
        <w:ind w:left="2127"/>
        <w:rPr>
          <w:szCs w:val="20"/>
        </w:rPr>
      </w:pPr>
      <w:r w:rsidRPr="00BA5D02">
        <w:rPr>
          <w:szCs w:val="20"/>
        </w:rPr>
        <w:t>…………………………………………………………………………………………………………………………………………….</w:t>
      </w:r>
    </w:p>
    <w:p w14:paraId="04BC7DE3" w14:textId="77777777" w:rsidR="00D734EB" w:rsidRPr="00D734EB" w:rsidRDefault="00D734EB" w:rsidP="00BA5D02">
      <w:pPr>
        <w:rPr>
          <w:rFonts w:ascii="Open Sans" w:hAnsi="Open Sans" w:cs="Open Sans"/>
          <w:b/>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0"/>
        <w:gridCol w:w="5031"/>
      </w:tblGrid>
      <w:tr w:rsidR="000349E6" w14:paraId="55B288DF" w14:textId="77777777" w:rsidTr="00A341F8">
        <w:tc>
          <w:tcPr>
            <w:tcW w:w="5030" w:type="dxa"/>
          </w:tcPr>
          <w:p w14:paraId="4E362403" w14:textId="77777777" w:rsidR="00D734EB" w:rsidRDefault="00D734EB" w:rsidP="00D734EB">
            <w:pPr>
              <w:rPr>
                <w:rFonts w:ascii="Open Sans" w:hAnsi="Open Sans" w:cs="Open Sans"/>
                <w:b/>
                <w:sz w:val="22"/>
                <w:szCs w:val="22"/>
              </w:rPr>
            </w:pPr>
            <w:r>
              <w:rPr>
                <w:rFonts w:ascii="Open Sans" w:hAnsi="Open Sans" w:cs="Open Sans"/>
                <w:b/>
                <w:sz w:val="22"/>
                <w:szCs w:val="22"/>
              </w:rPr>
              <w:t>Fait à :</w:t>
            </w:r>
          </w:p>
          <w:p w14:paraId="0E1069EC" w14:textId="77777777" w:rsidR="00D734EB" w:rsidRPr="00B301F8" w:rsidRDefault="00D734EB" w:rsidP="00D734EB">
            <w:pPr>
              <w:rPr>
                <w:rFonts w:ascii="Open Sans" w:hAnsi="Open Sans" w:cs="Open Sans"/>
                <w:b/>
                <w:sz w:val="22"/>
                <w:szCs w:val="22"/>
              </w:rPr>
            </w:pPr>
            <w:r>
              <w:rPr>
                <w:rFonts w:ascii="Open Sans" w:hAnsi="Open Sans" w:cs="Open Sans"/>
                <w:b/>
                <w:sz w:val="22"/>
                <w:szCs w:val="22"/>
              </w:rPr>
              <w:t>Le :</w:t>
            </w:r>
          </w:p>
          <w:p w14:paraId="26BC4C9E" w14:textId="77777777" w:rsidR="00D734EB" w:rsidRPr="00F942BD" w:rsidRDefault="00D734EB" w:rsidP="00D734EB">
            <w:pPr>
              <w:tabs>
                <w:tab w:val="clear" w:pos="9639"/>
                <w:tab w:val="left" w:leader="dot" w:pos="4395"/>
                <w:tab w:val="left" w:leader="dot" w:pos="4962"/>
                <w:tab w:val="left" w:leader="dot" w:pos="5670"/>
              </w:tabs>
              <w:rPr>
                <w:rFonts w:ascii="Open Sans" w:hAnsi="Open Sans" w:cs="Open Sans"/>
                <w:b/>
                <w:szCs w:val="20"/>
              </w:rPr>
            </w:pPr>
            <w:r>
              <w:rPr>
                <w:rFonts w:ascii="Open Sans" w:hAnsi="Open Sans" w:cs="Open Sans"/>
                <w:i/>
                <w:color w:val="64003C"/>
                <w:szCs w:val="22"/>
              </w:rPr>
              <w:t>Gilles Bloch, président de l’’Université Paris Saclay</w:t>
            </w:r>
          </w:p>
          <w:p w14:paraId="20D4009F" w14:textId="77777777" w:rsidR="00D734EB" w:rsidRDefault="00D734EB" w:rsidP="00D734EB">
            <w:pPr>
              <w:rPr>
                <w:rFonts w:ascii="Open Sans" w:hAnsi="Open Sans" w:cs="Open Sans"/>
                <w:b/>
                <w:sz w:val="22"/>
                <w:szCs w:val="22"/>
              </w:rPr>
            </w:pPr>
          </w:p>
        </w:tc>
        <w:tc>
          <w:tcPr>
            <w:tcW w:w="5031" w:type="dxa"/>
          </w:tcPr>
          <w:p w14:paraId="0028A896" w14:textId="77777777" w:rsidR="00D734EB" w:rsidRDefault="00D734EB" w:rsidP="00D734EB">
            <w:pPr>
              <w:rPr>
                <w:rFonts w:ascii="Open Sans" w:hAnsi="Open Sans" w:cs="Open Sans"/>
                <w:b/>
                <w:sz w:val="22"/>
                <w:szCs w:val="22"/>
              </w:rPr>
            </w:pPr>
            <w:r>
              <w:rPr>
                <w:rFonts w:ascii="Open Sans" w:hAnsi="Open Sans" w:cs="Open Sans"/>
                <w:b/>
                <w:sz w:val="22"/>
                <w:szCs w:val="22"/>
              </w:rPr>
              <w:t>Fait à :</w:t>
            </w:r>
          </w:p>
          <w:p w14:paraId="32D82748" w14:textId="77777777" w:rsidR="00D734EB" w:rsidRPr="00B301F8" w:rsidRDefault="00D734EB" w:rsidP="00D734EB">
            <w:pPr>
              <w:rPr>
                <w:rFonts w:ascii="Open Sans" w:hAnsi="Open Sans" w:cs="Open Sans"/>
                <w:b/>
                <w:sz w:val="22"/>
                <w:szCs w:val="22"/>
              </w:rPr>
            </w:pPr>
            <w:r>
              <w:rPr>
                <w:rFonts w:ascii="Open Sans" w:hAnsi="Open Sans" w:cs="Open Sans"/>
                <w:b/>
                <w:sz w:val="22"/>
                <w:szCs w:val="22"/>
              </w:rPr>
              <w:t>Le :</w:t>
            </w:r>
          </w:p>
          <w:p w14:paraId="2967D61E" w14:textId="77777777" w:rsidR="00D734EB" w:rsidRPr="00F942BD" w:rsidRDefault="00D734EB" w:rsidP="00D734EB">
            <w:pPr>
              <w:tabs>
                <w:tab w:val="clear" w:pos="9639"/>
                <w:tab w:val="left" w:leader="dot" w:pos="4395"/>
                <w:tab w:val="left" w:leader="dot" w:pos="4962"/>
                <w:tab w:val="left" w:leader="dot" w:pos="5670"/>
              </w:tabs>
              <w:rPr>
                <w:rFonts w:ascii="Open Sans" w:hAnsi="Open Sans" w:cs="Open Sans"/>
                <w:b/>
                <w:szCs w:val="20"/>
              </w:rPr>
            </w:pPr>
            <w:r>
              <w:rPr>
                <w:rFonts w:ascii="Open Sans" w:hAnsi="Open Sans" w:cs="Open Sans"/>
                <w:i/>
                <w:color w:val="64003C"/>
                <w:szCs w:val="22"/>
              </w:rPr>
              <w:t>Nom, prénom, titre du chef de l’établissement de préparation de la thèse</w:t>
            </w:r>
          </w:p>
          <w:p w14:paraId="0F8E006A" w14:textId="77777777" w:rsidR="00D734EB" w:rsidRDefault="00D734EB" w:rsidP="00D734EB">
            <w:pPr>
              <w:rPr>
                <w:rFonts w:ascii="Open Sans" w:hAnsi="Open Sans" w:cs="Open Sans"/>
                <w:b/>
                <w:sz w:val="22"/>
                <w:szCs w:val="22"/>
              </w:rPr>
            </w:pPr>
          </w:p>
        </w:tc>
      </w:tr>
    </w:tbl>
    <w:p w14:paraId="3D39ACDA" w14:textId="77777777" w:rsidR="00D734EB" w:rsidRPr="00A341F8" w:rsidRDefault="00D734EB" w:rsidP="00D734EB">
      <w:pPr>
        <w:rPr>
          <w:rFonts w:ascii="Open Sans" w:hAnsi="Open Sans" w:cs="Open Sans"/>
          <w:sz w:val="22"/>
          <w:szCs w:val="22"/>
        </w:rPr>
      </w:pPr>
    </w:p>
    <w:sectPr w:rsidR="00D734EB" w:rsidRPr="00A341F8" w:rsidSect="00F16130">
      <w:headerReference w:type="default" r:id="rId7"/>
      <w:footerReference w:type="default" r:id="rId8"/>
      <w:pgSz w:w="11906" w:h="16838" w:code="9"/>
      <w:pgMar w:top="1701" w:right="851" w:bottom="567" w:left="1134" w:header="709" w:footer="282"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DC053" w14:textId="77777777" w:rsidR="00FE46AA" w:rsidRDefault="00FE46AA" w:rsidP="002B40C7">
      <w:pPr>
        <w:spacing w:before="0"/>
      </w:pPr>
      <w:r>
        <w:separator/>
      </w:r>
    </w:p>
  </w:endnote>
  <w:endnote w:type="continuationSeparator" w:id="0">
    <w:p w14:paraId="6B20D0D9" w14:textId="77777777" w:rsidR="00FE46AA" w:rsidRDefault="00FE46AA" w:rsidP="002B40C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73181" w14:textId="77777777" w:rsidR="00F56A72" w:rsidRPr="00E5110D" w:rsidRDefault="00F56A72" w:rsidP="00E5110D">
    <w:pPr>
      <w:pStyle w:val="Pieddepage"/>
      <w:rPr>
        <w:rFonts w:ascii="Open Sans" w:hAnsi="Open Sans" w:cs="Open Sans"/>
        <w:color w:val="64003C"/>
        <w:sz w:val="20"/>
        <w:szCs w:val="20"/>
      </w:rPr>
    </w:pPr>
    <w:r w:rsidRPr="00E5110D">
      <w:rPr>
        <w:rFonts w:ascii="Open Sans" w:hAnsi="Open Sans" w:cs="Open Sans"/>
        <w:noProof/>
        <w:color w:val="64003C"/>
        <w:sz w:val="20"/>
        <w:szCs w:val="20"/>
        <w:lang w:eastAsia="fr-FR"/>
      </w:rPr>
      <w:drawing>
        <wp:anchor distT="0" distB="0" distL="114935" distR="114935" simplePos="0" relativeHeight="251661312" behindDoc="0" locked="0" layoutInCell="1" allowOverlap="1" wp14:anchorId="6BC360E0" wp14:editId="416870C1">
          <wp:simplePos x="0" y="0"/>
          <wp:positionH relativeFrom="column">
            <wp:posOffset>5325745</wp:posOffset>
          </wp:positionH>
          <wp:positionV relativeFrom="paragraph">
            <wp:posOffset>-85725</wp:posOffset>
          </wp:positionV>
          <wp:extent cx="573405" cy="78994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5110D">
      <w:rPr>
        <w:rFonts w:ascii="Open Sans" w:hAnsi="Open Sans" w:cs="Open Sans"/>
        <w:color w:val="64003C"/>
        <w:sz w:val="20"/>
        <w:szCs w:val="20"/>
      </w:rPr>
      <w:t>www.universite-paris-saclay.fr</w:t>
    </w:r>
    <w:r w:rsidRPr="00E5110D">
      <w:rPr>
        <w:rFonts w:ascii="Open Sans" w:hAnsi="Open Sans" w:cs="Open Sans"/>
        <w:color w:val="64003C"/>
        <w:sz w:val="20"/>
        <w:szCs w:val="20"/>
      </w:rPr>
      <w:tab/>
      <w:t xml:space="preserve">         </w:t>
    </w:r>
  </w:p>
  <w:p w14:paraId="4F42F0C3" w14:textId="77777777" w:rsidR="00F56A72" w:rsidRPr="00E5110D" w:rsidRDefault="00F56A72"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Espace Technologique / Immeuble Discovery </w:t>
    </w:r>
  </w:p>
  <w:p w14:paraId="561B4CF1" w14:textId="77777777" w:rsidR="00F56A72" w:rsidRPr="00E5110D" w:rsidRDefault="00F56A72" w:rsidP="00E5110D">
    <w:pPr>
      <w:pStyle w:val="Pieddepage"/>
      <w:rPr>
        <w:rFonts w:ascii="Open Sans" w:hAnsi="Open Sans" w:cs="Open Sans"/>
        <w:color w:val="64003C"/>
        <w:sz w:val="20"/>
        <w:szCs w:val="20"/>
      </w:rPr>
    </w:pPr>
    <w:r w:rsidRPr="00E5110D">
      <w:rPr>
        <w:rFonts w:ascii="Open Sans" w:hAnsi="Open Sans" w:cs="Open Sans"/>
        <w:color w:val="64003C"/>
        <w:sz w:val="20"/>
        <w:szCs w:val="20"/>
      </w:rPr>
      <w:t xml:space="preserve">Route de l’Orme aux Merisiers RD 128 / 91190 Saint-Aubin, France </w:t>
    </w:r>
  </w:p>
  <w:p w14:paraId="7063AD2A" w14:textId="77777777" w:rsidR="00F56A72" w:rsidRPr="00E5110D" w:rsidRDefault="00F56A72" w:rsidP="00E070ED">
    <w:pPr>
      <w:pStyle w:val="Pieddepage"/>
      <w:tabs>
        <w:tab w:val="clear" w:pos="9072"/>
        <w:tab w:val="right" w:pos="9360"/>
      </w:tabs>
      <w:rPr>
        <w:i/>
        <w:color w:val="64003C"/>
        <w:sz w:val="20"/>
        <w:szCs w:val="20"/>
      </w:rPr>
    </w:pPr>
    <w:r w:rsidRPr="00E5110D">
      <w:rPr>
        <w:i/>
        <w:color w:val="64003C"/>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BF915" w14:textId="77777777" w:rsidR="00FE46AA" w:rsidRDefault="00FE46AA" w:rsidP="002B40C7">
      <w:pPr>
        <w:spacing w:before="0"/>
      </w:pPr>
      <w:r>
        <w:separator/>
      </w:r>
    </w:p>
  </w:footnote>
  <w:footnote w:type="continuationSeparator" w:id="0">
    <w:p w14:paraId="2E6CF24D" w14:textId="77777777" w:rsidR="00FE46AA" w:rsidRDefault="00FE46AA" w:rsidP="002B40C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0E2D7" w14:textId="670B66ED" w:rsidR="00F56A72" w:rsidRDefault="00F56A72" w:rsidP="00F16130">
    <w:pPr>
      <w:pStyle w:val="En-tte"/>
      <w:tabs>
        <w:tab w:val="clear" w:pos="9072"/>
        <w:tab w:val="right" w:pos="9720"/>
      </w:tabs>
      <w:ind w:right="-54"/>
      <w:rPr>
        <w:i/>
      </w:rPr>
    </w:pPr>
    <w:r>
      <w:rPr>
        <w:noProof/>
        <w:lang w:eastAsia="fr-FR"/>
      </w:rPr>
      <w:drawing>
        <wp:anchor distT="0" distB="0" distL="114300" distR="114300" simplePos="0" relativeHeight="251663360" behindDoc="0" locked="0" layoutInCell="1" allowOverlap="1" wp14:anchorId="46CB213B" wp14:editId="79C6A714">
          <wp:simplePos x="0" y="0"/>
          <wp:positionH relativeFrom="column">
            <wp:posOffset>-3043</wp:posOffset>
          </wp:positionH>
          <wp:positionV relativeFrom="paragraph">
            <wp:posOffset>-62088</wp:posOffset>
          </wp:positionV>
          <wp:extent cx="1400170" cy="473646"/>
          <wp:effectExtent l="0" t="0" r="0" b="3175"/>
          <wp:wrapNone/>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7509" cy="472746"/>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77052674"/>
      <w:docPartObj>
        <w:docPartGallery w:val="Page Numbers (Top of Page)"/>
        <w:docPartUnique/>
      </w:docPartObj>
    </w:sdtPr>
    <w:sdtEndPr/>
    <w:sdtContent>
      <w:p w14:paraId="2FCE3541" w14:textId="2C4B389D" w:rsidR="00F56A72" w:rsidRDefault="00F56A72" w:rsidP="00F16130">
        <w:pPr>
          <w:pStyle w:val="En-tte"/>
          <w:jc w:val="right"/>
        </w:pPr>
        <w:r>
          <w:rPr>
            <w:i/>
          </w:rPr>
          <w:t>Résolution des conflits par l’école doctorale</w:t>
        </w:r>
        <w:r>
          <w:t xml:space="preserve">       </w:t>
        </w:r>
        <w:r>
          <w:fldChar w:fldCharType="begin"/>
        </w:r>
        <w:r>
          <w:instrText>PAGE   \* MERGEFORMAT</w:instrText>
        </w:r>
        <w:r>
          <w:fldChar w:fldCharType="separate"/>
        </w:r>
        <w:r w:rsidR="003A4131">
          <w:rPr>
            <w:noProof/>
          </w:rPr>
          <w:t>- 1 -</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5220"/>
    <w:multiLevelType w:val="hybridMultilevel"/>
    <w:tmpl w:val="94305A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1080" w:hanging="360"/>
      </w:pPr>
      <w:rPr>
        <w:rFonts w:ascii="Symbol" w:hAnsi="Symbol" w:hint="default"/>
      </w:rPr>
    </w:lvl>
    <w:lvl w:ilvl="4" w:tplc="040C0003" w:tentative="1">
      <w:start w:val="1"/>
      <w:numFmt w:val="bullet"/>
      <w:lvlText w:val="o"/>
      <w:lvlJc w:val="left"/>
      <w:pPr>
        <w:ind w:left="1800" w:hanging="360"/>
      </w:pPr>
      <w:rPr>
        <w:rFonts w:ascii="Courier New" w:hAnsi="Courier New" w:cs="Courier New" w:hint="default"/>
      </w:rPr>
    </w:lvl>
    <w:lvl w:ilvl="5" w:tplc="040C0005" w:tentative="1">
      <w:start w:val="1"/>
      <w:numFmt w:val="bullet"/>
      <w:lvlText w:val=""/>
      <w:lvlJc w:val="left"/>
      <w:pPr>
        <w:ind w:left="2520" w:hanging="360"/>
      </w:pPr>
      <w:rPr>
        <w:rFonts w:ascii="Wingdings" w:hAnsi="Wingdings" w:hint="default"/>
      </w:rPr>
    </w:lvl>
    <w:lvl w:ilvl="6" w:tplc="040C0001" w:tentative="1">
      <w:start w:val="1"/>
      <w:numFmt w:val="bullet"/>
      <w:lvlText w:val=""/>
      <w:lvlJc w:val="left"/>
      <w:pPr>
        <w:ind w:left="3240" w:hanging="360"/>
      </w:pPr>
      <w:rPr>
        <w:rFonts w:ascii="Symbol" w:hAnsi="Symbol" w:hint="default"/>
      </w:rPr>
    </w:lvl>
    <w:lvl w:ilvl="7" w:tplc="040C0003" w:tentative="1">
      <w:start w:val="1"/>
      <w:numFmt w:val="bullet"/>
      <w:lvlText w:val="o"/>
      <w:lvlJc w:val="left"/>
      <w:pPr>
        <w:ind w:left="3960" w:hanging="360"/>
      </w:pPr>
      <w:rPr>
        <w:rFonts w:ascii="Courier New" w:hAnsi="Courier New" w:cs="Courier New" w:hint="default"/>
      </w:rPr>
    </w:lvl>
    <w:lvl w:ilvl="8" w:tplc="040C0005" w:tentative="1">
      <w:start w:val="1"/>
      <w:numFmt w:val="bullet"/>
      <w:lvlText w:val=""/>
      <w:lvlJc w:val="left"/>
      <w:pPr>
        <w:ind w:left="4680" w:hanging="360"/>
      </w:pPr>
      <w:rPr>
        <w:rFonts w:ascii="Wingdings" w:hAnsi="Wingdings" w:hint="default"/>
      </w:rPr>
    </w:lvl>
  </w:abstractNum>
  <w:abstractNum w:abstractNumId="1" w15:restartNumberingAfterBreak="0">
    <w:nsid w:val="07520F6E"/>
    <w:multiLevelType w:val="hybridMultilevel"/>
    <w:tmpl w:val="40D22CF0"/>
    <w:lvl w:ilvl="0" w:tplc="2DFA3B66">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7B76FD"/>
    <w:multiLevelType w:val="hybridMultilevel"/>
    <w:tmpl w:val="205A7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D327F"/>
    <w:multiLevelType w:val="hybridMultilevel"/>
    <w:tmpl w:val="CD9C7DC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114775E0"/>
    <w:multiLevelType w:val="hybridMultilevel"/>
    <w:tmpl w:val="E63A04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2A4F2E"/>
    <w:multiLevelType w:val="hybridMultilevel"/>
    <w:tmpl w:val="A150F4CC"/>
    <w:lvl w:ilvl="0" w:tplc="CCE4E3AA">
      <w:start w:val="1"/>
      <w:numFmt w:val="bullet"/>
      <w:lvlText w:val="-"/>
      <w:lvlJc w:val="left"/>
      <w:pPr>
        <w:ind w:left="720" w:hanging="360"/>
      </w:pPr>
      <w:rPr>
        <w:rFonts w:ascii="Open Sans" w:eastAsia="Times New Roman" w:hAnsi="Open Sans" w:cs="Open San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D249A9"/>
    <w:multiLevelType w:val="hybridMultilevel"/>
    <w:tmpl w:val="3078FB08"/>
    <w:lvl w:ilvl="0" w:tplc="07629ECE">
      <w:start w:val="1"/>
      <w:numFmt w:val="decimal"/>
      <w:lvlText w:val="%1."/>
      <w:lvlJc w:val="left"/>
      <w:pPr>
        <w:ind w:left="644"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5532B0"/>
    <w:multiLevelType w:val="hybridMultilevel"/>
    <w:tmpl w:val="98AEC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8C82A0D"/>
    <w:multiLevelType w:val="hybridMultilevel"/>
    <w:tmpl w:val="2F0C5F5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551A93"/>
    <w:multiLevelType w:val="hybridMultilevel"/>
    <w:tmpl w:val="03541F2A"/>
    <w:lvl w:ilvl="0" w:tplc="DB80449C">
      <w:numFmt w:val="bullet"/>
      <w:pStyle w:val="Liste1"/>
      <w:lvlText w:val="-"/>
      <w:lvlJc w:val="left"/>
      <w:pPr>
        <w:ind w:left="360" w:hanging="360"/>
      </w:pPr>
      <w:rPr>
        <w:rFonts w:ascii="Calibri" w:eastAsia="Calibri" w:hAnsi="Calibri" w:cs="Times New Roman" w:hint="default"/>
        <w:color w:val="auto"/>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7364C9A"/>
    <w:multiLevelType w:val="hybridMultilevel"/>
    <w:tmpl w:val="FFE6C95C"/>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1" w15:restartNumberingAfterBreak="0">
    <w:nsid w:val="449300DB"/>
    <w:multiLevelType w:val="hybridMultilevel"/>
    <w:tmpl w:val="1CFEAF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5D6897"/>
    <w:multiLevelType w:val="hybridMultilevel"/>
    <w:tmpl w:val="612C2C28"/>
    <w:lvl w:ilvl="0" w:tplc="6EBA5E5A">
      <w:start w:val="1"/>
      <w:numFmt w:val="bullet"/>
      <w:lvlText w:val="□"/>
      <w:lvlJc w:val="left"/>
      <w:pPr>
        <w:ind w:hanging="226"/>
      </w:pPr>
      <w:rPr>
        <w:rFonts w:ascii="Arial" w:eastAsia="Arial" w:hAnsi="Arial" w:hint="default"/>
        <w:b/>
        <w:bCs/>
        <w:sz w:val="28"/>
        <w:szCs w:val="28"/>
      </w:rPr>
    </w:lvl>
    <w:lvl w:ilvl="1" w:tplc="32544E18">
      <w:start w:val="1"/>
      <w:numFmt w:val="bullet"/>
      <w:lvlText w:val="•"/>
      <w:lvlJc w:val="left"/>
      <w:rPr>
        <w:rFonts w:hint="default"/>
      </w:rPr>
    </w:lvl>
    <w:lvl w:ilvl="2" w:tplc="7A407D0E">
      <w:start w:val="1"/>
      <w:numFmt w:val="bullet"/>
      <w:lvlText w:val="•"/>
      <w:lvlJc w:val="left"/>
      <w:rPr>
        <w:rFonts w:hint="default"/>
      </w:rPr>
    </w:lvl>
    <w:lvl w:ilvl="3" w:tplc="FB0239C0">
      <w:start w:val="1"/>
      <w:numFmt w:val="bullet"/>
      <w:lvlText w:val="•"/>
      <w:lvlJc w:val="left"/>
      <w:rPr>
        <w:rFonts w:hint="default"/>
      </w:rPr>
    </w:lvl>
    <w:lvl w:ilvl="4" w:tplc="FCF83B8A">
      <w:start w:val="1"/>
      <w:numFmt w:val="bullet"/>
      <w:lvlText w:val="•"/>
      <w:lvlJc w:val="left"/>
      <w:rPr>
        <w:rFonts w:hint="default"/>
      </w:rPr>
    </w:lvl>
    <w:lvl w:ilvl="5" w:tplc="9C8AD3C4">
      <w:start w:val="1"/>
      <w:numFmt w:val="bullet"/>
      <w:lvlText w:val="•"/>
      <w:lvlJc w:val="left"/>
      <w:rPr>
        <w:rFonts w:hint="default"/>
      </w:rPr>
    </w:lvl>
    <w:lvl w:ilvl="6" w:tplc="A24EF558">
      <w:start w:val="1"/>
      <w:numFmt w:val="bullet"/>
      <w:lvlText w:val="•"/>
      <w:lvlJc w:val="left"/>
      <w:rPr>
        <w:rFonts w:hint="default"/>
      </w:rPr>
    </w:lvl>
    <w:lvl w:ilvl="7" w:tplc="F348C554">
      <w:start w:val="1"/>
      <w:numFmt w:val="bullet"/>
      <w:lvlText w:val="•"/>
      <w:lvlJc w:val="left"/>
      <w:rPr>
        <w:rFonts w:hint="default"/>
      </w:rPr>
    </w:lvl>
    <w:lvl w:ilvl="8" w:tplc="B12A48E4">
      <w:start w:val="1"/>
      <w:numFmt w:val="bullet"/>
      <w:lvlText w:val="•"/>
      <w:lvlJc w:val="left"/>
      <w:rPr>
        <w:rFonts w:hint="default"/>
      </w:rPr>
    </w:lvl>
  </w:abstractNum>
  <w:abstractNum w:abstractNumId="13" w15:restartNumberingAfterBreak="0">
    <w:nsid w:val="63A15BC7"/>
    <w:multiLevelType w:val="hybridMultilevel"/>
    <w:tmpl w:val="59DE2D46"/>
    <w:lvl w:ilvl="0" w:tplc="612AF398">
      <w:start w:val="1"/>
      <w:numFmt w:val="decimal"/>
      <w:lvlText w:val="%1."/>
      <w:lvlJc w:val="left"/>
      <w:pPr>
        <w:ind w:hanging="360"/>
        <w:jc w:val="left"/>
      </w:pPr>
      <w:rPr>
        <w:rFonts w:ascii="Arial" w:eastAsia="Arial" w:hAnsi="Arial" w:hint="default"/>
        <w:b/>
        <w:bCs/>
        <w:spacing w:val="-1"/>
        <w:sz w:val="22"/>
        <w:szCs w:val="22"/>
      </w:rPr>
    </w:lvl>
    <w:lvl w:ilvl="1" w:tplc="C7581946">
      <w:start w:val="1"/>
      <w:numFmt w:val="bullet"/>
      <w:lvlText w:val="•"/>
      <w:lvlJc w:val="left"/>
      <w:rPr>
        <w:rFonts w:hint="default"/>
      </w:rPr>
    </w:lvl>
    <w:lvl w:ilvl="2" w:tplc="E38022FE">
      <w:start w:val="1"/>
      <w:numFmt w:val="bullet"/>
      <w:lvlText w:val="•"/>
      <w:lvlJc w:val="left"/>
      <w:rPr>
        <w:rFonts w:hint="default"/>
      </w:rPr>
    </w:lvl>
    <w:lvl w:ilvl="3" w:tplc="D99A799C">
      <w:start w:val="1"/>
      <w:numFmt w:val="bullet"/>
      <w:lvlText w:val="•"/>
      <w:lvlJc w:val="left"/>
      <w:rPr>
        <w:rFonts w:hint="default"/>
      </w:rPr>
    </w:lvl>
    <w:lvl w:ilvl="4" w:tplc="E4C01C74">
      <w:start w:val="1"/>
      <w:numFmt w:val="bullet"/>
      <w:lvlText w:val="•"/>
      <w:lvlJc w:val="left"/>
      <w:rPr>
        <w:rFonts w:hint="default"/>
      </w:rPr>
    </w:lvl>
    <w:lvl w:ilvl="5" w:tplc="0000705C">
      <w:start w:val="1"/>
      <w:numFmt w:val="bullet"/>
      <w:lvlText w:val="•"/>
      <w:lvlJc w:val="left"/>
      <w:rPr>
        <w:rFonts w:hint="default"/>
      </w:rPr>
    </w:lvl>
    <w:lvl w:ilvl="6" w:tplc="08D40814">
      <w:start w:val="1"/>
      <w:numFmt w:val="bullet"/>
      <w:lvlText w:val="•"/>
      <w:lvlJc w:val="left"/>
      <w:rPr>
        <w:rFonts w:hint="default"/>
      </w:rPr>
    </w:lvl>
    <w:lvl w:ilvl="7" w:tplc="5594949C">
      <w:start w:val="1"/>
      <w:numFmt w:val="bullet"/>
      <w:lvlText w:val="•"/>
      <w:lvlJc w:val="left"/>
      <w:rPr>
        <w:rFonts w:hint="default"/>
      </w:rPr>
    </w:lvl>
    <w:lvl w:ilvl="8" w:tplc="96D0381E">
      <w:start w:val="1"/>
      <w:numFmt w:val="bullet"/>
      <w:lvlText w:val="•"/>
      <w:lvlJc w:val="left"/>
      <w:rPr>
        <w:rFonts w:hint="default"/>
      </w:rPr>
    </w:lvl>
  </w:abstractNum>
  <w:abstractNum w:abstractNumId="14" w15:restartNumberingAfterBreak="0">
    <w:nsid w:val="78854F3A"/>
    <w:multiLevelType w:val="hybridMultilevel"/>
    <w:tmpl w:val="3FA29A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12"/>
  </w:num>
  <w:num w:numId="3">
    <w:abstractNumId w:val="13"/>
  </w:num>
  <w:num w:numId="4">
    <w:abstractNumId w:val="2"/>
  </w:num>
  <w:num w:numId="5">
    <w:abstractNumId w:val="8"/>
  </w:num>
  <w:num w:numId="6">
    <w:abstractNumId w:val="0"/>
  </w:num>
  <w:num w:numId="7">
    <w:abstractNumId w:val="4"/>
  </w:num>
  <w:num w:numId="8">
    <w:abstractNumId w:val="3"/>
  </w:num>
  <w:num w:numId="9">
    <w:abstractNumId w:val="7"/>
  </w:num>
  <w:num w:numId="10">
    <w:abstractNumId w:val="5"/>
  </w:num>
  <w:num w:numId="11">
    <w:abstractNumId w:val="1"/>
  </w:num>
  <w:num w:numId="12">
    <w:abstractNumId w:val="14"/>
  </w:num>
  <w:num w:numId="13">
    <w:abstractNumId w:val="1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0C7"/>
    <w:rsid w:val="00002E52"/>
    <w:rsid w:val="000041C6"/>
    <w:rsid w:val="000052C2"/>
    <w:rsid w:val="000144F8"/>
    <w:rsid w:val="00021D32"/>
    <w:rsid w:val="00023746"/>
    <w:rsid w:val="000261CE"/>
    <w:rsid w:val="00033709"/>
    <w:rsid w:val="000349E6"/>
    <w:rsid w:val="000518A8"/>
    <w:rsid w:val="00053AF7"/>
    <w:rsid w:val="00054150"/>
    <w:rsid w:val="0006201F"/>
    <w:rsid w:val="000651D7"/>
    <w:rsid w:val="000955AA"/>
    <w:rsid w:val="000A33A2"/>
    <w:rsid w:val="000A54BC"/>
    <w:rsid w:val="000B719D"/>
    <w:rsid w:val="000D2AAA"/>
    <w:rsid w:val="000D73B2"/>
    <w:rsid w:val="000F7B4F"/>
    <w:rsid w:val="00102F5F"/>
    <w:rsid w:val="001301BA"/>
    <w:rsid w:val="001416D7"/>
    <w:rsid w:val="001520B8"/>
    <w:rsid w:val="001552B9"/>
    <w:rsid w:val="00160ED2"/>
    <w:rsid w:val="0017131C"/>
    <w:rsid w:val="00171E53"/>
    <w:rsid w:val="00193780"/>
    <w:rsid w:val="00197F34"/>
    <w:rsid w:val="001B49A8"/>
    <w:rsid w:val="001B7963"/>
    <w:rsid w:val="001D7787"/>
    <w:rsid w:val="001F23DA"/>
    <w:rsid w:val="001F28A4"/>
    <w:rsid w:val="001F77CC"/>
    <w:rsid w:val="0020024E"/>
    <w:rsid w:val="00200DAB"/>
    <w:rsid w:val="00204F31"/>
    <w:rsid w:val="0023513C"/>
    <w:rsid w:val="00274AA2"/>
    <w:rsid w:val="00276632"/>
    <w:rsid w:val="002873C0"/>
    <w:rsid w:val="002A03C7"/>
    <w:rsid w:val="002B2576"/>
    <w:rsid w:val="002B40C7"/>
    <w:rsid w:val="002B4C37"/>
    <w:rsid w:val="002C42F0"/>
    <w:rsid w:val="002C7A47"/>
    <w:rsid w:val="002D50AE"/>
    <w:rsid w:val="00303DAB"/>
    <w:rsid w:val="003102FE"/>
    <w:rsid w:val="00316914"/>
    <w:rsid w:val="00320A0A"/>
    <w:rsid w:val="00331BCC"/>
    <w:rsid w:val="00331BD3"/>
    <w:rsid w:val="0034328A"/>
    <w:rsid w:val="0034482A"/>
    <w:rsid w:val="00350565"/>
    <w:rsid w:val="0035258C"/>
    <w:rsid w:val="00366C1D"/>
    <w:rsid w:val="00386DC9"/>
    <w:rsid w:val="003911FE"/>
    <w:rsid w:val="003917EC"/>
    <w:rsid w:val="00393641"/>
    <w:rsid w:val="003962B2"/>
    <w:rsid w:val="003A4131"/>
    <w:rsid w:val="003A4D49"/>
    <w:rsid w:val="003C269D"/>
    <w:rsid w:val="003C447C"/>
    <w:rsid w:val="003D2344"/>
    <w:rsid w:val="003D633E"/>
    <w:rsid w:val="003E5283"/>
    <w:rsid w:val="003F33DC"/>
    <w:rsid w:val="003F6BF7"/>
    <w:rsid w:val="00405F57"/>
    <w:rsid w:val="004118E6"/>
    <w:rsid w:val="004152B8"/>
    <w:rsid w:val="00415A1C"/>
    <w:rsid w:val="00417E2C"/>
    <w:rsid w:val="0042331F"/>
    <w:rsid w:val="0042712E"/>
    <w:rsid w:val="00427209"/>
    <w:rsid w:val="0047116E"/>
    <w:rsid w:val="004823BF"/>
    <w:rsid w:val="004927D1"/>
    <w:rsid w:val="004A7EAA"/>
    <w:rsid w:val="004C6723"/>
    <w:rsid w:val="004D0223"/>
    <w:rsid w:val="004D3D3E"/>
    <w:rsid w:val="005049FE"/>
    <w:rsid w:val="00513CF9"/>
    <w:rsid w:val="005221EE"/>
    <w:rsid w:val="0053626C"/>
    <w:rsid w:val="005454CB"/>
    <w:rsid w:val="00552B45"/>
    <w:rsid w:val="00555AE5"/>
    <w:rsid w:val="00591232"/>
    <w:rsid w:val="005A25B5"/>
    <w:rsid w:val="005A3F5C"/>
    <w:rsid w:val="005F6C5A"/>
    <w:rsid w:val="00600E7C"/>
    <w:rsid w:val="00602235"/>
    <w:rsid w:val="006440AF"/>
    <w:rsid w:val="00650ADC"/>
    <w:rsid w:val="006609CA"/>
    <w:rsid w:val="00660A98"/>
    <w:rsid w:val="00665456"/>
    <w:rsid w:val="00682396"/>
    <w:rsid w:val="006834DD"/>
    <w:rsid w:val="00686188"/>
    <w:rsid w:val="00694967"/>
    <w:rsid w:val="00696AF1"/>
    <w:rsid w:val="006A0E1F"/>
    <w:rsid w:val="006B5796"/>
    <w:rsid w:val="006C6338"/>
    <w:rsid w:val="006C7C07"/>
    <w:rsid w:val="006E7EB9"/>
    <w:rsid w:val="00700AC4"/>
    <w:rsid w:val="00706253"/>
    <w:rsid w:val="00716BA5"/>
    <w:rsid w:val="00751A3F"/>
    <w:rsid w:val="007741B2"/>
    <w:rsid w:val="007B3735"/>
    <w:rsid w:val="007C199D"/>
    <w:rsid w:val="007D62AC"/>
    <w:rsid w:val="007F6915"/>
    <w:rsid w:val="0081094A"/>
    <w:rsid w:val="008167DB"/>
    <w:rsid w:val="00822D6E"/>
    <w:rsid w:val="008367B2"/>
    <w:rsid w:val="008744EE"/>
    <w:rsid w:val="00881B72"/>
    <w:rsid w:val="0088364B"/>
    <w:rsid w:val="00884B22"/>
    <w:rsid w:val="0089274F"/>
    <w:rsid w:val="008B4A7B"/>
    <w:rsid w:val="008B52C8"/>
    <w:rsid w:val="008D56E6"/>
    <w:rsid w:val="008E2B7D"/>
    <w:rsid w:val="008E7EF7"/>
    <w:rsid w:val="008F4D7E"/>
    <w:rsid w:val="008F54AC"/>
    <w:rsid w:val="00905C7B"/>
    <w:rsid w:val="00912D86"/>
    <w:rsid w:val="00923F29"/>
    <w:rsid w:val="00926AF8"/>
    <w:rsid w:val="009377E6"/>
    <w:rsid w:val="00957FDA"/>
    <w:rsid w:val="00975241"/>
    <w:rsid w:val="009825E7"/>
    <w:rsid w:val="00984EA9"/>
    <w:rsid w:val="00995B33"/>
    <w:rsid w:val="009B5463"/>
    <w:rsid w:val="009D40E8"/>
    <w:rsid w:val="009E5FFF"/>
    <w:rsid w:val="00A10088"/>
    <w:rsid w:val="00A31C7A"/>
    <w:rsid w:val="00A341F8"/>
    <w:rsid w:val="00A4551F"/>
    <w:rsid w:val="00A67DAE"/>
    <w:rsid w:val="00A77304"/>
    <w:rsid w:val="00A8134D"/>
    <w:rsid w:val="00A8620A"/>
    <w:rsid w:val="00AA6045"/>
    <w:rsid w:val="00AB1E6E"/>
    <w:rsid w:val="00AB5A0F"/>
    <w:rsid w:val="00AC1705"/>
    <w:rsid w:val="00AC47C1"/>
    <w:rsid w:val="00AF0E57"/>
    <w:rsid w:val="00B1063C"/>
    <w:rsid w:val="00B12B9F"/>
    <w:rsid w:val="00B56891"/>
    <w:rsid w:val="00B56A84"/>
    <w:rsid w:val="00B56AFF"/>
    <w:rsid w:val="00BA5D02"/>
    <w:rsid w:val="00BA6FDB"/>
    <w:rsid w:val="00BA7712"/>
    <w:rsid w:val="00BB4F37"/>
    <w:rsid w:val="00BC1262"/>
    <w:rsid w:val="00BC2B26"/>
    <w:rsid w:val="00BD1EFF"/>
    <w:rsid w:val="00BE55A1"/>
    <w:rsid w:val="00BE6006"/>
    <w:rsid w:val="00BF23DE"/>
    <w:rsid w:val="00BF26E4"/>
    <w:rsid w:val="00C12D2A"/>
    <w:rsid w:val="00C134DC"/>
    <w:rsid w:val="00C17C3E"/>
    <w:rsid w:val="00C17E15"/>
    <w:rsid w:val="00C34EC7"/>
    <w:rsid w:val="00C40AFE"/>
    <w:rsid w:val="00C42351"/>
    <w:rsid w:val="00C5736D"/>
    <w:rsid w:val="00C57F01"/>
    <w:rsid w:val="00C6182C"/>
    <w:rsid w:val="00C67919"/>
    <w:rsid w:val="00C83619"/>
    <w:rsid w:val="00CD06CB"/>
    <w:rsid w:val="00CD5046"/>
    <w:rsid w:val="00CE4668"/>
    <w:rsid w:val="00D13BD5"/>
    <w:rsid w:val="00D13C69"/>
    <w:rsid w:val="00D352B3"/>
    <w:rsid w:val="00D60EC1"/>
    <w:rsid w:val="00D734EB"/>
    <w:rsid w:val="00D74A4E"/>
    <w:rsid w:val="00D807F5"/>
    <w:rsid w:val="00D8374B"/>
    <w:rsid w:val="00D8733F"/>
    <w:rsid w:val="00D92E50"/>
    <w:rsid w:val="00DA53F4"/>
    <w:rsid w:val="00DA57C0"/>
    <w:rsid w:val="00DA6CFD"/>
    <w:rsid w:val="00DB41EE"/>
    <w:rsid w:val="00DD142C"/>
    <w:rsid w:val="00E070ED"/>
    <w:rsid w:val="00E10460"/>
    <w:rsid w:val="00E1132B"/>
    <w:rsid w:val="00E14A1D"/>
    <w:rsid w:val="00E15011"/>
    <w:rsid w:val="00E22E4F"/>
    <w:rsid w:val="00E241B9"/>
    <w:rsid w:val="00E41BA6"/>
    <w:rsid w:val="00E50BB2"/>
    <w:rsid w:val="00E5110D"/>
    <w:rsid w:val="00E51F1B"/>
    <w:rsid w:val="00E57A02"/>
    <w:rsid w:val="00E80370"/>
    <w:rsid w:val="00E835D6"/>
    <w:rsid w:val="00E849F9"/>
    <w:rsid w:val="00E92407"/>
    <w:rsid w:val="00E94DAD"/>
    <w:rsid w:val="00EC0C17"/>
    <w:rsid w:val="00EC27D9"/>
    <w:rsid w:val="00EC7034"/>
    <w:rsid w:val="00F009A1"/>
    <w:rsid w:val="00F06748"/>
    <w:rsid w:val="00F16130"/>
    <w:rsid w:val="00F17C0D"/>
    <w:rsid w:val="00F25D87"/>
    <w:rsid w:val="00F27FA6"/>
    <w:rsid w:val="00F56A72"/>
    <w:rsid w:val="00F643C4"/>
    <w:rsid w:val="00F70A30"/>
    <w:rsid w:val="00F915FF"/>
    <w:rsid w:val="00F942BD"/>
    <w:rsid w:val="00FA479D"/>
    <w:rsid w:val="00FC5BCC"/>
    <w:rsid w:val="00FE46A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157148"/>
  <w15:docId w15:val="{76CEC719-D4AF-42E4-BB53-C49B7D6C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2F0"/>
    <w:pPr>
      <w:tabs>
        <w:tab w:val="left" w:leader="dot" w:pos="9639"/>
        <w:tab w:val="left" w:leader="dot" w:pos="9781"/>
      </w:tabs>
      <w:spacing w:before="60"/>
    </w:pPr>
    <w:rPr>
      <w:rFonts w:ascii="Calibri" w:hAnsi="Calibri"/>
      <w:szCs w:val="24"/>
    </w:rPr>
  </w:style>
  <w:style w:type="paragraph" w:styleId="Titre1">
    <w:name w:val="heading 1"/>
    <w:basedOn w:val="Normal"/>
    <w:next w:val="Normal"/>
    <w:link w:val="Titre1Car"/>
    <w:uiPriority w:val="1"/>
    <w:qFormat/>
    <w:rsid w:val="00D807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1"/>
    <w:unhideWhenUsed/>
    <w:qFormat/>
    <w:rsid w:val="00D807F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D807F5"/>
    <w:pPr>
      <w:widowControl w:val="0"/>
      <w:tabs>
        <w:tab w:val="clear" w:pos="9639"/>
        <w:tab w:val="clear" w:pos="9781"/>
      </w:tabs>
      <w:spacing w:before="0"/>
      <w:outlineLvl w:val="2"/>
    </w:pPr>
    <w:rPr>
      <w:rFonts w:ascii="Arial" w:eastAsia="Arial" w:hAnsi="Arial" w:cstheme="minorBidi"/>
      <w:b/>
      <w:bCs/>
      <w:sz w:val="22"/>
      <w:szCs w:val="22"/>
      <w:lang w:val="en-US" w:eastAsia="en-US"/>
    </w:rPr>
  </w:style>
  <w:style w:type="paragraph" w:styleId="Titre4">
    <w:name w:val="heading 4"/>
    <w:basedOn w:val="Normal"/>
    <w:link w:val="Titre4Car"/>
    <w:uiPriority w:val="1"/>
    <w:qFormat/>
    <w:rsid w:val="00D807F5"/>
    <w:pPr>
      <w:widowControl w:val="0"/>
      <w:tabs>
        <w:tab w:val="clear" w:pos="9639"/>
        <w:tab w:val="clear" w:pos="9781"/>
      </w:tabs>
      <w:spacing w:before="0"/>
      <w:ind w:left="1556" w:hanging="360"/>
      <w:outlineLvl w:val="3"/>
    </w:pPr>
    <w:rPr>
      <w:rFonts w:ascii="Arial" w:eastAsia="Arial" w:hAnsi="Arial" w:cstheme="minorBidi"/>
      <w:sz w:val="22"/>
      <w:szCs w:val="22"/>
      <w:lang w:val="en-US" w:eastAsia="en-US"/>
    </w:rPr>
  </w:style>
  <w:style w:type="paragraph" w:styleId="Titre5">
    <w:name w:val="heading 5"/>
    <w:basedOn w:val="Normal"/>
    <w:next w:val="Normal"/>
    <w:link w:val="Titre5Car"/>
    <w:uiPriority w:val="1"/>
    <w:unhideWhenUsed/>
    <w:qFormat/>
    <w:rsid w:val="00FA479D"/>
    <w:pPr>
      <w:spacing w:before="240" w:after="60"/>
      <w:outlineLvl w:val="4"/>
    </w:pPr>
    <w:rPr>
      <w:b/>
      <w:bCs/>
      <w:i/>
      <w:iCs/>
      <w:sz w:val="26"/>
      <w:szCs w:val="26"/>
    </w:rPr>
  </w:style>
  <w:style w:type="paragraph" w:styleId="Titre9">
    <w:name w:val="heading 9"/>
    <w:basedOn w:val="Normal"/>
    <w:next w:val="Normal"/>
    <w:link w:val="Titre9Car"/>
    <w:autoRedefine/>
    <w:uiPriority w:val="9"/>
    <w:qFormat/>
    <w:rsid w:val="00A77304"/>
    <w:pPr>
      <w:keepNext/>
      <w:keepLines/>
      <w:shd w:val="clear" w:color="auto" w:fill="E0E0E0"/>
      <w:tabs>
        <w:tab w:val="clear" w:pos="9639"/>
        <w:tab w:val="clear" w:pos="9781"/>
        <w:tab w:val="left" w:leader="dot" w:pos="4678"/>
        <w:tab w:val="left" w:leader="dot" w:pos="9923"/>
      </w:tabs>
      <w:jc w:val="both"/>
      <w:outlineLvl w:val="8"/>
    </w:pPr>
    <w:rPr>
      <w:rFonts w:ascii="Cambria" w:hAnsi="Cambria"/>
      <w:i/>
      <w:iCs/>
      <w:color w:val="4040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9Car">
    <w:name w:val="Titre 9 Car"/>
    <w:link w:val="Titre9"/>
    <w:uiPriority w:val="9"/>
    <w:rsid w:val="00A77304"/>
    <w:rPr>
      <w:rFonts w:ascii="Cambria" w:hAnsi="Cambria"/>
      <w:i/>
      <w:iCs/>
      <w:color w:val="404040"/>
      <w:shd w:val="clear" w:color="auto" w:fill="E0E0E0"/>
    </w:rPr>
  </w:style>
  <w:style w:type="paragraph" w:styleId="En-tte">
    <w:name w:val="header"/>
    <w:basedOn w:val="Normal"/>
    <w:link w:val="En-tteCar"/>
    <w:uiPriority w:val="99"/>
    <w:unhideWhenUsed/>
    <w:rsid w:val="002B40C7"/>
    <w:pPr>
      <w:tabs>
        <w:tab w:val="center" w:pos="4536"/>
        <w:tab w:val="right" w:pos="9072"/>
      </w:tabs>
    </w:pPr>
    <w:rPr>
      <w:rFonts w:eastAsia="Calibri"/>
      <w:sz w:val="22"/>
      <w:szCs w:val="22"/>
      <w:lang w:eastAsia="en-US"/>
    </w:rPr>
  </w:style>
  <w:style w:type="character" w:customStyle="1" w:styleId="En-tteCar">
    <w:name w:val="En-tête Car"/>
    <w:link w:val="En-tte"/>
    <w:uiPriority w:val="99"/>
    <w:rsid w:val="002B40C7"/>
    <w:rPr>
      <w:rFonts w:ascii="Calibri" w:eastAsia="Calibri" w:hAnsi="Calibri"/>
      <w:sz w:val="22"/>
      <w:szCs w:val="22"/>
      <w:lang w:eastAsia="en-US"/>
    </w:rPr>
  </w:style>
  <w:style w:type="paragraph" w:styleId="Pieddepage">
    <w:name w:val="footer"/>
    <w:basedOn w:val="Normal"/>
    <w:link w:val="PieddepageCar"/>
    <w:uiPriority w:val="99"/>
    <w:unhideWhenUsed/>
    <w:rsid w:val="002B40C7"/>
    <w:pPr>
      <w:tabs>
        <w:tab w:val="center" w:pos="4536"/>
        <w:tab w:val="right" w:pos="9072"/>
      </w:tabs>
    </w:pPr>
    <w:rPr>
      <w:rFonts w:eastAsia="Calibri"/>
      <w:sz w:val="22"/>
      <w:szCs w:val="22"/>
      <w:lang w:eastAsia="en-US"/>
    </w:rPr>
  </w:style>
  <w:style w:type="character" w:customStyle="1" w:styleId="PieddepageCar">
    <w:name w:val="Pied de page Car"/>
    <w:link w:val="Pieddepage"/>
    <w:uiPriority w:val="99"/>
    <w:rsid w:val="002B40C7"/>
    <w:rPr>
      <w:rFonts w:ascii="Calibri" w:eastAsia="Calibri" w:hAnsi="Calibri"/>
      <w:sz w:val="22"/>
      <w:szCs w:val="22"/>
      <w:lang w:eastAsia="en-US"/>
    </w:rPr>
  </w:style>
  <w:style w:type="table" w:styleId="Grilledutableau">
    <w:name w:val="Table Grid"/>
    <w:basedOn w:val="TableauNormal"/>
    <w:uiPriority w:val="59"/>
    <w:rsid w:val="002B40C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2B40C7"/>
    <w:rPr>
      <w:szCs w:val="20"/>
    </w:rPr>
  </w:style>
  <w:style w:type="character" w:customStyle="1" w:styleId="NotedebasdepageCar">
    <w:name w:val="Note de bas de page Car"/>
    <w:link w:val="Notedebasdepage"/>
    <w:rsid w:val="002B40C7"/>
    <w:rPr>
      <w:rFonts w:ascii="Calibri" w:hAnsi="Calibri"/>
    </w:rPr>
  </w:style>
  <w:style w:type="character" w:styleId="Appelnotedebasdep">
    <w:name w:val="footnote reference"/>
    <w:rsid w:val="002B40C7"/>
    <w:rPr>
      <w:vertAlign w:val="superscript"/>
    </w:rPr>
  </w:style>
  <w:style w:type="character" w:styleId="Lienhypertexte">
    <w:name w:val="Hyperlink"/>
    <w:rsid w:val="002B40C7"/>
    <w:rPr>
      <w:color w:val="0000FF"/>
      <w:u w:val="single"/>
    </w:rPr>
  </w:style>
  <w:style w:type="paragraph" w:styleId="Textedebulles">
    <w:name w:val="Balloon Text"/>
    <w:basedOn w:val="Normal"/>
    <w:link w:val="TextedebullesCar"/>
    <w:rsid w:val="009825E7"/>
    <w:pPr>
      <w:spacing w:before="0"/>
    </w:pPr>
    <w:rPr>
      <w:rFonts w:ascii="Tahoma" w:hAnsi="Tahoma" w:cs="Tahoma"/>
      <w:sz w:val="16"/>
      <w:szCs w:val="16"/>
    </w:rPr>
  </w:style>
  <w:style w:type="character" w:customStyle="1" w:styleId="TextedebullesCar">
    <w:name w:val="Texte de bulles Car"/>
    <w:link w:val="Textedebulles"/>
    <w:rsid w:val="009825E7"/>
    <w:rPr>
      <w:rFonts w:ascii="Tahoma" w:hAnsi="Tahoma" w:cs="Tahoma"/>
      <w:sz w:val="16"/>
      <w:szCs w:val="16"/>
    </w:rPr>
  </w:style>
  <w:style w:type="character" w:styleId="lev">
    <w:name w:val="Strong"/>
    <w:uiPriority w:val="22"/>
    <w:qFormat/>
    <w:rsid w:val="00884B22"/>
    <w:rPr>
      <w:b/>
      <w:bCs/>
    </w:rPr>
  </w:style>
  <w:style w:type="character" w:styleId="Titredulivre">
    <w:name w:val="Book Title"/>
    <w:uiPriority w:val="33"/>
    <w:qFormat/>
    <w:rsid w:val="000041C6"/>
    <w:rPr>
      <w:b/>
      <w:bCs/>
      <w:smallCaps/>
      <w:spacing w:val="5"/>
    </w:rPr>
  </w:style>
  <w:style w:type="character" w:customStyle="1" w:styleId="Titre5Car">
    <w:name w:val="Titre 5 Car"/>
    <w:link w:val="Titre5"/>
    <w:semiHidden/>
    <w:rsid w:val="00FA479D"/>
    <w:rPr>
      <w:rFonts w:ascii="Calibri" w:eastAsia="Times New Roman" w:hAnsi="Calibri" w:cs="Times New Roman"/>
      <w:b/>
      <w:bCs/>
      <w:i/>
      <w:iCs/>
      <w:sz w:val="26"/>
      <w:szCs w:val="26"/>
    </w:rPr>
  </w:style>
  <w:style w:type="paragraph" w:styleId="Paragraphedeliste">
    <w:name w:val="List Paragraph"/>
    <w:basedOn w:val="Normal"/>
    <w:uiPriority w:val="1"/>
    <w:qFormat/>
    <w:rsid w:val="00C17E15"/>
    <w:pPr>
      <w:tabs>
        <w:tab w:val="clear" w:pos="9639"/>
        <w:tab w:val="clear" w:pos="9781"/>
      </w:tabs>
      <w:suppressAutoHyphens/>
      <w:spacing w:before="0"/>
      <w:ind w:left="708"/>
    </w:pPr>
    <w:rPr>
      <w:rFonts w:ascii="Open Sans" w:eastAsia="SimSun" w:hAnsi="Open Sans" w:cs="Open Sans"/>
      <w:sz w:val="22"/>
      <w:lang w:eastAsia="ar-SA"/>
    </w:rPr>
  </w:style>
  <w:style w:type="character" w:customStyle="1" w:styleId="Titre1Car">
    <w:name w:val="Titre 1 Car"/>
    <w:basedOn w:val="Policepardfaut"/>
    <w:link w:val="Titre1"/>
    <w:rsid w:val="00D807F5"/>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807F5"/>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1"/>
    <w:rsid w:val="00D807F5"/>
    <w:rPr>
      <w:rFonts w:ascii="Arial" w:eastAsia="Arial" w:hAnsi="Arial" w:cstheme="minorBidi"/>
      <w:b/>
      <w:bCs/>
      <w:sz w:val="22"/>
      <w:szCs w:val="22"/>
      <w:lang w:val="en-US" w:eastAsia="en-US"/>
    </w:rPr>
  </w:style>
  <w:style w:type="character" w:customStyle="1" w:styleId="Titre4Car">
    <w:name w:val="Titre 4 Car"/>
    <w:basedOn w:val="Policepardfaut"/>
    <w:link w:val="Titre4"/>
    <w:uiPriority w:val="1"/>
    <w:rsid w:val="00D807F5"/>
    <w:rPr>
      <w:rFonts w:ascii="Arial" w:eastAsia="Arial" w:hAnsi="Arial" w:cstheme="minorBidi"/>
      <w:sz w:val="22"/>
      <w:szCs w:val="22"/>
      <w:lang w:val="en-US" w:eastAsia="en-US"/>
    </w:rPr>
  </w:style>
  <w:style w:type="table" w:customStyle="1" w:styleId="TableNormal">
    <w:name w:val="Table Normal"/>
    <w:uiPriority w:val="2"/>
    <w:semiHidden/>
    <w:unhideWhenUsed/>
    <w:qFormat/>
    <w:rsid w:val="00D807F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D807F5"/>
    <w:pPr>
      <w:widowControl w:val="0"/>
      <w:tabs>
        <w:tab w:val="clear" w:pos="9639"/>
        <w:tab w:val="clear" w:pos="9781"/>
      </w:tabs>
      <w:spacing w:before="0"/>
      <w:ind w:left="116"/>
    </w:pPr>
    <w:rPr>
      <w:rFonts w:ascii="Times New Roman" w:hAnsi="Times New Roman" w:cstheme="minorBidi"/>
      <w:szCs w:val="20"/>
      <w:lang w:val="en-US" w:eastAsia="en-US"/>
    </w:rPr>
  </w:style>
  <w:style w:type="character" w:customStyle="1" w:styleId="CorpsdetexteCar">
    <w:name w:val="Corps de texte Car"/>
    <w:basedOn w:val="Policepardfaut"/>
    <w:link w:val="Corpsdetexte"/>
    <w:uiPriority w:val="1"/>
    <w:rsid w:val="00D807F5"/>
    <w:rPr>
      <w:rFonts w:cstheme="minorBidi"/>
      <w:lang w:val="en-US" w:eastAsia="en-US"/>
    </w:rPr>
  </w:style>
  <w:style w:type="paragraph" w:customStyle="1" w:styleId="TableParagraph">
    <w:name w:val="Table Paragraph"/>
    <w:basedOn w:val="Normal"/>
    <w:uiPriority w:val="1"/>
    <w:qFormat/>
    <w:rsid w:val="00D807F5"/>
    <w:pPr>
      <w:widowControl w:val="0"/>
      <w:tabs>
        <w:tab w:val="clear" w:pos="9639"/>
        <w:tab w:val="clear" w:pos="9781"/>
      </w:tabs>
      <w:spacing w:before="0"/>
    </w:pPr>
    <w:rPr>
      <w:rFonts w:asciiTheme="minorHAnsi" w:eastAsiaTheme="minorHAnsi" w:hAnsiTheme="minorHAnsi" w:cstheme="minorBidi"/>
      <w:sz w:val="22"/>
      <w:szCs w:val="22"/>
      <w:lang w:val="en-US" w:eastAsia="en-US"/>
    </w:rPr>
  </w:style>
  <w:style w:type="character" w:customStyle="1" w:styleId="apple-converted-space">
    <w:name w:val="apple-converted-space"/>
    <w:basedOn w:val="Policepardfaut"/>
    <w:rsid w:val="000A33A2"/>
  </w:style>
  <w:style w:type="character" w:styleId="Marquedecommentaire">
    <w:name w:val="annotation reference"/>
    <w:basedOn w:val="Policepardfaut"/>
    <w:semiHidden/>
    <w:unhideWhenUsed/>
    <w:rsid w:val="00366C1D"/>
    <w:rPr>
      <w:sz w:val="18"/>
      <w:szCs w:val="18"/>
    </w:rPr>
  </w:style>
  <w:style w:type="paragraph" w:styleId="Commentaire">
    <w:name w:val="annotation text"/>
    <w:basedOn w:val="Normal"/>
    <w:link w:val="CommentaireCar"/>
    <w:semiHidden/>
    <w:unhideWhenUsed/>
    <w:rsid w:val="00366C1D"/>
    <w:rPr>
      <w:sz w:val="24"/>
    </w:rPr>
  </w:style>
  <w:style w:type="character" w:customStyle="1" w:styleId="CommentaireCar">
    <w:name w:val="Commentaire Car"/>
    <w:basedOn w:val="Policepardfaut"/>
    <w:link w:val="Commentaire"/>
    <w:semiHidden/>
    <w:rsid w:val="00366C1D"/>
    <w:rPr>
      <w:rFonts w:ascii="Calibri" w:hAnsi="Calibri"/>
      <w:sz w:val="24"/>
      <w:szCs w:val="24"/>
    </w:rPr>
  </w:style>
  <w:style w:type="paragraph" w:styleId="Objetducommentaire">
    <w:name w:val="annotation subject"/>
    <w:basedOn w:val="Commentaire"/>
    <w:next w:val="Commentaire"/>
    <w:link w:val="ObjetducommentaireCar"/>
    <w:semiHidden/>
    <w:unhideWhenUsed/>
    <w:rsid w:val="00366C1D"/>
    <w:rPr>
      <w:b/>
      <w:bCs/>
      <w:sz w:val="20"/>
      <w:szCs w:val="20"/>
    </w:rPr>
  </w:style>
  <w:style w:type="character" w:customStyle="1" w:styleId="ObjetducommentaireCar">
    <w:name w:val="Objet du commentaire Car"/>
    <w:basedOn w:val="CommentaireCar"/>
    <w:link w:val="Objetducommentaire"/>
    <w:semiHidden/>
    <w:rsid w:val="00366C1D"/>
    <w:rPr>
      <w:rFonts w:ascii="Calibri" w:hAnsi="Calibri"/>
      <w:b/>
      <w:bCs/>
      <w:sz w:val="24"/>
      <w:szCs w:val="24"/>
    </w:rPr>
  </w:style>
  <w:style w:type="character" w:styleId="Accentuation">
    <w:name w:val="Emphasis"/>
    <w:basedOn w:val="lev"/>
    <w:uiPriority w:val="20"/>
    <w:qFormat/>
    <w:rsid w:val="00BD1EFF"/>
    <w:rPr>
      <w:rFonts w:ascii="Open Sans" w:hAnsi="Open Sans" w:cs="Open Sans"/>
      <w:b/>
      <w:bCs/>
      <w:color w:val="605F5F"/>
      <w:position w:val="1"/>
      <w:sz w:val="18"/>
      <w:szCs w:val="20"/>
      <w14:glow w14:rad="0">
        <w14:srgbClr w14:val="000000">
          <w14:alpha w14:val="14000"/>
        </w14:srgbClr>
      </w14:glow>
      <w14:shadow w14:blurRad="63500" w14:dist="50800" w14:dir="5400000" w14:sx="0" w14:sy="0" w14:kx="0" w14:ky="0" w14:algn="none">
        <w14:srgbClr w14:val="000000">
          <w14:alpha w14:val="50000"/>
        </w14:srgbClr>
      </w14:shadow>
      <w14:reflection w14:blurRad="6350" w14:stA="55000" w14:stPos="0" w14:endA="300" w14:endPos="15000" w14:dist="0" w14:dir="5400000" w14:fadeDir="5400000" w14:sx="100000" w14:sy="-100000" w14:kx="0" w14:ky="0" w14:algn="bl"/>
    </w:rPr>
  </w:style>
  <w:style w:type="paragraph" w:customStyle="1" w:styleId="Liste1">
    <w:name w:val="Liste1"/>
    <w:basedOn w:val="Corpsdetexte"/>
    <w:link w:val="Liste1Car"/>
    <w:qFormat/>
    <w:rsid w:val="00BD1EFF"/>
    <w:pPr>
      <w:numPr>
        <w:numId w:val="14"/>
      </w:numPr>
      <w:spacing w:after="120"/>
      <w:jc w:val="both"/>
    </w:pPr>
    <w:rPr>
      <w:rFonts w:ascii="Open Sans" w:eastAsia="Calibri" w:hAnsi="Open Sans" w:cs="Open Sans"/>
    </w:rPr>
  </w:style>
  <w:style w:type="character" w:customStyle="1" w:styleId="Liste1Car">
    <w:name w:val="Liste1 Car"/>
    <w:basedOn w:val="CorpsdetexteCar"/>
    <w:link w:val="Liste1"/>
    <w:rsid w:val="00BD1EFF"/>
    <w:rPr>
      <w:rFonts w:ascii="Open Sans" w:eastAsia="Calibri" w:hAnsi="Open Sans" w:cs="Open San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3106</Words>
  <Characters>17086</Characters>
  <Application>Microsoft Office Word</Application>
  <DocSecurity>0</DocSecurity>
  <Lines>142</Lines>
  <Paragraphs>40</Paragraphs>
  <ScaleCrop>false</ScaleCrop>
  <HeadingPairs>
    <vt:vector size="2" baseType="variant">
      <vt:variant>
        <vt:lpstr>Titre</vt:lpstr>
      </vt:variant>
      <vt:variant>
        <vt:i4>1</vt:i4>
      </vt:variant>
    </vt:vector>
  </HeadingPairs>
  <TitlesOfParts>
    <vt:vector size="1" baseType="lpstr">
      <vt:lpstr/>
    </vt:vector>
  </TitlesOfParts>
  <Company>Université Paris-Sud 11</Company>
  <LinksUpToDate>false</LinksUpToDate>
  <CharactersWithSpaces>20152</CharactersWithSpaces>
  <SharedDoc>false</SharedDoc>
  <HLinks>
    <vt:vector size="18" baseType="variant">
      <vt:variant>
        <vt:i4>65600</vt:i4>
      </vt:variant>
      <vt:variant>
        <vt:i4>19</vt:i4>
      </vt:variant>
      <vt:variant>
        <vt:i4>0</vt:i4>
      </vt:variant>
      <vt:variant>
        <vt:i4>5</vt:i4>
      </vt:variant>
      <vt:variant>
        <vt:lpwstr>http://www.u-psud.fr/fr/la_recherche/ecoles_doctorales/inscription.html</vt:lpwstr>
      </vt:variant>
      <vt:variant>
        <vt:lpwstr/>
      </vt:variant>
      <vt:variant>
        <vt:i4>6684732</vt:i4>
      </vt:variant>
      <vt:variant>
        <vt:i4>12</vt:i4>
      </vt:variant>
      <vt:variant>
        <vt:i4>0</vt:i4>
      </vt:variant>
      <vt:variant>
        <vt:i4>5</vt:i4>
      </vt:variant>
      <vt:variant>
        <vt:lpwstr>http://www.u-psud.fr/fr/international/etudiants-etrangers/doctorat-a-paris-sud.html</vt:lpwstr>
      </vt:variant>
      <vt:variant>
        <vt:lpwstr/>
      </vt:variant>
      <vt:variant>
        <vt:i4>7340108</vt:i4>
      </vt:variant>
      <vt:variant>
        <vt:i4>0</vt:i4>
      </vt:variant>
      <vt:variant>
        <vt:i4>0</vt:i4>
      </vt:variant>
      <vt:variant>
        <vt:i4>5</vt:i4>
      </vt:variant>
      <vt:variant>
        <vt:lpwstr>http://www.u-psud.fr/_resources/Recherche/ED/textes%2520et%2520documents%2520de%2520r%25C3%25A9f%25C3%25A9rence/Arrete_doctorat_07082006.pdf?download=true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Royer</dc:creator>
  <cp:lastModifiedBy>GRIS Ghislaine</cp:lastModifiedBy>
  <cp:revision>2</cp:revision>
  <cp:lastPrinted>2014-06-16T08:46:00Z</cp:lastPrinted>
  <dcterms:created xsi:type="dcterms:W3CDTF">2020-01-09T15:39:00Z</dcterms:created>
  <dcterms:modified xsi:type="dcterms:W3CDTF">2020-01-09T15:39:00Z</dcterms:modified>
</cp:coreProperties>
</file>