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AA15A" w14:textId="4FDD3826" w:rsidR="006249EA" w:rsidRDefault="00695B5E">
      <w:pPr>
        <w:jc w:val="center"/>
        <w:rPr>
          <w:rFonts w:ascii="Open Sans" w:hAnsi="Open Sans" w:cs="Open Sans"/>
          <w:b/>
          <w:color w:val="63003C"/>
          <w:sz w:val="30"/>
          <w:szCs w:val="30"/>
        </w:rPr>
      </w:pPr>
      <w:r>
        <w:rPr>
          <w:rFonts w:ascii="Open Sans" w:hAnsi="Open Sans" w:cs="Open Sans"/>
          <w:b/>
          <w:color w:val="63003C"/>
          <w:sz w:val="30"/>
          <w:szCs w:val="30"/>
        </w:rPr>
        <w:t>Appel à projet Recherche 202</w:t>
      </w:r>
      <w:r w:rsidR="00694DFB">
        <w:rPr>
          <w:rFonts w:ascii="Open Sans" w:hAnsi="Open Sans" w:cs="Open Sans"/>
          <w:b/>
          <w:color w:val="63003C"/>
          <w:sz w:val="30"/>
          <w:szCs w:val="30"/>
        </w:rPr>
        <w:t>6</w:t>
      </w:r>
    </w:p>
    <w:p w14:paraId="16DCD76F" w14:textId="77777777" w:rsidR="006249EA" w:rsidRDefault="00695B5E">
      <w:pPr>
        <w:spacing w:after="0" w:line="240" w:lineRule="auto"/>
        <w:rPr>
          <w:rFonts w:ascii="Open Sans" w:hAnsi="Open Sans" w:cs="Open Sans"/>
          <w:b/>
          <w:color w:val="63003C"/>
          <w:sz w:val="30"/>
          <w:szCs w:val="30"/>
        </w:rPr>
      </w:pPr>
      <w:r>
        <w:rPr>
          <w:rFonts w:ascii="Open Sans" w:hAnsi="Open Sans" w:cs="Open Sans"/>
          <w:b/>
          <w:color w:val="63003C"/>
          <w:sz w:val="24"/>
          <w:szCs w:val="24"/>
        </w:rPr>
        <w:t>Cadrage</w:t>
      </w:r>
    </w:p>
    <w:p w14:paraId="314179B8" w14:textId="1803E26B" w:rsidR="006249EA" w:rsidRDefault="00695B5E">
      <w:pPr>
        <w:pStyle w:val="Titre1"/>
        <w:spacing w:before="0" w:after="0" w:line="240" w:lineRule="auto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 xml:space="preserve">La </w:t>
      </w:r>
      <w:proofErr w:type="spellStart"/>
      <w:r>
        <w:rPr>
          <w:rFonts w:ascii="Open Sans" w:hAnsi="Open Sans" w:cs="Open Sans"/>
          <w:color w:val="000000"/>
          <w:sz w:val="20"/>
          <w:szCs w:val="20"/>
        </w:rPr>
        <w:t>Graduate</w:t>
      </w:r>
      <w:proofErr w:type="spellEnd"/>
      <w:r>
        <w:rPr>
          <w:rFonts w:ascii="Open Sans" w:hAnsi="Open Sans" w:cs="Open Sans"/>
          <w:color w:val="000000"/>
          <w:sz w:val="20"/>
          <w:szCs w:val="20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0"/>
          <w:szCs w:val="20"/>
        </w:rPr>
        <w:t>School</w:t>
      </w:r>
      <w:proofErr w:type="spellEnd"/>
      <w:r>
        <w:rPr>
          <w:rFonts w:ascii="Open Sans" w:hAnsi="Open Sans" w:cs="Open Sans"/>
          <w:color w:val="000000"/>
          <w:sz w:val="20"/>
          <w:szCs w:val="20"/>
        </w:rPr>
        <w:t xml:space="preserve"> « Géosciences, Climat, Environnement, Planètes » de l’Université Paris Saclay lance un Appel à Projet (AAP) recherche, pour le financement d’actions au sein des laboratoires de son périmètre : GEOPS, LSCE, LATMOS, </w:t>
      </w: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>DPHY, DOTA</w:t>
      </w:r>
      <w:r>
        <w:rPr>
          <w:rFonts w:ascii="Open Sans" w:hAnsi="Open Sans" w:cs="Open Sans"/>
          <w:color w:val="000000"/>
          <w:sz w:val="20"/>
          <w:szCs w:val="20"/>
        </w:rPr>
        <w:t>, ECOSYS, et CEARC.</w:t>
      </w:r>
    </w:p>
    <w:p w14:paraId="37E74AC1" w14:textId="77777777" w:rsidR="006249EA" w:rsidRDefault="006249EA">
      <w:pPr>
        <w:pStyle w:val="Titre1"/>
        <w:spacing w:before="0" w:after="0" w:line="240" w:lineRule="auto"/>
        <w:jc w:val="both"/>
        <w:rPr>
          <w:rFonts w:ascii="Open Sans" w:hAnsi="Open Sans" w:cs="Open Sans"/>
          <w:color w:val="000000"/>
          <w:sz w:val="20"/>
          <w:szCs w:val="20"/>
        </w:rPr>
      </w:pPr>
    </w:p>
    <w:p w14:paraId="3F2BAFD2" w14:textId="77777777" w:rsidR="006249EA" w:rsidRDefault="00695B5E">
      <w:pPr>
        <w:pStyle w:val="Titre1"/>
        <w:spacing w:before="0" w:after="0" w:line="240" w:lineRule="auto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>L’objectif de cet AAP est de fournir un soutien pour :</w:t>
      </w:r>
    </w:p>
    <w:p w14:paraId="0A04DFBD" w14:textId="6811D7FE" w:rsidR="006249EA" w:rsidRDefault="00695B5E">
      <w:pPr>
        <w:pStyle w:val="Paragraphedeliste"/>
        <w:numPr>
          <w:ilvl w:val="0"/>
          <w:numId w:val="7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L’organisation de réunions de travail et journées scientifiques</w:t>
      </w:r>
      <w:r w:rsidR="003F5D39">
        <w:rPr>
          <w:rFonts w:ascii="Open Sans" w:hAnsi="Open Sans" w:cs="Open Sans"/>
          <w:sz w:val="20"/>
          <w:szCs w:val="20"/>
        </w:rPr>
        <w:t>,</w:t>
      </w:r>
    </w:p>
    <w:p w14:paraId="7807FDF8" w14:textId="7ABE533D" w:rsidR="006249EA" w:rsidRDefault="00695B5E">
      <w:pPr>
        <w:pStyle w:val="Paragraphedeliste"/>
        <w:numPr>
          <w:ilvl w:val="0"/>
          <w:numId w:val="7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L’accueil et l’environnement des thèses dans les laboratoires de la GS des </w:t>
      </w:r>
      <w:proofErr w:type="spellStart"/>
      <w:r>
        <w:rPr>
          <w:rFonts w:ascii="Open Sans" w:hAnsi="Open Sans" w:cs="Open Sans"/>
          <w:sz w:val="20"/>
          <w:szCs w:val="20"/>
        </w:rPr>
        <w:t>doctorant</w:t>
      </w:r>
      <w:r w:rsidR="003F5D39">
        <w:rPr>
          <w:rFonts w:ascii="Open Sans" w:hAnsi="Open Sans" w:cs="Open Sans"/>
          <w:sz w:val="20"/>
          <w:szCs w:val="20"/>
        </w:rPr>
        <w:t>·</w:t>
      </w:r>
      <w:r>
        <w:rPr>
          <w:rFonts w:ascii="Open Sans" w:hAnsi="Open Sans" w:cs="Open Sans"/>
          <w:sz w:val="20"/>
          <w:szCs w:val="20"/>
        </w:rPr>
        <w:t>e</w:t>
      </w:r>
      <w:r w:rsidR="003F5D39">
        <w:rPr>
          <w:rFonts w:ascii="Open Sans" w:hAnsi="Open Sans" w:cs="Open Sans"/>
          <w:sz w:val="20"/>
          <w:szCs w:val="20"/>
        </w:rPr>
        <w:t>·</w:t>
      </w:r>
      <w:r>
        <w:rPr>
          <w:rFonts w:ascii="Open Sans" w:hAnsi="Open Sans" w:cs="Open Sans"/>
          <w:sz w:val="20"/>
          <w:szCs w:val="20"/>
        </w:rPr>
        <w:t>s</w:t>
      </w:r>
      <w:proofErr w:type="spellEnd"/>
      <w:r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Pr="003F6303">
        <w:rPr>
          <w:rFonts w:ascii="Open Sans" w:hAnsi="Open Sans" w:cs="Open Sans"/>
          <w:sz w:val="20"/>
          <w:szCs w:val="20"/>
        </w:rPr>
        <w:t>inscrit</w:t>
      </w:r>
      <w:r w:rsidR="003F5D39" w:rsidRPr="003F6303">
        <w:rPr>
          <w:rFonts w:ascii="Open Sans" w:hAnsi="Open Sans" w:cs="Open Sans"/>
          <w:sz w:val="20"/>
          <w:szCs w:val="20"/>
        </w:rPr>
        <w:t>·</w:t>
      </w:r>
      <w:r w:rsidRPr="003F6303">
        <w:rPr>
          <w:rFonts w:ascii="Open Sans" w:hAnsi="Open Sans" w:cs="Open Sans"/>
          <w:sz w:val="20"/>
          <w:szCs w:val="20"/>
        </w:rPr>
        <w:t>e</w:t>
      </w:r>
      <w:r w:rsidR="003F5D39" w:rsidRPr="003F6303">
        <w:rPr>
          <w:rFonts w:ascii="Open Sans" w:hAnsi="Open Sans" w:cs="Open Sans"/>
          <w:sz w:val="20"/>
          <w:szCs w:val="20"/>
        </w:rPr>
        <w:t>·</w:t>
      </w:r>
      <w:r w:rsidRPr="003F6303">
        <w:rPr>
          <w:rFonts w:ascii="Open Sans" w:hAnsi="Open Sans" w:cs="Open Sans"/>
          <w:sz w:val="20"/>
          <w:szCs w:val="20"/>
        </w:rPr>
        <w:t>s</w:t>
      </w:r>
      <w:proofErr w:type="spellEnd"/>
      <w:r w:rsidRPr="003F6303">
        <w:rPr>
          <w:rFonts w:ascii="Open Sans" w:hAnsi="Open Sans" w:cs="Open Sans"/>
          <w:sz w:val="20"/>
          <w:szCs w:val="20"/>
        </w:rPr>
        <w:t xml:space="preserve"> à l’Université Paris-Saclay dans l’</w:t>
      </w:r>
      <w:r w:rsidRPr="003F6303">
        <w:rPr>
          <w:rFonts w:ascii="Open Sans" w:hAnsi="Open Sans" w:cs="Open Sans"/>
          <w:color w:val="3B3838" w:themeColor="background2" w:themeShade="40"/>
          <w:sz w:val="20"/>
          <w:szCs w:val="20"/>
        </w:rPr>
        <w:t>une des écoles doctorales du périmètre de la GS (SEIF et AAIF pôle planétologie)</w:t>
      </w:r>
      <w:r w:rsidR="00D51542">
        <w:rPr>
          <w:rFonts w:ascii="Open Sans" w:hAnsi="Open Sans" w:cs="Open Sans"/>
          <w:sz w:val="20"/>
          <w:szCs w:val="20"/>
        </w:rPr>
        <w:t xml:space="preserve">. Ne seront pas prioritaires les </w:t>
      </w:r>
      <w:proofErr w:type="spellStart"/>
      <w:r w:rsidR="00D51542">
        <w:rPr>
          <w:rFonts w:ascii="Open Sans" w:hAnsi="Open Sans" w:cs="Open Sans"/>
          <w:sz w:val="20"/>
          <w:szCs w:val="20"/>
        </w:rPr>
        <w:t>doctorant·es</w:t>
      </w:r>
      <w:proofErr w:type="spellEnd"/>
      <w:r w:rsidR="00D51542">
        <w:rPr>
          <w:rFonts w:ascii="Open Sans" w:hAnsi="Open Sans" w:cs="Open Sans"/>
          <w:sz w:val="20"/>
          <w:szCs w:val="20"/>
        </w:rPr>
        <w:t xml:space="preserve"> déjà </w:t>
      </w:r>
      <w:proofErr w:type="spellStart"/>
      <w:r w:rsidR="00D51542">
        <w:rPr>
          <w:rFonts w:ascii="Open Sans" w:hAnsi="Open Sans" w:cs="Open Sans"/>
          <w:sz w:val="20"/>
          <w:szCs w:val="20"/>
        </w:rPr>
        <w:t>financé·es</w:t>
      </w:r>
      <w:proofErr w:type="spellEnd"/>
      <w:r w:rsidR="00D51542">
        <w:rPr>
          <w:rFonts w:ascii="Open Sans" w:hAnsi="Open Sans" w:cs="Open Sans"/>
          <w:sz w:val="20"/>
          <w:szCs w:val="20"/>
        </w:rPr>
        <w:t xml:space="preserve"> par la GS.</w:t>
      </w:r>
    </w:p>
    <w:p w14:paraId="65A708A7" w14:textId="4638BD36" w:rsidR="006249EA" w:rsidRDefault="00695B5E">
      <w:pPr>
        <w:pStyle w:val="Paragraphedeliste"/>
        <w:numPr>
          <w:ilvl w:val="0"/>
          <w:numId w:val="7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Les gratifications de stage et environnement des Masters</w:t>
      </w:r>
      <w:r w:rsidR="00717348">
        <w:rPr>
          <w:rFonts w:ascii="Open Sans" w:hAnsi="Open Sans" w:cs="Open Sans"/>
          <w:sz w:val="20"/>
          <w:szCs w:val="20"/>
        </w:rPr>
        <w:t>. L</w:t>
      </w:r>
      <w:r w:rsidR="00717348" w:rsidRPr="00717348">
        <w:rPr>
          <w:rFonts w:ascii="Open Sans" w:hAnsi="Open Sans" w:cs="Open Sans"/>
          <w:sz w:val="20"/>
          <w:szCs w:val="20"/>
        </w:rPr>
        <w:t>e</w:t>
      </w:r>
      <w:r w:rsidR="00B41297">
        <w:rPr>
          <w:rFonts w:ascii="Open Sans" w:hAnsi="Open Sans" w:cs="Open Sans"/>
          <w:sz w:val="20"/>
          <w:szCs w:val="20"/>
        </w:rPr>
        <w:t>s recrutements d’</w:t>
      </w:r>
      <w:proofErr w:type="spellStart"/>
      <w:r w:rsidR="00717348" w:rsidRPr="00717348">
        <w:rPr>
          <w:rFonts w:ascii="Open Sans" w:hAnsi="Open Sans" w:cs="Open Sans"/>
          <w:sz w:val="20"/>
          <w:szCs w:val="20"/>
        </w:rPr>
        <w:t>étudiant.</w:t>
      </w:r>
      <w:proofErr w:type="gramStart"/>
      <w:r w:rsidR="00717348" w:rsidRPr="00717348">
        <w:rPr>
          <w:rFonts w:ascii="Open Sans" w:hAnsi="Open Sans" w:cs="Open Sans"/>
          <w:sz w:val="20"/>
          <w:szCs w:val="20"/>
        </w:rPr>
        <w:t>e.s</w:t>
      </w:r>
      <w:proofErr w:type="spellEnd"/>
      <w:proofErr w:type="gramEnd"/>
      <w:r w:rsidR="00717348" w:rsidRPr="00717348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717348" w:rsidRPr="00717348">
        <w:rPr>
          <w:rFonts w:ascii="Open Sans" w:hAnsi="Open Sans" w:cs="Open Sans"/>
          <w:sz w:val="20"/>
          <w:szCs w:val="20"/>
        </w:rPr>
        <w:t>inscrit.e.s</w:t>
      </w:r>
      <w:proofErr w:type="spellEnd"/>
      <w:r w:rsidR="00717348" w:rsidRPr="00717348">
        <w:rPr>
          <w:rFonts w:ascii="Open Sans" w:hAnsi="Open Sans" w:cs="Open Sans"/>
          <w:sz w:val="20"/>
          <w:szCs w:val="20"/>
        </w:rPr>
        <w:t xml:space="preserve"> dans un élément de formation du périmètre de la GS</w:t>
      </w:r>
      <w:r w:rsidR="00717348">
        <w:rPr>
          <w:rFonts w:ascii="Open Sans" w:hAnsi="Open Sans" w:cs="Open Sans"/>
          <w:sz w:val="20"/>
          <w:szCs w:val="20"/>
        </w:rPr>
        <w:t xml:space="preserve"> </w:t>
      </w:r>
      <w:r w:rsidR="00B41297">
        <w:rPr>
          <w:rFonts w:ascii="Open Sans" w:hAnsi="Open Sans" w:cs="Open Sans"/>
          <w:sz w:val="20"/>
          <w:szCs w:val="20"/>
        </w:rPr>
        <w:t>sont à privilégier</w:t>
      </w:r>
      <w:r w:rsidR="00717348">
        <w:rPr>
          <w:rFonts w:ascii="Open Sans" w:hAnsi="Open Sans" w:cs="Open Sans"/>
          <w:sz w:val="20"/>
          <w:szCs w:val="20"/>
        </w:rPr>
        <w:t xml:space="preserve">. </w:t>
      </w:r>
    </w:p>
    <w:p w14:paraId="5403EEB8" w14:textId="774D8352" w:rsidR="006249EA" w:rsidRDefault="00695B5E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Open Sans" w:hAnsi="Open Sans" w:cs="Open Sans"/>
          <w:iCs/>
          <w:color w:val="000000"/>
          <w:sz w:val="20"/>
          <w:szCs w:val="20"/>
        </w:rPr>
      </w:pPr>
      <w:bookmarkStart w:id="0" w:name="_Hlk190440651"/>
      <w:r>
        <w:rPr>
          <w:rFonts w:ascii="Open Sans" w:hAnsi="Open Sans" w:cs="Open Sans"/>
          <w:bCs/>
          <w:color w:val="000000" w:themeColor="text1"/>
          <w:sz w:val="20"/>
          <w:szCs w:val="20"/>
        </w:rPr>
        <w:t>La médiation scientifique</w:t>
      </w:r>
      <w:bookmarkEnd w:id="0"/>
      <w:r w:rsidR="003F5D39">
        <w:rPr>
          <w:rFonts w:ascii="Open Sans" w:hAnsi="Open Sans" w:cs="Open Sans"/>
          <w:bCs/>
          <w:color w:val="000000" w:themeColor="text1"/>
          <w:sz w:val="20"/>
          <w:szCs w:val="20"/>
        </w:rPr>
        <w:t> :</w:t>
      </w:r>
    </w:p>
    <w:p w14:paraId="35E9F2F1" w14:textId="77777777" w:rsidR="006249EA" w:rsidRDefault="00695B5E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="Open Sans" w:hAnsi="Open Sans" w:cs="Open Sans"/>
          <w:iCs/>
          <w:color w:val="000000"/>
          <w:sz w:val="20"/>
          <w:szCs w:val="20"/>
        </w:rPr>
      </w:pPr>
      <w:r>
        <w:rPr>
          <w:rFonts w:ascii="Open Sans" w:hAnsi="Open Sans" w:cs="Open Sans"/>
          <w:color w:val="000000" w:themeColor="text1"/>
          <w:sz w:val="20"/>
          <w:szCs w:val="20"/>
        </w:rPr>
        <w:t>Soutien à l’adaptation/création de travaux pratiques ou de projets expérimentaux, à destination des publics scolaires</w:t>
      </w:r>
    </w:p>
    <w:p w14:paraId="39BBACE2" w14:textId="77777777" w:rsidR="003F6303" w:rsidRPr="00CC696A" w:rsidRDefault="00695B5E" w:rsidP="003F6303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="Open Sans" w:hAnsi="Open Sans" w:cs="Open Sans"/>
          <w:iCs/>
          <w:color w:val="000000"/>
          <w:sz w:val="20"/>
          <w:szCs w:val="20"/>
        </w:rPr>
      </w:pPr>
      <w:r>
        <w:rPr>
          <w:rFonts w:ascii="Open Sans" w:hAnsi="Open Sans" w:cs="Open Sans"/>
          <w:color w:val="000000" w:themeColor="text1"/>
          <w:sz w:val="20"/>
          <w:szCs w:val="20"/>
        </w:rPr>
        <w:t>Développement d’enseignements utilisant le principe des sciences participatives</w:t>
      </w:r>
      <w:r w:rsidR="003F6303">
        <w:rPr>
          <w:rFonts w:ascii="Open Sans" w:hAnsi="Open Sans" w:cs="Open Sans"/>
          <w:color w:val="000000" w:themeColor="text1"/>
          <w:sz w:val="20"/>
          <w:szCs w:val="20"/>
        </w:rPr>
        <w:t>.</w:t>
      </w:r>
    </w:p>
    <w:p w14:paraId="6B19E92E" w14:textId="4E94B39F" w:rsidR="006249EA" w:rsidRPr="00CC696A" w:rsidRDefault="00695B5E" w:rsidP="00CC696A">
      <w:pPr>
        <w:spacing w:after="0" w:line="240" w:lineRule="auto"/>
        <w:jc w:val="both"/>
        <w:rPr>
          <w:rFonts w:ascii="Open Sans" w:hAnsi="Open Sans" w:cs="Open Sans"/>
          <w:iCs/>
          <w:color w:val="000000"/>
          <w:sz w:val="20"/>
          <w:szCs w:val="20"/>
        </w:rPr>
      </w:pPr>
      <w:r w:rsidRPr="00CC696A">
        <w:rPr>
          <w:rFonts w:ascii="Open Sans" w:hAnsi="Open Sans" w:cs="Open Sans"/>
          <w:color w:val="000000" w:themeColor="text1"/>
          <w:sz w:val="20"/>
          <w:szCs w:val="20"/>
        </w:rPr>
        <w:t xml:space="preserve">  </w:t>
      </w:r>
    </w:p>
    <w:p w14:paraId="5C137D8C" w14:textId="77777777" w:rsidR="006249EA" w:rsidRDefault="00695B5E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color w:val="5A003C"/>
        </w:rPr>
        <w:t>Modalités</w:t>
      </w:r>
    </w:p>
    <w:p w14:paraId="72C45D2A" w14:textId="78B4C3AE" w:rsidR="006249EA" w:rsidRDefault="00695B5E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Open Sans" w:hAnsi="Open Sans" w:cs="Open Sans"/>
          <w:color w:val="3B3838" w:themeColor="background2" w:themeShade="40"/>
          <w:sz w:val="20"/>
          <w:szCs w:val="20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>Le montant global mis à disposition pour cet appel à projet est de 5</w:t>
      </w:r>
      <w:r w:rsidR="008E055E">
        <w:rPr>
          <w:rFonts w:ascii="Open Sans" w:hAnsi="Open Sans" w:cs="Open Sans"/>
          <w:color w:val="3B3838" w:themeColor="background2" w:themeShade="40"/>
          <w:sz w:val="20"/>
          <w:szCs w:val="20"/>
        </w:rPr>
        <w:t>0</w:t>
      </w: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 k€.</w:t>
      </w:r>
    </w:p>
    <w:p w14:paraId="72371761" w14:textId="6174C419" w:rsidR="006249EA" w:rsidRPr="008E055E" w:rsidRDefault="00695B5E" w:rsidP="008E055E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Open Sans" w:hAnsi="Open Sans" w:cs="Open Sans"/>
          <w:color w:val="3B3838" w:themeColor="background2" w:themeShade="40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Les demandes ne pourront pas excéder </w:t>
      </w:r>
      <w:r w:rsidR="008E055E">
        <w:rPr>
          <w:rFonts w:ascii="Open Sans" w:hAnsi="Open Sans" w:cs="Open Sans"/>
          <w:sz w:val="20"/>
          <w:szCs w:val="20"/>
        </w:rPr>
        <w:t>5</w:t>
      </w:r>
      <w:r w:rsidRPr="008E055E">
        <w:rPr>
          <w:rFonts w:ascii="Open Sans" w:hAnsi="Open Sans" w:cs="Open Sans"/>
          <w:sz w:val="20"/>
          <w:szCs w:val="20"/>
        </w:rPr>
        <w:t xml:space="preserve"> 000€ et seront évaluées par le bureau de la GS.</w:t>
      </w:r>
    </w:p>
    <w:p w14:paraId="4688DFA5" w14:textId="09870A4A" w:rsidR="006249EA" w:rsidRDefault="00695B5E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Open Sans" w:hAnsi="Open Sans" w:cs="Open Sans"/>
          <w:color w:val="3B3838" w:themeColor="background2" w:themeShade="40"/>
          <w:sz w:val="20"/>
          <w:szCs w:val="20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>Les demandes concerneront en priorité des questions exploratoires et inédites et/ou de nouvelles collaborations, en lien avec les grands axes stratégiques de la GS (Enveloppe</w:t>
      </w:r>
      <w:r w:rsidR="005E05A3">
        <w:rPr>
          <w:rFonts w:ascii="Open Sans" w:hAnsi="Open Sans" w:cs="Open Sans"/>
          <w:color w:val="3B3838" w:themeColor="background2" w:themeShade="40"/>
          <w:sz w:val="20"/>
          <w:szCs w:val="20"/>
        </w:rPr>
        <w:t>s</w:t>
      </w: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 fluide</w:t>
      </w:r>
      <w:r w:rsidR="005E05A3">
        <w:rPr>
          <w:rFonts w:ascii="Open Sans" w:hAnsi="Open Sans" w:cs="Open Sans"/>
          <w:color w:val="3B3838" w:themeColor="background2" w:themeShade="40"/>
          <w:sz w:val="20"/>
          <w:szCs w:val="20"/>
        </w:rPr>
        <w:t>s</w:t>
      </w: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 et climat, Géosciences pour l’environnement, Système solaire et planétologie). </w:t>
      </w:r>
      <w:r w:rsidR="00B41297"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Les propositions impliquant plusieurs laboratoires de la GS seront prioritaires. </w:t>
      </w:r>
    </w:p>
    <w:p w14:paraId="0BF89D14" w14:textId="77777777" w:rsidR="006249EA" w:rsidRDefault="00695B5E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Open Sans" w:hAnsi="Open Sans" w:cs="Open Sans"/>
          <w:color w:val="3B3838" w:themeColor="background2" w:themeShade="40"/>
          <w:sz w:val="20"/>
          <w:szCs w:val="20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>A l’issue des réunions de travail et journées scientifiques, les responsables devront fournir un court document pour garder une trace de l'événement, des discussions ayant eu lieu, et des questions soulevées.</w:t>
      </w:r>
    </w:p>
    <w:p w14:paraId="5BAEBD77" w14:textId="09BFA925" w:rsidR="006249EA" w:rsidRDefault="00695B5E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Open Sans" w:hAnsi="Open Sans" w:cs="Open Sans"/>
          <w:color w:val="3B3838" w:themeColor="background2" w:themeShade="40"/>
          <w:sz w:val="20"/>
          <w:szCs w:val="20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>Les demandes relatives aux environnements de thèse (mission, frais de publications, inscription à des congrès scientifiques, achat de petit matériel, jury de thèse) concernent les thèses en cours ou démarrant à l’automne 202</w:t>
      </w:r>
      <w:r w:rsidR="00694DFB">
        <w:rPr>
          <w:rFonts w:ascii="Open Sans" w:hAnsi="Open Sans" w:cs="Open Sans"/>
          <w:color w:val="3B3838" w:themeColor="background2" w:themeShade="40"/>
          <w:sz w:val="20"/>
          <w:szCs w:val="20"/>
        </w:rPr>
        <w:t>6</w:t>
      </w: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>. Elles ne sont pas cumulables pour une même thèse.</w:t>
      </w:r>
    </w:p>
    <w:p w14:paraId="18C8B2D5" w14:textId="5D233B32" w:rsidR="00B41297" w:rsidRDefault="00B41297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="Open Sans" w:hAnsi="Open Sans" w:cs="Open Sans"/>
          <w:color w:val="3B3838" w:themeColor="background2" w:themeShade="40"/>
          <w:sz w:val="20"/>
          <w:szCs w:val="20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>Les gratifications et environnement de stages seront versé</w:t>
      </w:r>
      <w:r w:rsidR="002A3B93"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s après </w:t>
      </w:r>
      <w:r w:rsidR="00852380">
        <w:rPr>
          <w:rFonts w:ascii="Open Sans" w:hAnsi="Open Sans" w:cs="Open Sans"/>
          <w:color w:val="3B3838" w:themeColor="background2" w:themeShade="40"/>
          <w:sz w:val="20"/>
          <w:szCs w:val="20"/>
        </w:rPr>
        <w:t>recrutement</w:t>
      </w:r>
      <w:r w:rsidR="002A3B93"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 de l’</w:t>
      </w:r>
      <w:proofErr w:type="spellStart"/>
      <w:r w:rsidR="002A3B93">
        <w:rPr>
          <w:rFonts w:ascii="Open Sans" w:hAnsi="Open Sans" w:cs="Open Sans"/>
          <w:color w:val="3B3838" w:themeColor="background2" w:themeShade="40"/>
          <w:sz w:val="20"/>
          <w:szCs w:val="20"/>
        </w:rPr>
        <w:t>étudiant</w:t>
      </w:r>
      <w:r w:rsidR="002A3B93" w:rsidRPr="002A3B93">
        <w:rPr>
          <w:rFonts w:ascii="Arial" w:hAnsi="Arial" w:cs="Arial"/>
          <w:color w:val="3B3838" w:themeColor="background2" w:themeShade="40"/>
          <w:sz w:val="20"/>
          <w:szCs w:val="20"/>
          <w:lang w:eastAsia="ja-JP"/>
        </w:rPr>
        <w:t>·</w:t>
      </w:r>
      <w:r w:rsidR="002A3B93">
        <w:rPr>
          <w:rFonts w:ascii="Arial" w:hAnsi="Arial" w:cs="Arial"/>
          <w:color w:val="3B3838" w:themeColor="background2" w:themeShade="40"/>
          <w:sz w:val="20"/>
          <w:szCs w:val="20"/>
          <w:lang w:eastAsia="ja-JP"/>
        </w:rPr>
        <w:t>e</w:t>
      </w:r>
      <w:proofErr w:type="spellEnd"/>
      <w:r w:rsidR="002A3B93">
        <w:rPr>
          <w:rFonts w:ascii="Arial" w:hAnsi="Arial" w:cs="Arial"/>
          <w:color w:val="3B3838" w:themeColor="background2" w:themeShade="40"/>
          <w:sz w:val="20"/>
          <w:szCs w:val="20"/>
          <w:lang w:eastAsia="ja-JP"/>
        </w:rPr>
        <w:t>.</w:t>
      </w:r>
    </w:p>
    <w:p w14:paraId="6252B5A7" w14:textId="77777777" w:rsidR="001937AA" w:rsidRDefault="001937AA">
      <w:pPr>
        <w:spacing w:after="0" w:line="240" w:lineRule="auto"/>
        <w:rPr>
          <w:rFonts w:ascii="Open Sans" w:hAnsi="Open Sans" w:cs="Open Sans"/>
          <w:b/>
          <w:bCs/>
          <w:color w:val="5A003C"/>
          <w:sz w:val="20"/>
          <w:szCs w:val="20"/>
        </w:rPr>
      </w:pPr>
    </w:p>
    <w:p w14:paraId="569DBF39" w14:textId="3852FA22" w:rsidR="006249EA" w:rsidRDefault="00695B5E">
      <w:pPr>
        <w:spacing w:after="0" w:line="240" w:lineRule="auto"/>
        <w:rPr>
          <w:rFonts w:ascii="Open Sans" w:hAnsi="Open Sans" w:cs="Open Sans"/>
          <w:b/>
          <w:bCs/>
          <w:color w:val="5A003C"/>
          <w:sz w:val="20"/>
          <w:szCs w:val="20"/>
        </w:rPr>
      </w:pPr>
      <w:r>
        <w:rPr>
          <w:rFonts w:ascii="Open Sans" w:hAnsi="Open Sans" w:cs="Open Sans"/>
          <w:b/>
          <w:bCs/>
          <w:color w:val="5A003C"/>
          <w:sz w:val="20"/>
          <w:szCs w:val="20"/>
        </w:rPr>
        <w:t>Date limite de dépôt des projets</w:t>
      </w:r>
      <w:r w:rsidR="00694DFB">
        <w:rPr>
          <w:rFonts w:ascii="Open Sans" w:hAnsi="Open Sans" w:cs="Open Sans"/>
          <w:b/>
          <w:bCs/>
          <w:color w:val="5A003C"/>
          <w:sz w:val="20"/>
          <w:szCs w:val="20"/>
        </w:rPr>
        <w:t> : Vendredi 9</w:t>
      </w:r>
      <w:r>
        <w:rPr>
          <w:rFonts w:ascii="Open Sans" w:hAnsi="Open Sans" w:cs="Open Sans"/>
          <w:b/>
          <w:bCs/>
          <w:color w:val="5A003C"/>
          <w:sz w:val="20"/>
          <w:szCs w:val="20"/>
        </w:rPr>
        <w:t xml:space="preserve"> octobre</w:t>
      </w:r>
      <w:r w:rsidR="003F5D39">
        <w:rPr>
          <w:rFonts w:ascii="Open Sans" w:hAnsi="Open Sans" w:cs="Open Sans"/>
          <w:b/>
          <w:bCs/>
          <w:color w:val="5A003C"/>
          <w:sz w:val="20"/>
          <w:szCs w:val="20"/>
        </w:rPr>
        <w:t xml:space="preserve"> 2026</w:t>
      </w:r>
    </w:p>
    <w:p w14:paraId="7CBDCC43" w14:textId="77777777" w:rsidR="006249EA" w:rsidRDefault="006249EA">
      <w:pPr>
        <w:spacing w:after="0" w:line="240" w:lineRule="auto"/>
        <w:rPr>
          <w:rFonts w:ascii="Open Sans" w:hAnsi="Open Sans" w:cs="Open Sans"/>
          <w:color w:val="3B3838" w:themeColor="background2" w:themeShade="40"/>
          <w:sz w:val="20"/>
          <w:szCs w:val="20"/>
        </w:rPr>
      </w:pPr>
    </w:p>
    <w:p w14:paraId="18522F63" w14:textId="761FEEAA" w:rsidR="006249EA" w:rsidRDefault="00695B5E">
      <w:pPr>
        <w:spacing w:after="0" w:line="240" w:lineRule="auto"/>
        <w:rPr>
          <w:rFonts w:ascii="Open Sans" w:hAnsi="Open Sans" w:cs="Open Sans"/>
          <w:bCs/>
          <w:color w:val="000000"/>
          <w:sz w:val="20"/>
          <w:szCs w:val="20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Le formulaire à suivre est à compléter et à renvoyer par courriel à </w:t>
      </w:r>
      <w:hyperlink r:id="rId8" w:tooltip="mailto:aap.recherche.geosciences@universite-paris-saclay.fr" w:history="1">
        <w:r>
          <w:rPr>
            <w:rStyle w:val="Lienhypertexte"/>
            <w:rFonts w:ascii="Open Sans" w:hAnsi="Open Sans" w:cs="Open Sans"/>
            <w:sz w:val="20"/>
            <w:szCs w:val="20"/>
          </w:rPr>
          <w:t>aap.recherche.geosciences@universite-paris-saclay.fr</w:t>
        </w:r>
      </w:hyperlink>
      <w:r>
        <w:rPr>
          <w:rStyle w:val="Lienhypertexte"/>
          <w:rFonts w:ascii="Open Sans" w:hAnsi="Open Sans" w:cs="Open Sans"/>
          <w:bCs/>
          <w:color w:val="auto"/>
          <w:sz w:val="20"/>
          <w:szCs w:val="20"/>
          <w:u w:val="none"/>
        </w:rPr>
        <w:t>,</w:t>
      </w:r>
      <w:r>
        <w:rPr>
          <w:rStyle w:val="Lienhypertexte"/>
          <w:rFonts w:ascii="Open Sans" w:hAnsi="Open Sans" w:cs="Open Sans"/>
          <w:bCs/>
          <w:sz w:val="20"/>
          <w:szCs w:val="20"/>
        </w:rPr>
        <w:t xml:space="preserve"> </w:t>
      </w:r>
      <w:r>
        <w:rPr>
          <w:rFonts w:ascii="Open Sans" w:hAnsi="Open Sans" w:cs="Open Sans"/>
          <w:bCs/>
          <w:color w:val="000000"/>
          <w:sz w:val="20"/>
          <w:szCs w:val="20"/>
        </w:rPr>
        <w:t xml:space="preserve">en objet : </w:t>
      </w:r>
      <w:r>
        <w:rPr>
          <w:rFonts w:ascii="Open Sans" w:hAnsi="Open Sans" w:cs="Open Sans"/>
          <w:bCs/>
          <w:iCs/>
          <w:color w:val="000000"/>
          <w:sz w:val="20"/>
          <w:szCs w:val="20"/>
        </w:rPr>
        <w:t>Nom du porteur</w:t>
      </w:r>
      <w:r>
        <w:rPr>
          <w:rFonts w:ascii="Open Sans" w:hAnsi="Open Sans" w:cs="Open Sans"/>
          <w:bCs/>
          <w:color w:val="000000"/>
          <w:sz w:val="20"/>
          <w:szCs w:val="20"/>
        </w:rPr>
        <w:t>_AAP_GS-Geosciences_Recherche_202</w:t>
      </w:r>
      <w:r w:rsidR="00694DFB">
        <w:rPr>
          <w:rFonts w:ascii="Open Sans" w:hAnsi="Open Sans" w:cs="Open Sans"/>
          <w:bCs/>
          <w:color w:val="000000"/>
          <w:sz w:val="20"/>
          <w:szCs w:val="20"/>
        </w:rPr>
        <w:t>6</w:t>
      </w:r>
    </w:p>
    <w:p w14:paraId="23F0A4FC" w14:textId="77777777" w:rsidR="006249EA" w:rsidRDefault="00695B5E">
      <w:pPr>
        <w:spacing w:after="0" w:line="240" w:lineRule="auto"/>
        <w:rPr>
          <w:rFonts w:ascii="Open Sans" w:hAnsi="Open Sans" w:cs="Open Sans"/>
          <w:color w:val="0563C1" w:themeColor="hyperlink"/>
          <w:sz w:val="20"/>
          <w:szCs w:val="20"/>
          <w:u w:val="single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Pour toute question, vous pouvez nous contacter l’adresse suivante : </w:t>
      </w:r>
      <w:hyperlink r:id="rId9" w:tooltip="mailto:aap.recherche.geosciences@universite-paris-saclay.fr" w:history="1">
        <w:r>
          <w:rPr>
            <w:rStyle w:val="Lienhypertexte"/>
            <w:rFonts w:ascii="Open Sans" w:hAnsi="Open Sans" w:cs="Open Sans"/>
            <w:sz w:val="20"/>
            <w:szCs w:val="20"/>
          </w:rPr>
          <w:t>aap.recherche.geosciences@universite-paris-saclay.fr</w:t>
        </w:r>
      </w:hyperlink>
      <w:r>
        <w:rPr>
          <w:rFonts w:ascii="Open Sans" w:eastAsia="Calibri" w:hAnsi="Open Sans" w:cs="Open Sans"/>
          <w:b/>
          <w:color w:val="000000"/>
          <w:sz w:val="40"/>
          <w:szCs w:val="36"/>
          <w:highlight w:val="lightGray"/>
        </w:rPr>
        <w:br w:type="page" w:clear="all"/>
      </w:r>
    </w:p>
    <w:p w14:paraId="61F61DFA" w14:textId="77777777" w:rsidR="006249EA" w:rsidRDefault="00695B5E">
      <w:pPr>
        <w:spacing w:after="0" w:line="240" w:lineRule="auto"/>
        <w:jc w:val="center"/>
        <w:rPr>
          <w:rFonts w:ascii="Open Sans" w:hAnsi="Open Sans" w:cs="Open Sans"/>
          <w:b/>
          <w:bCs/>
          <w:color w:val="63003C"/>
          <w:sz w:val="28"/>
          <w:szCs w:val="28"/>
        </w:rPr>
      </w:pPr>
      <w:r>
        <w:rPr>
          <w:rFonts w:ascii="Open Sans" w:hAnsi="Open Sans" w:cs="Open Sans"/>
          <w:b/>
          <w:color w:val="63003C"/>
          <w:sz w:val="28"/>
          <w:szCs w:val="28"/>
        </w:rPr>
        <w:lastRenderedPageBreak/>
        <w:t xml:space="preserve">Appel à projets </w:t>
      </w:r>
      <w:r>
        <w:rPr>
          <w:rFonts w:ascii="Open Sans" w:hAnsi="Open Sans" w:cs="Open Sans"/>
          <w:b/>
          <w:bCs/>
          <w:color w:val="63003C"/>
          <w:sz w:val="28"/>
          <w:szCs w:val="28"/>
        </w:rPr>
        <w:t xml:space="preserve">Recherche </w:t>
      </w:r>
    </w:p>
    <w:p w14:paraId="39E8F622" w14:textId="77777777" w:rsidR="006249EA" w:rsidRDefault="00695B5E">
      <w:pPr>
        <w:spacing w:after="0" w:line="240" w:lineRule="auto"/>
        <w:jc w:val="center"/>
        <w:rPr>
          <w:rFonts w:ascii="Open Sans" w:hAnsi="Open Sans" w:cs="Open Sans"/>
          <w:b/>
          <w:bC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olor w:val="63003C"/>
          <w:sz w:val="28"/>
          <w:szCs w:val="28"/>
        </w:rPr>
        <w:t>Formulaire de Candidature</w:t>
      </w:r>
    </w:p>
    <w:p w14:paraId="393748EC" w14:textId="77777777" w:rsidR="006249EA" w:rsidRDefault="006249EA">
      <w:pPr>
        <w:spacing w:after="0" w:line="240" w:lineRule="auto"/>
        <w:jc w:val="center"/>
        <w:rPr>
          <w:rFonts w:ascii="Open Sans" w:hAnsi="Open Sans" w:cs="Open Sans"/>
          <w:b/>
          <w:bCs/>
          <w:color w:val="63003C"/>
          <w:sz w:val="28"/>
          <w:szCs w:val="28"/>
        </w:rPr>
      </w:pPr>
    </w:p>
    <w:p w14:paraId="18F56605" w14:textId="0E0F8E67" w:rsidR="006249EA" w:rsidRDefault="00695B5E">
      <w:pPr>
        <w:spacing w:after="0" w:line="240" w:lineRule="auto"/>
        <w:jc w:val="center"/>
        <w:rPr>
          <w:rFonts w:ascii="Open Sans" w:hAnsi="Open Sans" w:cs="Open Sans"/>
          <w:bCs/>
          <w:color w:val="000000"/>
          <w:sz w:val="20"/>
          <w:szCs w:val="20"/>
        </w:rPr>
      </w:pPr>
      <w:r>
        <w:rPr>
          <w:rFonts w:ascii="Open Sans" w:hAnsi="Open Sans" w:cs="Open Sans"/>
          <w:color w:val="3B3838" w:themeColor="background2" w:themeShade="40"/>
          <w:sz w:val="20"/>
          <w:szCs w:val="20"/>
        </w:rPr>
        <w:t xml:space="preserve">Ce formulaire est à compléter et à renvoyer par courriel à </w:t>
      </w:r>
      <w:hyperlink r:id="rId10" w:tooltip="mailto:aap.recherche.geosciences@universite-paris-saclay.fr" w:history="1">
        <w:r>
          <w:rPr>
            <w:rStyle w:val="Lienhypertexte"/>
            <w:rFonts w:ascii="Open Sans" w:hAnsi="Open Sans" w:cs="Open Sans"/>
            <w:sz w:val="20"/>
            <w:szCs w:val="20"/>
          </w:rPr>
          <w:t>aap.recherche.geosciences@universite-paris-saclay.fr</w:t>
        </w:r>
      </w:hyperlink>
      <w:r>
        <w:rPr>
          <w:rStyle w:val="Lienhypertexte"/>
          <w:rFonts w:ascii="Open Sans" w:hAnsi="Open Sans" w:cs="Open Sans"/>
          <w:bCs/>
          <w:color w:val="auto"/>
          <w:sz w:val="20"/>
          <w:szCs w:val="20"/>
          <w:u w:val="none"/>
        </w:rPr>
        <w:t>,</w:t>
      </w:r>
      <w:r>
        <w:rPr>
          <w:rStyle w:val="Lienhypertexte"/>
          <w:rFonts w:ascii="Open Sans" w:hAnsi="Open Sans" w:cs="Open Sans"/>
          <w:bCs/>
          <w:sz w:val="20"/>
          <w:szCs w:val="20"/>
        </w:rPr>
        <w:t xml:space="preserve"> </w:t>
      </w:r>
      <w:r>
        <w:rPr>
          <w:rFonts w:ascii="Open Sans" w:hAnsi="Open Sans" w:cs="Open Sans"/>
          <w:bCs/>
          <w:color w:val="000000"/>
          <w:sz w:val="20"/>
          <w:szCs w:val="20"/>
        </w:rPr>
        <w:t xml:space="preserve">en objet : </w:t>
      </w:r>
      <w:r>
        <w:rPr>
          <w:rFonts w:ascii="Open Sans" w:hAnsi="Open Sans" w:cs="Open Sans"/>
          <w:bCs/>
          <w:iCs/>
          <w:color w:val="000000"/>
          <w:sz w:val="20"/>
          <w:szCs w:val="20"/>
        </w:rPr>
        <w:t>Nom du porteur</w:t>
      </w:r>
      <w:r>
        <w:rPr>
          <w:rFonts w:ascii="Open Sans" w:hAnsi="Open Sans" w:cs="Open Sans"/>
          <w:bCs/>
          <w:color w:val="000000"/>
          <w:sz w:val="20"/>
          <w:szCs w:val="20"/>
        </w:rPr>
        <w:t>_AAP_GS-Geosciences_Recherche_202</w:t>
      </w:r>
      <w:r w:rsidR="00694DFB">
        <w:rPr>
          <w:rFonts w:ascii="Open Sans" w:hAnsi="Open Sans" w:cs="Open Sans"/>
          <w:bCs/>
          <w:color w:val="000000"/>
          <w:sz w:val="20"/>
          <w:szCs w:val="20"/>
        </w:rPr>
        <w:t>6</w:t>
      </w:r>
    </w:p>
    <w:p w14:paraId="195790F4" w14:textId="77777777" w:rsidR="006249EA" w:rsidRDefault="006249EA">
      <w:pPr>
        <w:spacing w:after="0" w:line="240" w:lineRule="auto"/>
        <w:jc w:val="center"/>
        <w:rPr>
          <w:rFonts w:ascii="Open Sans" w:hAnsi="Open Sans" w:cs="Open Sans"/>
          <w:bCs/>
          <w:color w:val="000000"/>
          <w:sz w:val="20"/>
          <w:szCs w:val="20"/>
        </w:rPr>
      </w:pPr>
    </w:p>
    <w:p w14:paraId="4B6EE2E9" w14:textId="2BDB3F4E" w:rsidR="006249EA" w:rsidRDefault="00695B5E" w:rsidP="00694DFB">
      <w:pPr>
        <w:spacing w:after="0" w:line="240" w:lineRule="auto"/>
        <w:jc w:val="center"/>
        <w:rPr>
          <w:rFonts w:ascii="Open Sans" w:hAnsi="Open Sans" w:cs="Open Sans"/>
          <w:bCs/>
          <w:color w:val="000000" w:themeColor="text1"/>
          <w:sz w:val="20"/>
          <w:szCs w:val="20"/>
        </w:rPr>
      </w:pPr>
      <w:r>
        <w:rPr>
          <w:rFonts w:ascii="Open Sans" w:hAnsi="Open Sans" w:cs="Open Sans"/>
          <w:b/>
          <w:bCs/>
          <w:color w:val="000000" w:themeColor="text1"/>
          <w:sz w:val="20"/>
          <w:szCs w:val="20"/>
        </w:rPr>
        <w:t xml:space="preserve">Date limite de candidature : </w:t>
      </w:r>
      <w:r w:rsidR="00694DFB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Vendredi 9 octobre</w:t>
      </w:r>
    </w:p>
    <w:p w14:paraId="7803D471" w14:textId="77777777" w:rsidR="006249EA" w:rsidRDefault="006249EA">
      <w:pPr>
        <w:spacing w:after="0" w:line="240" w:lineRule="auto"/>
        <w:jc w:val="both"/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</w:pPr>
    </w:p>
    <w:p w14:paraId="45F9DE0C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 xml:space="preserve">Nature de la demande (un seul choix possible) : </w:t>
      </w:r>
    </w:p>
    <w:p w14:paraId="1DC85AE3" w14:textId="77777777" w:rsidR="006249EA" w:rsidRDefault="00695B5E">
      <w:pPr>
        <w:spacing w:after="0" w:line="240" w:lineRule="auto"/>
        <w:ind w:left="709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r>
        <w:rPr>
          <w:rFonts w:ascii="Open Sans" w:eastAsia="Times New Roman" w:hAnsi="Open Sans" w:cs="Open Sans"/>
          <w:b/>
          <w:bCs/>
          <w:color w:val="000000"/>
          <w:sz w:val="20"/>
          <w:szCs w:val="20"/>
          <w:lang w:eastAsia="fr-FR"/>
        </w:rPr>
        <w:t> 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Réunions/journées scientifiques</w:t>
      </w:r>
    </w:p>
    <w:p w14:paraId="2A5378DA" w14:textId="77777777" w:rsidR="006249EA" w:rsidRDefault="00695B5E">
      <w:pPr>
        <w:spacing w:after="0" w:line="240" w:lineRule="auto"/>
        <w:ind w:left="709"/>
        <w:jc w:val="both"/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bookmarkEnd w:id="1"/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Accueil et environnement de thèse</w:t>
      </w:r>
    </w:p>
    <w:p w14:paraId="5F501A7C" w14:textId="77777777" w:rsidR="006249EA" w:rsidRDefault="00695B5E">
      <w:pPr>
        <w:spacing w:after="0" w:line="240" w:lineRule="auto"/>
        <w:ind w:left="709"/>
        <w:jc w:val="both"/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</w:pP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t xml:space="preserve"> 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Gratification et environnement de master</w:t>
      </w:r>
    </w:p>
    <w:p w14:paraId="06051210" w14:textId="0B929834" w:rsidR="00717348" w:rsidRDefault="00695B5E" w:rsidP="00717348">
      <w:pPr>
        <w:spacing w:after="0" w:line="240" w:lineRule="auto"/>
        <w:ind w:left="709"/>
        <w:jc w:val="both"/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</w:pP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t xml:space="preserve"> 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Médiation scientifique</w:t>
      </w:r>
    </w:p>
    <w:p w14:paraId="0287EDA9" w14:textId="77777777" w:rsidR="006249EA" w:rsidRDefault="006249EA">
      <w:pPr>
        <w:spacing w:after="0" w:line="240" w:lineRule="auto"/>
        <w:ind w:left="709"/>
        <w:jc w:val="both"/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</w:pPr>
    </w:p>
    <w:p w14:paraId="34052C29" w14:textId="1C7B7322" w:rsidR="00717348" w:rsidRDefault="00717348" w:rsidP="00717348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 xml:space="preserve">Pour les responsables de projet relevant du périmètre employeur de l’Université Paris-Saclay, merci de bien vouloir préciser </w:t>
      </w:r>
      <w:r w:rsidR="001F510B"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>l’année de la dépense</w:t>
      </w:r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 xml:space="preserve"> </w:t>
      </w:r>
      <w:r w:rsidR="001F510B"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>(une dépense en 2026 devra être engagée dans sa totalité avant le 31/12/2026) :</w:t>
      </w:r>
    </w:p>
    <w:p w14:paraId="33B52DE2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120" w:line="240" w:lineRule="auto"/>
        <w:jc w:val="both"/>
        <w:rPr>
          <w:rFonts w:ascii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Calibri" w:hAnsi="Open Sans" w:cs="Open Sans"/>
          <w:b/>
          <w:color w:val="000000"/>
          <w:sz w:val="20"/>
          <w:szCs w:val="20"/>
        </w:rPr>
        <w:t xml:space="preserve">Titre du projet : </w:t>
      </w:r>
    </w:p>
    <w:p w14:paraId="48AE0780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4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b/>
          <w:color w:val="000000"/>
          <w:sz w:val="20"/>
        </w:rPr>
        <w:t xml:space="preserve">Acronyme : </w:t>
      </w:r>
    </w:p>
    <w:p w14:paraId="5762A685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B21A42"/>
          <w:sz w:val="20"/>
        </w:rPr>
      </w:pPr>
      <w:r>
        <w:rPr>
          <w:rFonts w:ascii="Open Sans" w:eastAsia="Calibri" w:hAnsi="Open Sans" w:cs="Open Sans"/>
          <w:color w:val="63003C"/>
          <w:sz w:val="20"/>
        </w:rPr>
        <w:t>Responsable du projet et partenaires</w:t>
      </w:r>
      <w:r>
        <w:rPr>
          <w:rFonts w:ascii="Open Sans" w:eastAsia="Calibri" w:hAnsi="Open Sans" w:cs="Open Sans"/>
          <w:color w:val="B21A42"/>
          <w:sz w:val="20"/>
        </w:rPr>
        <w:t xml:space="preserve"> </w:t>
      </w:r>
    </w:p>
    <w:p w14:paraId="7E9B212B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000000"/>
          <w:sz w:val="20"/>
        </w:rPr>
        <w:t>Prénom :</w:t>
      </w:r>
      <w:r>
        <w:rPr>
          <w:rFonts w:ascii="Open Sans" w:eastAsia="Calibri" w:hAnsi="Open Sans" w:cs="Open Sans"/>
          <w:color w:val="000000"/>
          <w:sz w:val="20"/>
        </w:rPr>
        <w:tab/>
      </w:r>
    </w:p>
    <w:p w14:paraId="20545B32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eastAsia="Calibri" w:hAnsi="Open Sans" w:cs="Open Sans"/>
          <w:color w:val="000000"/>
          <w:sz w:val="20"/>
          <w:szCs w:val="20"/>
        </w:rPr>
      </w:pPr>
      <w:r>
        <w:rPr>
          <w:rFonts w:ascii="Open Sans" w:eastAsia="Calibri" w:hAnsi="Open Sans" w:cs="Open Sans"/>
          <w:color w:val="000000"/>
          <w:sz w:val="20"/>
        </w:rPr>
        <w:t>Nom :</w:t>
      </w:r>
      <w:r>
        <w:rPr>
          <w:rFonts w:ascii="Open Sans" w:eastAsia="Calibri" w:hAnsi="Open Sans" w:cs="Open Sans"/>
          <w:color w:val="000000"/>
          <w:sz w:val="20"/>
        </w:rPr>
        <w:tab/>
      </w:r>
    </w:p>
    <w:p w14:paraId="5F3B4848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000000"/>
          <w:sz w:val="20"/>
        </w:rPr>
        <w:t>Laboratoire :</w:t>
      </w:r>
      <w:r>
        <w:rPr>
          <w:rFonts w:ascii="Open Sans" w:eastAsia="Calibri" w:hAnsi="Open Sans" w:cs="Open Sans"/>
          <w:color w:val="000000"/>
          <w:sz w:val="20"/>
        </w:rPr>
        <w:tab/>
      </w:r>
    </w:p>
    <w:p w14:paraId="0050D810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000000"/>
          <w:sz w:val="20"/>
        </w:rPr>
        <w:t>Courriel :</w:t>
      </w:r>
      <w:r>
        <w:rPr>
          <w:rFonts w:ascii="Open Sans" w:eastAsia="Calibri" w:hAnsi="Open Sans" w:cs="Open Sans"/>
          <w:color w:val="000000"/>
          <w:sz w:val="20"/>
        </w:rPr>
        <w:tab/>
      </w:r>
    </w:p>
    <w:p w14:paraId="387D927D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000000"/>
          <w:sz w:val="20"/>
        </w:rPr>
        <w:t>Téléphone :</w:t>
      </w:r>
      <w:r>
        <w:rPr>
          <w:rFonts w:ascii="Open Sans" w:eastAsia="Calibri" w:hAnsi="Open Sans" w:cs="Open Sans"/>
          <w:color w:val="000000"/>
          <w:sz w:val="20"/>
        </w:rPr>
        <w:tab/>
      </w:r>
    </w:p>
    <w:p w14:paraId="4469937D" w14:textId="77777777" w:rsidR="006249EA" w:rsidRDefault="00624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Open Sans" w:hAnsi="Open Sans" w:cs="Open Sans"/>
        </w:rPr>
      </w:pPr>
    </w:p>
    <w:p w14:paraId="214BEE9D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eastAsia="Calibri" w:hAnsi="Open Sans" w:cs="Open Sans"/>
          <w:color w:val="63003C"/>
          <w:sz w:val="20"/>
          <w:szCs w:val="20"/>
        </w:rPr>
      </w:pPr>
      <w:r>
        <w:rPr>
          <w:rFonts w:ascii="Open Sans" w:eastAsia="Calibri" w:hAnsi="Open Sans" w:cs="Open Sans"/>
          <w:color w:val="63003C"/>
          <w:sz w:val="20"/>
          <w:szCs w:val="20"/>
        </w:rPr>
        <w:t xml:space="preserve">Partenaires du projet (dupliquer au besoin) : </w:t>
      </w:r>
    </w:p>
    <w:p w14:paraId="790DCC75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Open Sans" w:hAnsi="Open Sans" w:cs="Open Sans"/>
        </w:rPr>
      </w:pPr>
      <w:r>
        <w:rPr>
          <w:rFonts w:ascii="Open Sans" w:eastAsia="Open Sans" w:hAnsi="Open Sans" w:cs="Open Sans"/>
          <w:color w:val="000000"/>
          <w:sz w:val="20"/>
        </w:rPr>
        <w:t>Prénom :</w:t>
      </w:r>
      <w:r>
        <w:rPr>
          <w:rFonts w:ascii="Open Sans" w:eastAsia="Open Sans" w:hAnsi="Open Sans" w:cs="Open Sans"/>
          <w:color w:val="000000"/>
          <w:sz w:val="20"/>
        </w:rPr>
        <w:tab/>
      </w:r>
    </w:p>
    <w:p w14:paraId="21699306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Open Sans" w:hAnsi="Open Sans" w:cs="Open Sans"/>
        </w:rPr>
      </w:pPr>
      <w:r>
        <w:rPr>
          <w:rFonts w:ascii="Open Sans" w:eastAsia="Open Sans" w:hAnsi="Open Sans" w:cs="Open Sans"/>
          <w:color w:val="000000"/>
          <w:sz w:val="20"/>
        </w:rPr>
        <w:t>Nom :</w:t>
      </w:r>
      <w:r>
        <w:rPr>
          <w:rFonts w:ascii="Open Sans" w:eastAsia="Open Sans" w:hAnsi="Open Sans" w:cs="Open Sans"/>
          <w:color w:val="000000"/>
          <w:sz w:val="20"/>
        </w:rPr>
        <w:tab/>
      </w:r>
    </w:p>
    <w:p w14:paraId="6A3A2405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Open Sans" w:hAnsi="Open Sans" w:cs="Open Sans"/>
        </w:rPr>
      </w:pPr>
      <w:r>
        <w:rPr>
          <w:rFonts w:ascii="Open Sans" w:eastAsia="Open Sans" w:hAnsi="Open Sans" w:cs="Open Sans"/>
          <w:color w:val="000000"/>
          <w:sz w:val="20"/>
        </w:rPr>
        <w:t xml:space="preserve">Laboratoire : </w:t>
      </w:r>
      <w:r>
        <w:rPr>
          <w:rFonts w:ascii="Open Sans" w:eastAsia="Open Sans" w:hAnsi="Open Sans" w:cs="Open Sans"/>
          <w:color w:val="000000"/>
          <w:sz w:val="20"/>
        </w:rPr>
        <w:tab/>
      </w:r>
    </w:p>
    <w:p w14:paraId="5384C1A9" w14:textId="77777777" w:rsidR="006249EA" w:rsidRDefault="00624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 w:line="240" w:lineRule="auto"/>
        <w:jc w:val="both"/>
        <w:rPr>
          <w:rFonts w:ascii="Open Sans" w:hAnsi="Open Sans" w:cs="Open Sans"/>
        </w:rPr>
      </w:pPr>
    </w:p>
    <w:p w14:paraId="2706552D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 w:line="240" w:lineRule="auto"/>
        <w:jc w:val="both"/>
        <w:rPr>
          <w:rFonts w:ascii="Open Sans" w:eastAsia="Calibri" w:hAnsi="Open Sans" w:cs="Open Sans"/>
          <w:color w:val="63003C"/>
          <w:sz w:val="20"/>
        </w:rPr>
      </w:pPr>
      <w:r>
        <w:rPr>
          <w:rFonts w:ascii="Open Sans" w:eastAsia="Calibri" w:hAnsi="Open Sans" w:cs="Open Sans"/>
          <w:color w:val="63003C"/>
          <w:sz w:val="20"/>
        </w:rPr>
        <w:t xml:space="preserve">Axe(s) de recherche concerné(s) : </w:t>
      </w:r>
    </w:p>
    <w:p w14:paraId="38FE5E97" w14:textId="77777777" w:rsidR="006249EA" w:rsidRDefault="00624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 w:line="240" w:lineRule="auto"/>
        <w:jc w:val="both"/>
        <w:rPr>
          <w:rFonts w:ascii="Open Sans" w:hAnsi="Open Sans" w:cs="Open Sans"/>
        </w:rPr>
      </w:pPr>
    </w:p>
    <w:p w14:paraId="117F8606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</w:rPr>
      </w:pPr>
      <w:r>
        <w:rPr>
          <w:rFonts w:ascii="Open Sans" w:eastAsia="Calibri" w:hAnsi="Open Sans" w:cs="Open Sans"/>
          <w:color w:val="63003C"/>
          <w:sz w:val="20"/>
        </w:rPr>
        <w:t>Visa du directeur du laboratoire responsable</w:t>
      </w:r>
    </w:p>
    <w:p w14:paraId="64454C60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</w:rPr>
      </w:pPr>
      <w:r>
        <w:rPr>
          <w:rFonts w:ascii="Open Sans" w:eastAsia="Calibri" w:hAnsi="Open Sans" w:cs="Open Sans"/>
          <w:color w:val="63003C"/>
          <w:sz w:val="20"/>
        </w:rPr>
        <w:t> </w:t>
      </w:r>
    </w:p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35"/>
      </w:tblGrid>
      <w:tr w:rsidR="006249EA" w14:paraId="074D671B" w14:textId="77777777">
        <w:tc>
          <w:tcPr>
            <w:tcW w:w="9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CCE6E5" w14:textId="64F0E77F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color w:val="000000"/>
                <w:sz w:val="20"/>
              </w:rPr>
              <w:t> </w:t>
            </w:r>
            <w:r>
              <w:rPr>
                <w:rFonts w:ascii="Open Sans" w:eastAsia="Calibri" w:hAnsi="Open Sans" w:cs="Open Sans"/>
                <w:b/>
                <w:bCs/>
                <w:color w:val="63003C"/>
                <w:sz w:val="20"/>
              </w:rPr>
              <w:t>Résumé de la proposition</w:t>
            </w:r>
            <w:r>
              <w:rPr>
                <w:rFonts w:ascii="Open Sans" w:eastAsia="Calibri" w:hAnsi="Open Sans" w:cs="Open Sans"/>
                <w:color w:val="000000" w:themeColor="text1"/>
                <w:sz w:val="20"/>
                <w:szCs w:val="20"/>
              </w:rPr>
              <w:t xml:space="preserve"> (Texte en </w:t>
            </w:r>
            <w:proofErr w:type="spellStart"/>
            <w:r>
              <w:rPr>
                <w:rFonts w:ascii="Open Sans" w:eastAsia="Calibri" w:hAnsi="Open Sans" w:cs="Open Sans"/>
                <w:color w:val="000000" w:themeColor="text1"/>
                <w:sz w:val="20"/>
                <w:szCs w:val="20"/>
              </w:rPr>
              <w:t>calibri</w:t>
            </w:r>
            <w:proofErr w:type="spellEnd"/>
            <w:r>
              <w:rPr>
                <w:rFonts w:ascii="Open Sans" w:eastAsia="Calibri" w:hAnsi="Open Sans" w:cs="Open Sans"/>
                <w:color w:val="000000" w:themeColor="text1"/>
                <w:sz w:val="20"/>
                <w:szCs w:val="20"/>
              </w:rPr>
              <w:t xml:space="preserve"> 10 justifié, maximum 10 lignes)</w:t>
            </w:r>
          </w:p>
          <w:p w14:paraId="2AC29EA8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6249EA" w14:paraId="32572258" w14:textId="77777777">
        <w:tc>
          <w:tcPr>
            <w:tcW w:w="933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7922A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b/>
                <w:bCs/>
                <w:color w:val="63003C"/>
                <w:sz w:val="20"/>
              </w:rPr>
              <w:t>Contexte scientifique et proposition détaillée</w:t>
            </w:r>
            <w:r>
              <w:rPr>
                <w:rFonts w:ascii="Open Sans" w:eastAsia="Calibri" w:hAnsi="Open Sans" w:cs="Open Sans"/>
                <w:color w:val="000000" w:themeColor="text1"/>
                <w:sz w:val="20"/>
                <w:szCs w:val="20"/>
              </w:rPr>
              <w:t xml:space="preserve"> (Texte en </w:t>
            </w:r>
            <w:proofErr w:type="spellStart"/>
            <w:r>
              <w:rPr>
                <w:rFonts w:ascii="Open Sans" w:eastAsia="Calibri" w:hAnsi="Open Sans" w:cs="Open Sans"/>
                <w:color w:val="000000" w:themeColor="text1"/>
                <w:sz w:val="20"/>
                <w:szCs w:val="20"/>
              </w:rPr>
              <w:t>calibri</w:t>
            </w:r>
            <w:proofErr w:type="spellEnd"/>
            <w:r>
              <w:rPr>
                <w:rFonts w:ascii="Open Sans" w:eastAsia="Calibri" w:hAnsi="Open Sans" w:cs="Open Sans"/>
                <w:color w:val="000000" w:themeColor="text1"/>
                <w:sz w:val="20"/>
                <w:szCs w:val="20"/>
              </w:rPr>
              <w:t xml:space="preserve"> 10 justifié, une page)</w:t>
            </w:r>
          </w:p>
          <w:p w14:paraId="2532D16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b/>
                <w:bCs/>
                <w:i/>
                <w:iCs/>
                <w:color w:val="000000" w:themeColor="text1"/>
                <w:sz w:val="20"/>
                <w:szCs w:val="20"/>
              </w:rPr>
              <w:t>Pour les réunions/journées de travail</w:t>
            </w:r>
            <w:r>
              <w:rPr>
                <w:rFonts w:ascii="Open Sans" w:eastAsia="Calibri" w:hAnsi="Open Sans" w:cs="Open Sans"/>
                <w:i/>
                <w:iCs/>
                <w:color w:val="000000" w:themeColor="text1"/>
                <w:sz w:val="20"/>
                <w:szCs w:val="20"/>
              </w:rPr>
              <w:t xml:space="preserve">, la proposition détaillera l’objet et le format, le périmètre et les attendus scientifiques de la discussion, la pertinence par rapport aux thématiques de la </w:t>
            </w:r>
            <w:proofErr w:type="spellStart"/>
            <w:r>
              <w:rPr>
                <w:rFonts w:ascii="Open Sans" w:eastAsia="Calibri" w:hAnsi="Open Sans" w:cs="Open Sans"/>
                <w:i/>
                <w:iCs/>
                <w:color w:val="000000" w:themeColor="text1"/>
                <w:sz w:val="20"/>
                <w:szCs w:val="20"/>
              </w:rPr>
              <w:t>Graduate</w:t>
            </w:r>
            <w:proofErr w:type="spellEnd"/>
            <w:r>
              <w:rPr>
                <w:rFonts w:ascii="Open Sans" w:eastAsia="Calibri" w:hAnsi="Open Sans" w:cs="Open San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Open Sans" w:eastAsia="Calibri" w:hAnsi="Open Sans" w:cs="Open Sans"/>
                <w:i/>
                <w:iCs/>
                <w:color w:val="000000" w:themeColor="text1"/>
                <w:sz w:val="20"/>
                <w:szCs w:val="20"/>
              </w:rPr>
              <w:t>School</w:t>
            </w:r>
            <w:proofErr w:type="spellEnd"/>
            <w:r>
              <w:rPr>
                <w:rFonts w:ascii="Open Sans" w:eastAsia="Calibri" w:hAnsi="Open Sans" w:cs="Open Sans"/>
                <w:i/>
                <w:iCs/>
                <w:color w:val="000000" w:themeColor="text1"/>
                <w:sz w:val="20"/>
                <w:szCs w:val="20"/>
              </w:rPr>
              <w:t xml:space="preserve"> GCEP et les retombées attendues. Y seront spécifiées les équipes &amp; laboratoires concernés, les nouvelles collaborations recherchées, ainsi qu’une liste courte de personnalités invitées (en veillant à l’équilibre homme – femme).</w:t>
            </w:r>
          </w:p>
          <w:p w14:paraId="29977458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i/>
                <w:iCs/>
                <w:color w:val="000000" w:themeColor="text1"/>
                <w:sz w:val="20"/>
                <w:szCs w:val="20"/>
              </w:rPr>
              <w:t>Pour les environnements de thèse</w:t>
            </w:r>
            <w:r>
              <w:rPr>
                <w:rFonts w:ascii="Open Sans" w:hAnsi="Open Sans" w:cs="Open Sans"/>
                <w:i/>
                <w:iCs/>
                <w:color w:val="000000" w:themeColor="text1"/>
                <w:sz w:val="20"/>
                <w:szCs w:val="20"/>
              </w:rPr>
              <w:t xml:space="preserve">, préciser l’objectif et le contexte scientifique de la thèse, ainsi que les dépenses prévues avec le soutien demandé. </w:t>
            </w:r>
          </w:p>
        </w:tc>
      </w:tr>
    </w:tbl>
    <w:p w14:paraId="53CD63A8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-2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i/>
          <w:color w:val="000000"/>
          <w:sz w:val="16"/>
        </w:rPr>
        <w:t> </w:t>
      </w:r>
    </w:p>
    <w:p w14:paraId="09750E22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0"/>
          <w:szCs w:val="20"/>
        </w:rPr>
        <w:br w:type="column"/>
      </w:r>
      <w:r>
        <w:rPr>
          <w:rFonts w:ascii="Open Sans" w:hAnsi="Open Sans" w:cs="Open Sans"/>
          <w:b/>
          <w:bCs/>
          <w:sz w:val="24"/>
          <w:szCs w:val="24"/>
        </w:rPr>
        <w:lastRenderedPageBreak/>
        <w:t>Pour les réunions :</w:t>
      </w:r>
    </w:p>
    <w:p w14:paraId="6AABE99E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  <w:sz w:val="20"/>
          <w:szCs w:val="20"/>
        </w:rPr>
      </w:pPr>
      <w:r>
        <w:rPr>
          <w:rFonts w:ascii="Open Sans" w:eastAsia="Calibri" w:hAnsi="Open Sans" w:cs="Open Sans"/>
          <w:color w:val="63003C"/>
          <w:sz w:val="20"/>
        </w:rPr>
        <w:t xml:space="preserve">Nature du projet préparé durant l’événement </w:t>
      </w:r>
    </w:p>
    <w:p w14:paraId="602E463C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09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b/>
          <w:color w:val="000000"/>
          <w:sz w:val="20"/>
        </w:rPr>
        <w:t xml:space="preserve"> 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t xml:space="preserve"> </w:t>
      </w:r>
      <w:r>
        <w:rPr>
          <w:rFonts w:ascii="Open Sans" w:eastAsia="Calibri" w:hAnsi="Open Sans" w:cs="Open Sans"/>
          <w:color w:val="000000"/>
          <w:sz w:val="20"/>
        </w:rPr>
        <w:t xml:space="preserve">National </w:t>
      </w:r>
    </w:p>
    <w:p w14:paraId="6A4964F4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09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000000"/>
          <w:sz w:val="20"/>
        </w:rPr>
        <w:t> 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t xml:space="preserve"> </w:t>
      </w:r>
      <w:r>
        <w:rPr>
          <w:rFonts w:ascii="Open Sans" w:eastAsia="Calibri" w:hAnsi="Open Sans" w:cs="Open Sans"/>
          <w:color w:val="000000"/>
          <w:sz w:val="20"/>
        </w:rPr>
        <w:t xml:space="preserve">Européen / </w:t>
      </w:r>
      <w:proofErr w:type="spellStart"/>
      <w:r>
        <w:rPr>
          <w:rFonts w:ascii="Open Sans" w:eastAsia="Calibri" w:hAnsi="Open Sans" w:cs="Open Sans"/>
          <w:color w:val="000000"/>
          <w:sz w:val="20"/>
        </w:rPr>
        <w:t>European</w:t>
      </w:r>
      <w:proofErr w:type="spellEnd"/>
      <w:r>
        <w:rPr>
          <w:rFonts w:ascii="Open Sans" w:eastAsia="Calibri" w:hAnsi="Open Sans" w:cs="Open Sans"/>
          <w:color w:val="000000"/>
          <w:sz w:val="20"/>
        </w:rPr>
        <w:t xml:space="preserve"> </w:t>
      </w:r>
    </w:p>
    <w:p w14:paraId="1CB2D9D5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09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000000"/>
          <w:sz w:val="20"/>
        </w:rPr>
        <w:t> 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 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r>
        <w:rPr>
          <w:rFonts w:ascii="Open Sans" w:eastAsia="Calibri" w:hAnsi="Open Sans" w:cs="Open Sans"/>
          <w:color w:val="000000"/>
          <w:sz w:val="20"/>
        </w:rPr>
        <w:t> International</w:t>
      </w:r>
    </w:p>
    <w:p w14:paraId="145B7728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Open Sans" w:hAnsi="Open Sans" w:cs="Open Sans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 xml:space="preserve">  </w:t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instrText xml:space="preserve"> FORMCHECKBOX </w:instrText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r>
      <w:r w:rsidR="00581E06"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separate"/>
      </w:r>
      <w:r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  <w:fldChar w:fldCharType="end"/>
      </w:r>
      <w:r>
        <w:rPr>
          <w:rFonts w:ascii="Open Sans" w:eastAsia="Calibri" w:hAnsi="Open Sans" w:cs="Open Sans"/>
          <w:color w:val="000000"/>
          <w:sz w:val="20"/>
        </w:rPr>
        <w:t> </w:t>
      </w:r>
      <w:r>
        <w:rPr>
          <w:rFonts w:ascii="Open Sans" w:eastAsia="Open Sans" w:hAnsi="Open Sans" w:cs="Open Sans"/>
          <w:color w:val="000000"/>
          <w:sz w:val="20"/>
        </w:rPr>
        <w:t xml:space="preserve">Autres (à préciser) : </w:t>
      </w:r>
    </w:p>
    <w:p w14:paraId="13F6E48B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000000"/>
          <w:sz w:val="20"/>
        </w:rPr>
        <w:t> </w:t>
      </w:r>
    </w:p>
    <w:p w14:paraId="01AA6604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</w:rPr>
      </w:pPr>
      <w:r>
        <w:rPr>
          <w:rFonts w:ascii="Open Sans" w:eastAsia="Calibri" w:hAnsi="Open Sans" w:cs="Open Sans"/>
          <w:color w:val="63003C"/>
          <w:sz w:val="20"/>
        </w:rPr>
        <w:t xml:space="preserve">Détails pratiques </w:t>
      </w:r>
    </w:p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21"/>
        <w:gridCol w:w="1510"/>
        <w:gridCol w:w="1642"/>
        <w:gridCol w:w="2013"/>
        <w:gridCol w:w="1871"/>
      </w:tblGrid>
      <w:tr w:rsidR="006249EA" w14:paraId="39D39F63" w14:textId="77777777">
        <w:trPr>
          <w:trHeight w:val="490"/>
        </w:trPr>
        <w:tc>
          <w:tcPr>
            <w:tcW w:w="15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85FCE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 xml:space="preserve">Date(s) </w:t>
            </w:r>
          </w:p>
        </w:tc>
        <w:tc>
          <w:tcPr>
            <w:tcW w:w="1510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005BB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Durée </w:t>
            </w:r>
          </w:p>
        </w:tc>
        <w:tc>
          <w:tcPr>
            <w:tcW w:w="164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8A1A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Lieu </w:t>
            </w:r>
          </w:p>
        </w:tc>
        <w:tc>
          <w:tcPr>
            <w:tcW w:w="2013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D8E38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Nombre de participants attendus </w:t>
            </w:r>
          </w:p>
        </w:tc>
        <w:tc>
          <w:tcPr>
            <w:tcW w:w="1871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5CBAD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Budget total et demandé </w:t>
            </w:r>
          </w:p>
        </w:tc>
      </w:tr>
      <w:tr w:rsidR="006249EA" w14:paraId="4B578B69" w14:textId="77777777">
        <w:trPr>
          <w:trHeight w:val="376"/>
        </w:trPr>
        <w:tc>
          <w:tcPr>
            <w:tcW w:w="152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67641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510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3548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64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FCD97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201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ED2F3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F9DDA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</w:tr>
    </w:tbl>
    <w:p w14:paraId="788C2577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B21A42"/>
          <w:sz w:val="20"/>
        </w:rPr>
        <w:t> </w:t>
      </w:r>
    </w:p>
    <w:p w14:paraId="33863CC5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</w:rPr>
      </w:pPr>
      <w:r>
        <w:rPr>
          <w:rFonts w:ascii="Open Sans" w:eastAsia="Calibri" w:hAnsi="Open Sans" w:cs="Open Sans"/>
          <w:color w:val="63003C"/>
          <w:sz w:val="20"/>
        </w:rPr>
        <w:t xml:space="preserve">Budget prévisionnel </w:t>
      </w:r>
    </w:p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81"/>
        <w:gridCol w:w="2932"/>
        <w:gridCol w:w="825"/>
        <w:gridCol w:w="1012"/>
        <w:gridCol w:w="1048"/>
        <w:gridCol w:w="1343"/>
      </w:tblGrid>
      <w:tr w:rsidR="006249EA" w:rsidRPr="00852380" w14:paraId="257392BE" w14:textId="77777777">
        <w:trPr>
          <w:trHeight w:val="459"/>
        </w:trPr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612D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Nature </w:t>
            </w:r>
          </w:p>
        </w:tc>
        <w:tc>
          <w:tcPr>
            <w:tcW w:w="293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D30E0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Description brève / Brief Description</w:t>
            </w:r>
          </w:p>
        </w:tc>
        <w:tc>
          <w:tcPr>
            <w:tcW w:w="689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8BD65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Nombre /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Quantity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 </w:t>
            </w:r>
          </w:p>
        </w:tc>
        <w:tc>
          <w:tcPr>
            <w:tcW w:w="101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69220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Prix unitaire /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Fees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 per unit</w:t>
            </w:r>
          </w:p>
        </w:tc>
        <w:tc>
          <w:tcPr>
            <w:tcW w:w="945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0A593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Montant </w:t>
            </w:r>
            <w:proofErr w:type="gram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demandé  /</w:t>
            </w:r>
            <w:proofErr w:type="gramEnd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 Grant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request</w:t>
            </w:r>
            <w:proofErr w:type="spellEnd"/>
          </w:p>
        </w:tc>
        <w:tc>
          <w:tcPr>
            <w:tcW w:w="1343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CCAF9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  <w:lang w:val="en-US"/>
              </w:rPr>
            </w:pP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>Autres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 xml:space="preserve">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>financements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 xml:space="preserve"> / Other source of funding</w:t>
            </w:r>
          </w:p>
        </w:tc>
      </w:tr>
      <w:tr w:rsidR="006249EA" w14:paraId="1DFA3B08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14628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Location du lieu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D6325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14A86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4C67B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F2151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E08F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0BE4B5D8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752D7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Séjours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1BDAC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658D6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ACC0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30569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35C31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07AAB9CE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0E47A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Repas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A015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1A14B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5B9C7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4C0C3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3DEE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139104EE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6D9B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Transport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C39EC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6DBCB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AB20A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D2BC8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58520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12347C54" w14:textId="77777777">
        <w:trPr>
          <w:trHeight w:val="359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6CBF1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TOTAL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AC035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C7B0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9C51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9F61E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3A7AE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2688EA2D" w14:textId="77777777">
        <w:trPr>
          <w:trHeight w:val="359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26C40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F7C89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970D4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A7CC9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209F4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4B4CC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color w:val="313E48"/>
                <w:sz w:val="18"/>
              </w:rPr>
            </w:pPr>
          </w:p>
        </w:tc>
      </w:tr>
    </w:tbl>
    <w:p w14:paraId="6D8C81AF" w14:textId="77777777" w:rsidR="006249EA" w:rsidRDefault="006249EA">
      <w:pPr>
        <w:spacing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257FF66" w14:textId="77777777" w:rsidR="006249EA" w:rsidRDefault="00695B5E">
      <w:pPr>
        <w:spacing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>Pour les environnements de thèse :</w:t>
      </w:r>
    </w:p>
    <w:p w14:paraId="44EDCA64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color w:val="63003C"/>
          <w:sz w:val="24"/>
          <w:szCs w:val="24"/>
        </w:rPr>
      </w:pPr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 xml:space="preserve">Identité du ou de la </w:t>
      </w:r>
      <w:proofErr w:type="spellStart"/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>doctorant·e</w:t>
      </w:r>
      <w:proofErr w:type="spellEnd"/>
    </w:p>
    <w:p w14:paraId="717A2C1A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Prénom :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</w:p>
    <w:p w14:paraId="76FAD01D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Nom :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</w:p>
    <w:p w14:paraId="0F0ECD51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Courriel :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</w:p>
    <w:p w14:paraId="45E75BBD" w14:textId="77777777" w:rsidR="006249EA" w:rsidRDefault="006249EA">
      <w:pPr>
        <w:spacing w:after="0" w:line="240" w:lineRule="auto"/>
        <w:jc w:val="both"/>
        <w:rPr>
          <w:rFonts w:ascii="Open Sans" w:hAnsi="Open Sans" w:cs="Open Sans"/>
          <w:color w:val="63003C"/>
          <w:sz w:val="24"/>
          <w:szCs w:val="24"/>
        </w:rPr>
      </w:pP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1481"/>
        <w:gridCol w:w="2932"/>
        <w:gridCol w:w="1012"/>
        <w:gridCol w:w="982"/>
        <w:gridCol w:w="2196"/>
      </w:tblGrid>
      <w:tr w:rsidR="006249EA" w14:paraId="7E271E34" w14:textId="77777777">
        <w:trPr>
          <w:trHeight w:val="459"/>
          <w:tblCellSpacing w:w="0" w:type="dxa"/>
        </w:trPr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74E28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Nature </w:t>
            </w:r>
          </w:p>
        </w:tc>
        <w:tc>
          <w:tcPr>
            <w:tcW w:w="293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E2EF9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Description </w:t>
            </w:r>
          </w:p>
        </w:tc>
        <w:tc>
          <w:tcPr>
            <w:tcW w:w="101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CC327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Prix </w:t>
            </w:r>
          </w:p>
        </w:tc>
        <w:tc>
          <w:tcPr>
            <w:tcW w:w="98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76796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Montant demandé  </w:t>
            </w:r>
          </w:p>
        </w:tc>
        <w:tc>
          <w:tcPr>
            <w:tcW w:w="2196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DDD15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>Autres</w:t>
            </w:r>
            <w:proofErr w:type="spellEnd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>financements</w:t>
            </w:r>
            <w:proofErr w:type="spellEnd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 xml:space="preserve"> </w:t>
            </w:r>
          </w:p>
        </w:tc>
      </w:tr>
      <w:tr w:rsidR="006249EA" w14:paraId="126CF397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EBE35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Mission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3C0E8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C7354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11856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F6546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163D7673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9B46E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 xml:space="preserve">Inscriptions colloques, écoles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BD239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CD50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68023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E7079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659C2737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5DEDD" w14:textId="77777777" w:rsidR="006249EA" w:rsidRDefault="00695B5E">
            <w:pPr>
              <w:spacing w:after="0" w:line="240" w:lineRule="auto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Frais de publications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3A0E5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05E82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6A1F4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FE9E0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3FB2BD09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957F3" w14:textId="77777777" w:rsidR="006249EA" w:rsidRDefault="00695B5E">
            <w:pPr>
              <w:spacing w:after="0" w:line="240" w:lineRule="auto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Achat petit matériel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FDF7E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DB2ED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5F2E2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39833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0980052D" w14:textId="77777777">
        <w:trPr>
          <w:trHeight w:val="359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ADA4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5F2F4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61D7C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5E348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D14B4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</w:tbl>
    <w:p w14:paraId="0F534347" w14:textId="77777777" w:rsidR="006249EA" w:rsidRDefault="006249EA">
      <w:pPr>
        <w:spacing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0848A98D" w14:textId="77777777" w:rsidR="006249EA" w:rsidRDefault="006249EA">
      <w:pPr>
        <w:spacing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</w:p>
    <w:p w14:paraId="669D46E2" w14:textId="77777777" w:rsidR="006249EA" w:rsidRDefault="006249EA">
      <w:pPr>
        <w:spacing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</w:p>
    <w:p w14:paraId="3AB542F0" w14:textId="77777777" w:rsidR="006249EA" w:rsidRDefault="00695B5E">
      <w:pPr>
        <w:spacing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lastRenderedPageBreak/>
        <w:t>Pour les environnements et gratification de master :</w:t>
      </w:r>
    </w:p>
    <w:p w14:paraId="56D5CE2C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color w:val="63003C"/>
          <w:sz w:val="24"/>
          <w:szCs w:val="24"/>
        </w:rPr>
      </w:pPr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 xml:space="preserve">Identité de </w:t>
      </w:r>
      <w:proofErr w:type="gramStart"/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>l’</w:t>
      </w:r>
      <w:proofErr w:type="spellStart"/>
      <w:r>
        <w:rPr>
          <w:rFonts w:ascii="Open Sans" w:eastAsia="Times New Roman" w:hAnsi="Open Sans" w:cs="Open Sans"/>
          <w:color w:val="63003C"/>
          <w:sz w:val="20"/>
          <w:szCs w:val="20"/>
          <w:lang w:eastAsia="fr-FR"/>
        </w:rPr>
        <w:t>étudiant.e</w:t>
      </w:r>
      <w:proofErr w:type="spellEnd"/>
      <w:proofErr w:type="gramEnd"/>
    </w:p>
    <w:p w14:paraId="635357C8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Prénom :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</w:p>
    <w:p w14:paraId="0F5B7FC8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Nom :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</w:p>
    <w:p w14:paraId="4441D341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>Courriel :</w:t>
      </w:r>
      <w:r>
        <w:rPr>
          <w:rFonts w:ascii="Open Sans" w:eastAsia="Times New Roman" w:hAnsi="Open Sans" w:cs="Open Sans"/>
          <w:color w:val="000000"/>
          <w:sz w:val="20"/>
          <w:szCs w:val="20"/>
          <w:lang w:eastAsia="fr-FR"/>
        </w:rPr>
        <w:tab/>
      </w:r>
    </w:p>
    <w:p w14:paraId="2C5235E9" w14:textId="77777777" w:rsidR="006249EA" w:rsidRDefault="006249EA">
      <w:pPr>
        <w:spacing w:after="0" w:line="240" w:lineRule="auto"/>
        <w:jc w:val="both"/>
        <w:rPr>
          <w:rFonts w:ascii="Open Sans" w:hAnsi="Open Sans" w:cs="Open Sans"/>
          <w:color w:val="63003C"/>
          <w:sz w:val="24"/>
          <w:szCs w:val="24"/>
        </w:rPr>
      </w:pPr>
    </w:p>
    <w:p w14:paraId="68EB088E" w14:textId="77777777" w:rsidR="006249EA" w:rsidRDefault="00695B5E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Simulateur calcul gratification stagiaire en ligne : </w:t>
      </w:r>
    </w:p>
    <w:p w14:paraId="1BB4126B" w14:textId="77777777" w:rsidR="006249EA" w:rsidRDefault="00581E06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hyperlink r:id="rId11" w:tooltip="https://entreprendre.service-public.fr/simulateur/calcul/gratification-stagiaire" w:history="1">
        <w:r w:rsidR="00695B5E">
          <w:rPr>
            <w:rStyle w:val="Lienhypertexte"/>
            <w:rFonts w:ascii="Open Sans" w:hAnsi="Open Sans" w:cs="Open Sans"/>
            <w:sz w:val="20"/>
            <w:szCs w:val="20"/>
          </w:rPr>
          <w:t>https://entreprendre.service-public.fr/simulateur/calcul/gratification-stagiaire</w:t>
        </w:r>
      </w:hyperlink>
    </w:p>
    <w:p w14:paraId="66335CC0" w14:textId="77777777" w:rsidR="006249EA" w:rsidRDefault="006249EA">
      <w:pPr>
        <w:spacing w:after="0" w:line="240" w:lineRule="auto"/>
        <w:jc w:val="both"/>
        <w:rPr>
          <w:rFonts w:ascii="Open Sans" w:hAnsi="Open Sans" w:cs="Open Sans"/>
          <w:color w:val="63003C"/>
          <w:sz w:val="24"/>
          <w:szCs w:val="24"/>
        </w:rPr>
      </w:pP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1481"/>
        <w:gridCol w:w="2932"/>
        <w:gridCol w:w="1012"/>
        <w:gridCol w:w="982"/>
        <w:gridCol w:w="2196"/>
      </w:tblGrid>
      <w:tr w:rsidR="006249EA" w14:paraId="77BD0F02" w14:textId="77777777">
        <w:trPr>
          <w:trHeight w:val="459"/>
          <w:tblCellSpacing w:w="0" w:type="dxa"/>
        </w:trPr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A0F56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Nature </w:t>
            </w:r>
          </w:p>
        </w:tc>
        <w:tc>
          <w:tcPr>
            <w:tcW w:w="293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B2B0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Description </w:t>
            </w:r>
          </w:p>
        </w:tc>
        <w:tc>
          <w:tcPr>
            <w:tcW w:w="101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FCFF7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Prix </w:t>
            </w:r>
          </w:p>
        </w:tc>
        <w:tc>
          <w:tcPr>
            <w:tcW w:w="98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A17C3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eastAsia="fr-FR"/>
              </w:rPr>
              <w:t xml:space="preserve">Montant demandé  </w:t>
            </w:r>
          </w:p>
        </w:tc>
        <w:tc>
          <w:tcPr>
            <w:tcW w:w="2196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E764C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>Autres</w:t>
            </w:r>
            <w:proofErr w:type="spellEnd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>financements</w:t>
            </w:r>
            <w:proofErr w:type="spellEnd"/>
            <w:r>
              <w:rPr>
                <w:rFonts w:ascii="Open Sans" w:eastAsia="Times New Roman" w:hAnsi="Open Sans" w:cs="Open Sans"/>
                <w:b/>
                <w:bCs/>
                <w:color w:val="FFFFFF"/>
                <w:sz w:val="17"/>
                <w:szCs w:val="17"/>
                <w:lang w:val="en-US" w:eastAsia="fr-FR"/>
              </w:rPr>
              <w:t xml:space="preserve"> </w:t>
            </w:r>
          </w:p>
        </w:tc>
      </w:tr>
      <w:tr w:rsidR="006249EA" w14:paraId="1AE28CD7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5B1EB" w14:textId="77777777" w:rsidR="006249EA" w:rsidRDefault="00695B5E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Gratification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75751" w14:textId="77777777" w:rsidR="006249EA" w:rsidRDefault="006249EA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D9B30" w14:textId="77777777" w:rsidR="006249EA" w:rsidRDefault="006249EA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75555" w14:textId="77777777" w:rsidR="006249EA" w:rsidRDefault="006249EA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17001" w14:textId="77777777" w:rsidR="006249EA" w:rsidRDefault="006249EA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</w:pPr>
          </w:p>
        </w:tc>
      </w:tr>
      <w:tr w:rsidR="006249EA" w14:paraId="6D45F783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1C99C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Mission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018C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4A910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68BA0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D75788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5F778340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54737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 xml:space="preserve">Inscriptions colloques, écoles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9CEBE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D069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3D30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4C35D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2C5D8943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1E7F" w14:textId="77777777" w:rsidR="006249EA" w:rsidRDefault="00695B5E">
            <w:pPr>
              <w:spacing w:after="0" w:line="240" w:lineRule="auto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Frais de publications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5A55C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58F3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508AD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AB5CF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078D9A45" w14:textId="77777777">
        <w:trPr>
          <w:trHeight w:val="433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7989F" w14:textId="77777777" w:rsidR="006249EA" w:rsidRDefault="00695B5E">
            <w:pPr>
              <w:spacing w:after="0" w:line="240" w:lineRule="auto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Achat petit matériel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6D7F6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7EE27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83CB1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D02B5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  <w:tr w:rsidR="006249EA" w14:paraId="772A3DC0" w14:textId="77777777">
        <w:trPr>
          <w:trHeight w:val="359"/>
          <w:tblCellSpacing w:w="0" w:type="dxa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40B9A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DF82C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69908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98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9BB13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fr-FR"/>
              </w:rPr>
              <w:t>0 000 €</w:t>
            </w:r>
          </w:p>
        </w:tc>
        <w:tc>
          <w:tcPr>
            <w:tcW w:w="2196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auto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A826B" w14:textId="77777777" w:rsidR="006249EA" w:rsidRDefault="00695B5E">
            <w:pPr>
              <w:spacing w:after="0" w:line="240" w:lineRule="auto"/>
              <w:jc w:val="both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eastAsia="Times New Roman" w:hAnsi="Open Sans" w:cs="Open Sans"/>
                <w:color w:val="313E48"/>
                <w:sz w:val="18"/>
                <w:szCs w:val="18"/>
                <w:lang w:eastAsia="fr-FR"/>
              </w:rPr>
              <w:t> </w:t>
            </w:r>
          </w:p>
        </w:tc>
      </w:tr>
    </w:tbl>
    <w:p w14:paraId="2A8FEAC2" w14:textId="77777777" w:rsidR="006249EA" w:rsidRDefault="006249EA">
      <w:pPr>
        <w:spacing w:line="240" w:lineRule="auto"/>
        <w:jc w:val="both"/>
        <w:rPr>
          <w:rFonts w:ascii="Open Sans" w:hAnsi="Open Sans" w:cs="Open Sans"/>
          <w:b/>
          <w:bCs/>
        </w:rPr>
      </w:pPr>
    </w:p>
    <w:p w14:paraId="6E2DDFA1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 xml:space="preserve">Pour la médiation scientifique </w:t>
      </w:r>
    </w:p>
    <w:p w14:paraId="70E90471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  <w:sz w:val="20"/>
          <w:szCs w:val="20"/>
        </w:rPr>
      </w:pPr>
      <w:r>
        <w:rPr>
          <w:rFonts w:ascii="Open Sans" w:eastAsia="Calibri" w:hAnsi="Open Sans" w:cs="Open Sans"/>
          <w:color w:val="63003C"/>
          <w:sz w:val="20"/>
        </w:rPr>
        <w:t xml:space="preserve">Nature du projet : </w:t>
      </w:r>
    </w:p>
    <w:p w14:paraId="365C650D" w14:textId="77777777" w:rsidR="006249EA" w:rsidRDefault="00624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Segoe UI Symbol" w:eastAsia="MS Gothic" w:hAnsi="Segoe UI Symbol" w:cs="Segoe UI Symbol"/>
          <w:b/>
          <w:bCs/>
          <w:color w:val="000000"/>
          <w:sz w:val="20"/>
          <w:szCs w:val="20"/>
          <w:lang w:eastAsia="fr-FR"/>
        </w:rPr>
      </w:pPr>
    </w:p>
    <w:p w14:paraId="119D8342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eastAsia="Calibri" w:hAnsi="Open Sans" w:cs="Open Sans"/>
          <w:color w:val="63003C"/>
          <w:sz w:val="20"/>
        </w:rPr>
      </w:pPr>
      <w:r>
        <w:rPr>
          <w:rFonts w:ascii="Open Sans" w:eastAsia="Calibri" w:hAnsi="Open Sans" w:cs="Open Sans"/>
          <w:color w:val="63003C"/>
          <w:sz w:val="20"/>
        </w:rPr>
        <w:t xml:space="preserve">Détails pratiques </w:t>
      </w:r>
    </w:p>
    <w:p w14:paraId="62C14527" w14:textId="77777777" w:rsidR="006249EA" w:rsidRDefault="00624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</w:rPr>
      </w:pPr>
    </w:p>
    <w:p w14:paraId="2B86E2A1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</w:rPr>
      </w:pPr>
      <w:r>
        <w:rPr>
          <w:rFonts w:ascii="Open Sans" w:hAnsi="Open Sans" w:cs="Open Sans"/>
          <w:color w:val="63003C"/>
        </w:rPr>
        <w:t>Si événement</w:t>
      </w:r>
    </w:p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21"/>
        <w:gridCol w:w="1510"/>
        <w:gridCol w:w="1642"/>
        <w:gridCol w:w="2013"/>
        <w:gridCol w:w="1871"/>
      </w:tblGrid>
      <w:tr w:rsidR="006249EA" w14:paraId="39F8C4D3" w14:textId="77777777">
        <w:trPr>
          <w:trHeight w:val="490"/>
        </w:trPr>
        <w:tc>
          <w:tcPr>
            <w:tcW w:w="15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0FED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 xml:space="preserve">Date(s) </w:t>
            </w:r>
          </w:p>
        </w:tc>
        <w:tc>
          <w:tcPr>
            <w:tcW w:w="1510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CB14E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Durée </w:t>
            </w:r>
          </w:p>
        </w:tc>
        <w:tc>
          <w:tcPr>
            <w:tcW w:w="164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AD048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Lieu </w:t>
            </w:r>
          </w:p>
        </w:tc>
        <w:tc>
          <w:tcPr>
            <w:tcW w:w="2013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536EA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Nombre de participants attendus </w:t>
            </w:r>
          </w:p>
        </w:tc>
        <w:tc>
          <w:tcPr>
            <w:tcW w:w="1871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8AA43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Budget total et demandé </w:t>
            </w:r>
          </w:p>
        </w:tc>
      </w:tr>
      <w:tr w:rsidR="006249EA" w14:paraId="6C740BCD" w14:textId="77777777">
        <w:trPr>
          <w:trHeight w:val="376"/>
        </w:trPr>
        <w:tc>
          <w:tcPr>
            <w:tcW w:w="152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3AF7E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510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02A45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64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28D6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201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8923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F5A31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</w:tr>
    </w:tbl>
    <w:p w14:paraId="3AF59702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color w:val="B21A42"/>
          <w:sz w:val="20"/>
        </w:rPr>
        <w:t> </w:t>
      </w:r>
    </w:p>
    <w:p w14:paraId="7AAEF1FA" w14:textId="77777777" w:rsidR="006249EA" w:rsidRDefault="00695B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Open Sans" w:hAnsi="Open Sans" w:cs="Open Sans"/>
          <w:color w:val="63003C"/>
        </w:rPr>
      </w:pPr>
      <w:r>
        <w:rPr>
          <w:rFonts w:ascii="Open Sans" w:eastAsia="Calibri" w:hAnsi="Open Sans" w:cs="Open Sans"/>
          <w:color w:val="63003C"/>
          <w:sz w:val="20"/>
        </w:rPr>
        <w:t xml:space="preserve">Budget prévisionnel </w:t>
      </w:r>
    </w:p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81"/>
        <w:gridCol w:w="2932"/>
        <w:gridCol w:w="825"/>
        <w:gridCol w:w="1012"/>
        <w:gridCol w:w="1048"/>
        <w:gridCol w:w="1343"/>
      </w:tblGrid>
      <w:tr w:rsidR="006249EA" w:rsidRPr="00852380" w14:paraId="0157131D" w14:textId="77777777">
        <w:trPr>
          <w:trHeight w:val="459"/>
        </w:trPr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60440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Nature </w:t>
            </w:r>
          </w:p>
        </w:tc>
        <w:tc>
          <w:tcPr>
            <w:tcW w:w="293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DCB9D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Description brève / Brief Description</w:t>
            </w:r>
          </w:p>
        </w:tc>
        <w:tc>
          <w:tcPr>
            <w:tcW w:w="689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920F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Nombre /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Quantity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 </w:t>
            </w:r>
          </w:p>
        </w:tc>
        <w:tc>
          <w:tcPr>
            <w:tcW w:w="1012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3C41B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Prix unitaire /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Fees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 per unit</w:t>
            </w:r>
          </w:p>
        </w:tc>
        <w:tc>
          <w:tcPr>
            <w:tcW w:w="945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7281D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Montant </w:t>
            </w:r>
            <w:proofErr w:type="gram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demandé  /</w:t>
            </w:r>
            <w:proofErr w:type="gramEnd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 xml:space="preserve"> Grant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</w:rPr>
              <w:t>request</w:t>
            </w:r>
            <w:proofErr w:type="spellEnd"/>
          </w:p>
        </w:tc>
        <w:tc>
          <w:tcPr>
            <w:tcW w:w="1343" w:type="dxa"/>
            <w:tcBorders>
              <w:top w:val="single" w:sz="8" w:space="0" w:color="FFFFFF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313E48" w:fill="313E4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A8E0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  <w:lang w:val="en-US"/>
              </w:rPr>
            </w:pP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>Autres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 xml:space="preserve"> </w:t>
            </w:r>
            <w:proofErr w:type="spellStart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>financements</w:t>
            </w:r>
            <w:proofErr w:type="spellEnd"/>
            <w:r>
              <w:rPr>
                <w:rFonts w:ascii="Open Sans" w:eastAsia="Calibri" w:hAnsi="Open Sans" w:cs="Open Sans"/>
                <w:b/>
                <w:color w:val="FFFFFF"/>
                <w:sz w:val="17"/>
                <w:lang w:val="en-US"/>
              </w:rPr>
              <w:t xml:space="preserve"> / Other source of funding</w:t>
            </w:r>
          </w:p>
        </w:tc>
      </w:tr>
      <w:tr w:rsidR="006249EA" w14:paraId="38D2D16F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4E2FB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Location du lieu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4676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11820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75585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8BD9D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EF1E5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706037BC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950E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Séjours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0EBD6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41C46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D97BA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2936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EF37F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50EF04AC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7170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Repas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AC7B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BF04D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E7E6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3493A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CDE76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271EEB65" w14:textId="77777777">
        <w:trPr>
          <w:trHeight w:val="433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30FF9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 xml:space="preserve">Transport 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8CD5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9CB63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C4D77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4800E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19146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78F88F98" w14:textId="77777777">
        <w:trPr>
          <w:trHeight w:val="359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947AC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TOTAL</w:t>
            </w: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F8459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 </w:t>
            </w: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535A1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73F87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0 000 €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CCFF2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b/>
                <w:color w:val="000000"/>
                <w:sz w:val="18"/>
              </w:rPr>
              <w:t>0 000 €</w:t>
            </w: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24FB4" w14:textId="77777777" w:rsidR="006249EA" w:rsidRDefault="00695B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hAnsi="Open Sans" w:cs="Open Sans"/>
              </w:rPr>
            </w:pPr>
            <w:r>
              <w:rPr>
                <w:rFonts w:ascii="Open Sans" w:eastAsia="Calibri" w:hAnsi="Open Sans" w:cs="Open Sans"/>
                <w:color w:val="313E48"/>
                <w:sz w:val="18"/>
              </w:rPr>
              <w:t> </w:t>
            </w:r>
          </w:p>
        </w:tc>
      </w:tr>
      <w:tr w:rsidR="006249EA" w14:paraId="013FFEDB" w14:textId="77777777">
        <w:trPr>
          <w:trHeight w:val="359"/>
        </w:trPr>
        <w:tc>
          <w:tcPr>
            <w:tcW w:w="1481" w:type="dxa"/>
            <w:tcBorders>
              <w:top w:val="non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9A6F0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293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6349A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689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CFC0B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E14D3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1D2E5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b/>
                <w:color w:val="000000"/>
                <w:sz w:val="18"/>
              </w:rPr>
            </w:pPr>
          </w:p>
        </w:tc>
        <w:tc>
          <w:tcPr>
            <w:tcW w:w="1343" w:type="dxa"/>
            <w:tcBorders>
              <w:top w:val="none" w:sz="4" w:space="0" w:color="000000"/>
              <w:left w:val="none" w:sz="4" w:space="0" w:color="000000"/>
              <w:bottom w:val="single" w:sz="8" w:space="0" w:color="FFFFFF"/>
              <w:right w:val="single" w:sz="8" w:space="0" w:color="FFFFFF"/>
            </w:tcBorders>
            <w:shd w:val="clear" w:color="D5DCE0" w:fill="D5DC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478ED" w14:textId="77777777" w:rsidR="006249EA" w:rsidRDefault="006249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Open Sans" w:eastAsia="Calibri" w:hAnsi="Open Sans" w:cs="Open Sans"/>
                <w:color w:val="313E48"/>
                <w:sz w:val="18"/>
              </w:rPr>
            </w:pPr>
          </w:p>
        </w:tc>
      </w:tr>
    </w:tbl>
    <w:p w14:paraId="0F20DA79" w14:textId="77777777" w:rsidR="006249EA" w:rsidRDefault="006249EA">
      <w:pPr>
        <w:spacing w:line="240" w:lineRule="auto"/>
        <w:jc w:val="both"/>
        <w:rPr>
          <w:rFonts w:ascii="Open Sans" w:hAnsi="Open Sans" w:cs="Open Sans"/>
          <w:b/>
          <w:bCs/>
        </w:rPr>
      </w:pPr>
    </w:p>
    <w:sectPr w:rsidR="006249EA">
      <w:headerReference w:type="default" r:id="rId12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C32D1" w14:textId="77777777" w:rsidR="00581E06" w:rsidRDefault="00581E06">
      <w:pPr>
        <w:spacing w:after="0" w:line="240" w:lineRule="auto"/>
      </w:pPr>
      <w:r>
        <w:separator/>
      </w:r>
    </w:p>
  </w:endnote>
  <w:endnote w:type="continuationSeparator" w:id="0">
    <w:p w14:paraId="39B7394E" w14:textId="77777777" w:rsidR="00581E06" w:rsidRDefault="0058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815B6" w14:textId="77777777" w:rsidR="00581E06" w:rsidRDefault="00581E06">
      <w:pPr>
        <w:spacing w:after="0" w:line="240" w:lineRule="auto"/>
      </w:pPr>
      <w:r>
        <w:separator/>
      </w:r>
    </w:p>
  </w:footnote>
  <w:footnote w:type="continuationSeparator" w:id="0">
    <w:p w14:paraId="5F6B3F40" w14:textId="77777777" w:rsidR="00581E06" w:rsidRDefault="0058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5A9EE" w14:textId="77777777" w:rsidR="006249EA" w:rsidRDefault="00695B5E">
    <w:pPr>
      <w:pStyle w:val="En-tte"/>
      <w:jc w:val="center"/>
    </w:pPr>
    <w:r>
      <w:rPr>
        <w:noProof/>
      </w:rPr>
      <w:drawing>
        <wp:anchor distT="0" distB="0" distL="115200" distR="115200" simplePos="0" relativeHeight="251659264" behindDoc="0" locked="0" layoutInCell="1" allowOverlap="1" wp14:anchorId="62065EDC" wp14:editId="2972186E">
          <wp:simplePos x="0" y="0"/>
          <wp:positionH relativeFrom="column">
            <wp:posOffset>-100330</wp:posOffset>
          </wp:positionH>
          <wp:positionV relativeFrom="paragraph">
            <wp:posOffset>-247015</wp:posOffset>
          </wp:positionV>
          <wp:extent cx="2508505" cy="595516"/>
          <wp:effectExtent l="0" t="0" r="0" b="0"/>
          <wp:wrapTopAndBottom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038173" name="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2508505" cy="5955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D7144"/>
    <w:multiLevelType w:val="multilevel"/>
    <w:tmpl w:val="FB823D36"/>
    <w:lvl w:ilvl="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  <w:color w:val="000000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F6246BA"/>
    <w:multiLevelType w:val="multilevel"/>
    <w:tmpl w:val="B9E295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734"/>
    <w:multiLevelType w:val="multilevel"/>
    <w:tmpl w:val="CDA234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F3707"/>
    <w:multiLevelType w:val="multilevel"/>
    <w:tmpl w:val="0ADCFB84"/>
    <w:lvl w:ilvl="0">
      <w:start w:val="1"/>
      <w:numFmt w:val="bullet"/>
      <w:lvlText w:val="·"/>
      <w:lvlJc w:val="left"/>
      <w:pPr>
        <w:ind w:left="1129" w:hanging="360"/>
      </w:pPr>
      <w:rPr>
        <w:rFonts w:ascii="Symbol" w:eastAsia="Symbol" w:hAnsi="Symbol" w:cs="Symbol" w:hint="default"/>
        <w:color w:val="D1D2D3"/>
        <w:sz w:val="23"/>
      </w:rPr>
    </w:lvl>
    <w:lvl w:ilvl="1">
      <w:start w:val="1"/>
      <w:numFmt w:val="bullet"/>
      <w:lvlText w:val="·"/>
      <w:lvlJc w:val="left"/>
      <w:pPr>
        <w:ind w:left="1849" w:hanging="360"/>
      </w:pPr>
      <w:rPr>
        <w:rFonts w:ascii="Symbol" w:eastAsia="Symbol" w:hAnsi="Symbol" w:cs="Symbol" w:hint="default"/>
        <w:color w:val="D1D2D3"/>
        <w:sz w:val="23"/>
      </w:rPr>
    </w:lvl>
    <w:lvl w:ilvl="2">
      <w:start w:val="1"/>
      <w:numFmt w:val="bullet"/>
      <w:lvlText w:val="·"/>
      <w:lvlJc w:val="left"/>
      <w:pPr>
        <w:ind w:left="2569" w:hanging="360"/>
      </w:pPr>
      <w:rPr>
        <w:rFonts w:ascii="Symbol" w:eastAsia="Symbol" w:hAnsi="Symbol" w:cs="Symbol" w:hint="default"/>
        <w:color w:val="D1D2D3"/>
        <w:sz w:val="23"/>
      </w:rPr>
    </w:lvl>
    <w:lvl w:ilvl="3">
      <w:start w:val="1"/>
      <w:numFmt w:val="bullet"/>
      <w:lvlText w:val="·"/>
      <w:lvlJc w:val="left"/>
      <w:pPr>
        <w:ind w:left="3289" w:hanging="360"/>
      </w:pPr>
      <w:rPr>
        <w:rFonts w:ascii="Symbol" w:eastAsia="Symbol" w:hAnsi="Symbol" w:cs="Symbol" w:hint="default"/>
        <w:color w:val="D1D2D3"/>
        <w:sz w:val="23"/>
      </w:rPr>
    </w:lvl>
    <w:lvl w:ilvl="4">
      <w:start w:val="1"/>
      <w:numFmt w:val="bullet"/>
      <w:lvlText w:val="·"/>
      <w:lvlJc w:val="left"/>
      <w:pPr>
        <w:ind w:left="4009" w:hanging="360"/>
      </w:pPr>
      <w:rPr>
        <w:rFonts w:ascii="Symbol" w:eastAsia="Symbol" w:hAnsi="Symbol" w:cs="Symbol" w:hint="default"/>
        <w:color w:val="D1D2D3"/>
        <w:sz w:val="23"/>
      </w:rPr>
    </w:lvl>
    <w:lvl w:ilvl="5">
      <w:start w:val="1"/>
      <w:numFmt w:val="bullet"/>
      <w:lvlText w:val="·"/>
      <w:lvlJc w:val="left"/>
      <w:pPr>
        <w:ind w:left="4729" w:hanging="360"/>
      </w:pPr>
      <w:rPr>
        <w:rFonts w:ascii="Symbol" w:eastAsia="Symbol" w:hAnsi="Symbol" w:cs="Symbol" w:hint="default"/>
        <w:color w:val="D1D2D3"/>
        <w:sz w:val="23"/>
      </w:rPr>
    </w:lvl>
    <w:lvl w:ilvl="6">
      <w:start w:val="1"/>
      <w:numFmt w:val="bullet"/>
      <w:lvlText w:val="·"/>
      <w:lvlJc w:val="left"/>
      <w:pPr>
        <w:ind w:left="5449" w:hanging="360"/>
      </w:pPr>
      <w:rPr>
        <w:rFonts w:ascii="Symbol" w:eastAsia="Symbol" w:hAnsi="Symbol" w:cs="Symbol" w:hint="default"/>
        <w:color w:val="D1D2D3"/>
        <w:sz w:val="23"/>
      </w:rPr>
    </w:lvl>
    <w:lvl w:ilvl="7">
      <w:start w:val="1"/>
      <w:numFmt w:val="bullet"/>
      <w:lvlText w:val="·"/>
      <w:lvlJc w:val="left"/>
      <w:pPr>
        <w:ind w:left="6169" w:hanging="360"/>
      </w:pPr>
      <w:rPr>
        <w:rFonts w:ascii="Symbol" w:eastAsia="Symbol" w:hAnsi="Symbol" w:cs="Symbol" w:hint="default"/>
        <w:color w:val="D1D2D3"/>
        <w:sz w:val="23"/>
      </w:rPr>
    </w:lvl>
    <w:lvl w:ilvl="8">
      <w:start w:val="1"/>
      <w:numFmt w:val="bullet"/>
      <w:lvlText w:val="·"/>
      <w:lvlJc w:val="left"/>
      <w:pPr>
        <w:ind w:left="6889" w:hanging="360"/>
      </w:pPr>
      <w:rPr>
        <w:rFonts w:ascii="Symbol" w:eastAsia="Symbol" w:hAnsi="Symbol" w:cs="Symbol" w:hint="default"/>
        <w:color w:val="D1D2D3"/>
        <w:sz w:val="23"/>
      </w:rPr>
    </w:lvl>
  </w:abstractNum>
  <w:abstractNum w:abstractNumId="4" w15:restartNumberingAfterBreak="0">
    <w:nsid w:val="2B047553"/>
    <w:multiLevelType w:val="multilevel"/>
    <w:tmpl w:val="BA32C870"/>
    <w:lvl w:ilvl="0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6D17511F"/>
    <w:multiLevelType w:val="multilevel"/>
    <w:tmpl w:val="E842B6E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6AA31EC"/>
    <w:multiLevelType w:val="multilevel"/>
    <w:tmpl w:val="4A60D116"/>
    <w:lvl w:ilvl="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F3A20"/>
    <w:multiLevelType w:val="multilevel"/>
    <w:tmpl w:val="D7F8FE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4456A"/>
    <w:multiLevelType w:val="multilevel"/>
    <w:tmpl w:val="E5988A18"/>
    <w:lvl w:ilvl="0">
      <w:start w:val="1"/>
      <w:numFmt w:val="lowerRoman"/>
      <w:lvlText w:val="(%1)"/>
      <w:lvlJc w:val="left"/>
      <w:pPr>
        <w:ind w:left="76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28" w:hanging="360"/>
      </w:pPr>
    </w:lvl>
    <w:lvl w:ilvl="2">
      <w:start w:val="1"/>
      <w:numFmt w:val="lowerRoman"/>
      <w:lvlText w:val="%3."/>
      <w:lvlJc w:val="right"/>
      <w:pPr>
        <w:ind w:left="1848" w:hanging="180"/>
      </w:pPr>
    </w:lvl>
    <w:lvl w:ilvl="3">
      <w:start w:val="1"/>
      <w:numFmt w:val="decimal"/>
      <w:lvlText w:val="%4."/>
      <w:lvlJc w:val="left"/>
      <w:pPr>
        <w:ind w:left="2568" w:hanging="360"/>
      </w:pPr>
    </w:lvl>
    <w:lvl w:ilvl="4">
      <w:start w:val="1"/>
      <w:numFmt w:val="lowerLetter"/>
      <w:lvlText w:val="%5."/>
      <w:lvlJc w:val="left"/>
      <w:pPr>
        <w:ind w:left="3288" w:hanging="360"/>
      </w:pPr>
    </w:lvl>
    <w:lvl w:ilvl="5">
      <w:start w:val="1"/>
      <w:numFmt w:val="lowerRoman"/>
      <w:lvlText w:val="%6."/>
      <w:lvlJc w:val="right"/>
      <w:pPr>
        <w:ind w:left="4008" w:hanging="180"/>
      </w:pPr>
    </w:lvl>
    <w:lvl w:ilvl="6">
      <w:start w:val="1"/>
      <w:numFmt w:val="decimal"/>
      <w:lvlText w:val="%7."/>
      <w:lvlJc w:val="left"/>
      <w:pPr>
        <w:ind w:left="4728" w:hanging="360"/>
      </w:pPr>
    </w:lvl>
    <w:lvl w:ilvl="7">
      <w:start w:val="1"/>
      <w:numFmt w:val="lowerLetter"/>
      <w:lvlText w:val="%8."/>
      <w:lvlJc w:val="left"/>
      <w:pPr>
        <w:ind w:left="5448" w:hanging="360"/>
      </w:pPr>
    </w:lvl>
    <w:lvl w:ilvl="8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9EA"/>
    <w:rsid w:val="0007761C"/>
    <w:rsid w:val="001937AA"/>
    <w:rsid w:val="001F510B"/>
    <w:rsid w:val="002169A5"/>
    <w:rsid w:val="002A3B93"/>
    <w:rsid w:val="00342E46"/>
    <w:rsid w:val="003F5D39"/>
    <w:rsid w:val="003F6303"/>
    <w:rsid w:val="00420F8B"/>
    <w:rsid w:val="00466A0C"/>
    <w:rsid w:val="00581E06"/>
    <w:rsid w:val="005E05A3"/>
    <w:rsid w:val="006249EA"/>
    <w:rsid w:val="00694DFB"/>
    <w:rsid w:val="00695B5E"/>
    <w:rsid w:val="006C413E"/>
    <w:rsid w:val="006F4682"/>
    <w:rsid w:val="00717348"/>
    <w:rsid w:val="00852380"/>
    <w:rsid w:val="008E055E"/>
    <w:rsid w:val="00B41297"/>
    <w:rsid w:val="00CC696A"/>
    <w:rsid w:val="00D51542"/>
    <w:rsid w:val="00D95105"/>
    <w:rsid w:val="00EC20E2"/>
    <w:rsid w:val="00F40F94"/>
    <w:rsid w:val="00FC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644E"/>
  <w15:docId w15:val="{558388E8-E3FC-43AC-8F17-E8DEB466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re1Car">
    <w:name w:val="Titre 1 Car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reCar">
    <w:name w:val="Titre Car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/>
    </w:pPr>
    <w:rPr>
      <w:sz w:val="24"/>
      <w:szCs w:val="24"/>
    </w:rPr>
  </w:style>
  <w:style w:type="character" w:customStyle="1" w:styleId="Sous-titreCar">
    <w:name w:val="Sous-titre Car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En-tteCar">
    <w:name w:val="En-tête Car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Paragraphedeliste">
    <w:name w:val="List Paragraph"/>
    <w:basedOn w:val="Normal"/>
    <w:link w:val="ParagraphedelisteCar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customStyle="1" w:styleId="docdata">
    <w:name w:val="docdata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vision">
    <w:name w:val="Revision"/>
    <w:hidden/>
    <w:uiPriority w:val="99"/>
    <w:semiHidden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p.recherche.geosciences@universite-paris-saclay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treprendre.service-public.fr/simulateur/calcul/gratification-stagiair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ap.recherche.geosciences@universite-paris-saclay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ap.recherche.geosciences@universite-paris-saclay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D8D47-A54E-463D-8AD1-45FD8C3CE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1100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LSCE</Company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Duret</dc:creator>
  <cp:lastModifiedBy>Fanny Duret</cp:lastModifiedBy>
  <cp:revision>8</cp:revision>
  <dcterms:created xsi:type="dcterms:W3CDTF">2026-09-09T07:17:00Z</dcterms:created>
  <dcterms:modified xsi:type="dcterms:W3CDTF">2026-09-09T09:49:00Z</dcterms:modified>
</cp:coreProperties>
</file>