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98BFF" w14:textId="77777777" w:rsidR="000C6155" w:rsidRPr="00B8302D" w:rsidRDefault="000C6155" w:rsidP="000C6155">
      <w:pPr>
        <w:rPr>
          <w:rFonts w:asciiTheme="majorHAnsi" w:hAnsiTheme="majorHAnsi" w:cstheme="majorHAnsi"/>
        </w:rPr>
      </w:pPr>
    </w:p>
    <w:p w14:paraId="3BDDFD60" w14:textId="633FC234" w:rsidR="000C6155" w:rsidRPr="00B8302D" w:rsidRDefault="00B8302D" w:rsidP="000C6155">
      <w:pPr>
        <w:pStyle w:val="Titre"/>
        <w:pBdr>
          <w:bottom w:val="single" w:sz="8" w:space="4" w:color="63003C"/>
        </w:pBdr>
        <w:tabs>
          <w:tab w:val="center" w:pos="4532"/>
          <w:tab w:val="left" w:pos="7292"/>
        </w:tabs>
        <w:jc w:val="center"/>
        <w:rPr>
          <w:rFonts w:asciiTheme="majorHAnsi" w:hAnsiTheme="majorHAnsi" w:cstheme="majorHAnsi"/>
          <w:color w:val="63003C"/>
          <w:sz w:val="48"/>
          <w:szCs w:val="48"/>
        </w:rPr>
      </w:pPr>
      <w:r w:rsidRPr="00B8302D">
        <w:rPr>
          <w:rFonts w:asciiTheme="majorHAnsi" w:hAnsiTheme="majorHAnsi" w:cstheme="majorHAnsi"/>
          <w:color w:val="63003C"/>
          <w:sz w:val="36"/>
        </w:rPr>
        <w:t xml:space="preserve">Appel à projets </w:t>
      </w:r>
      <w:r w:rsidR="000C6155" w:rsidRPr="00B8302D">
        <w:rPr>
          <w:rFonts w:asciiTheme="majorHAnsi" w:hAnsiTheme="majorHAnsi" w:cstheme="majorHAnsi"/>
          <w:color w:val="63003C"/>
          <w:sz w:val="36"/>
        </w:rPr>
        <w:t xml:space="preserve">                                                                 </w:t>
      </w:r>
      <w:proofErr w:type="gramStart"/>
      <w:r w:rsidR="000C6155" w:rsidRPr="00B8302D">
        <w:rPr>
          <w:rFonts w:asciiTheme="majorHAnsi" w:hAnsiTheme="majorHAnsi" w:cstheme="majorHAnsi"/>
          <w:color w:val="63003C"/>
          <w:sz w:val="36"/>
        </w:rPr>
        <w:t xml:space="preserve">   </w:t>
      </w:r>
      <w:r w:rsidRPr="00B8302D">
        <w:rPr>
          <w:rFonts w:asciiTheme="majorHAnsi" w:hAnsiTheme="majorHAnsi" w:cstheme="majorHAnsi"/>
          <w:color w:val="63003C"/>
          <w:sz w:val="48"/>
          <w:szCs w:val="48"/>
        </w:rPr>
        <w:t>«</w:t>
      </w:r>
      <w:proofErr w:type="gramEnd"/>
      <w:r w:rsidRPr="00B8302D">
        <w:rPr>
          <w:rFonts w:asciiTheme="majorHAnsi" w:hAnsiTheme="majorHAnsi" w:cstheme="majorHAnsi"/>
          <w:color w:val="63003C"/>
          <w:sz w:val="48"/>
          <w:szCs w:val="48"/>
        </w:rPr>
        <w:t xml:space="preserve">Initiatives structurantes </w:t>
      </w:r>
      <w:r w:rsidR="000C6155" w:rsidRPr="00B8302D">
        <w:rPr>
          <w:rFonts w:asciiTheme="majorHAnsi" w:hAnsiTheme="majorHAnsi" w:cstheme="majorHAnsi"/>
          <w:color w:val="63003C"/>
          <w:sz w:val="48"/>
          <w:szCs w:val="48"/>
        </w:rPr>
        <w:t>202</w:t>
      </w:r>
      <w:r w:rsidR="00D97A39">
        <w:rPr>
          <w:rFonts w:asciiTheme="majorHAnsi" w:hAnsiTheme="majorHAnsi" w:cstheme="majorHAnsi"/>
          <w:color w:val="63003C"/>
          <w:sz w:val="48"/>
          <w:szCs w:val="48"/>
        </w:rPr>
        <w:t>5</w:t>
      </w:r>
      <w:r w:rsidR="000C6155" w:rsidRPr="00B8302D">
        <w:rPr>
          <w:rFonts w:asciiTheme="majorHAnsi" w:hAnsiTheme="majorHAnsi" w:cstheme="majorHAnsi"/>
          <w:color w:val="63003C"/>
          <w:sz w:val="48"/>
          <w:szCs w:val="48"/>
        </w:rPr>
        <w:t>»</w:t>
      </w:r>
    </w:p>
    <w:p w14:paraId="4E4E11A2" w14:textId="77777777" w:rsidR="000C6155" w:rsidRPr="00B8302D" w:rsidRDefault="000C6155" w:rsidP="000C6155">
      <w:pPr>
        <w:pStyle w:val="Titre"/>
        <w:pBdr>
          <w:bottom w:val="single" w:sz="8" w:space="4" w:color="63003C"/>
        </w:pBdr>
        <w:tabs>
          <w:tab w:val="center" w:pos="4532"/>
          <w:tab w:val="left" w:pos="7292"/>
        </w:tabs>
        <w:jc w:val="center"/>
        <w:rPr>
          <w:rFonts w:asciiTheme="majorHAnsi" w:hAnsiTheme="majorHAnsi" w:cstheme="majorHAnsi"/>
          <w:color w:val="63003C"/>
          <w:sz w:val="36"/>
        </w:rPr>
      </w:pPr>
      <w:proofErr w:type="spellStart"/>
      <w:r w:rsidRPr="00B8302D">
        <w:rPr>
          <w:rFonts w:asciiTheme="majorHAnsi" w:hAnsiTheme="majorHAnsi" w:cstheme="majorHAnsi"/>
          <w:color w:val="63003C"/>
          <w:sz w:val="36"/>
        </w:rPr>
        <w:t>Graduate</w:t>
      </w:r>
      <w:proofErr w:type="spellEnd"/>
      <w:r w:rsidRPr="00B8302D">
        <w:rPr>
          <w:rFonts w:asciiTheme="majorHAnsi" w:hAnsiTheme="majorHAnsi" w:cstheme="majorHAnsi"/>
          <w:color w:val="63003C"/>
          <w:sz w:val="36"/>
        </w:rPr>
        <w:t xml:space="preserve"> </w:t>
      </w:r>
      <w:proofErr w:type="spellStart"/>
      <w:r w:rsidRPr="00B8302D">
        <w:rPr>
          <w:rFonts w:asciiTheme="majorHAnsi" w:hAnsiTheme="majorHAnsi" w:cstheme="majorHAnsi"/>
          <w:color w:val="63003C"/>
          <w:sz w:val="36"/>
        </w:rPr>
        <w:t>School</w:t>
      </w:r>
      <w:proofErr w:type="spellEnd"/>
      <w:r w:rsidRPr="00B8302D">
        <w:rPr>
          <w:rFonts w:asciiTheme="majorHAnsi" w:hAnsiTheme="majorHAnsi" w:cstheme="majorHAnsi"/>
          <w:color w:val="63003C"/>
          <w:sz w:val="36"/>
        </w:rPr>
        <w:t xml:space="preserve">              </w:t>
      </w:r>
    </w:p>
    <w:p w14:paraId="7AD7079F" w14:textId="77777777" w:rsidR="007F6D35" w:rsidRDefault="000C6155" w:rsidP="000C6155">
      <w:pPr>
        <w:pStyle w:val="Titre"/>
        <w:pBdr>
          <w:bottom w:val="single" w:sz="8" w:space="4" w:color="63003C"/>
        </w:pBdr>
        <w:tabs>
          <w:tab w:val="center" w:pos="4532"/>
          <w:tab w:val="left" w:pos="7292"/>
        </w:tabs>
        <w:jc w:val="center"/>
        <w:rPr>
          <w:rFonts w:asciiTheme="majorHAnsi" w:hAnsiTheme="majorHAnsi" w:cstheme="majorHAnsi"/>
          <w:color w:val="63003C"/>
          <w:sz w:val="36"/>
        </w:rPr>
      </w:pPr>
      <w:r w:rsidRPr="00B8302D">
        <w:rPr>
          <w:rFonts w:asciiTheme="majorHAnsi" w:hAnsiTheme="majorHAnsi" w:cstheme="majorHAnsi"/>
          <w:color w:val="63003C"/>
          <w:sz w:val="36"/>
        </w:rPr>
        <w:t>Sciences de l’Ingénierie et des Systèmes</w:t>
      </w:r>
    </w:p>
    <w:p w14:paraId="240751D0" w14:textId="582878C3" w:rsidR="000C6155" w:rsidRPr="007F6D35" w:rsidRDefault="00D97A39" w:rsidP="000C6155">
      <w:pPr>
        <w:pStyle w:val="Titre"/>
        <w:pBdr>
          <w:bottom w:val="single" w:sz="8" w:space="4" w:color="63003C"/>
        </w:pBdr>
        <w:tabs>
          <w:tab w:val="center" w:pos="4532"/>
          <w:tab w:val="left" w:pos="7292"/>
        </w:tabs>
        <w:jc w:val="center"/>
        <w:rPr>
          <w:rFonts w:asciiTheme="majorHAnsi" w:hAnsiTheme="majorHAnsi" w:cstheme="majorHAnsi"/>
          <w:color w:val="63003C"/>
          <w:sz w:val="28"/>
          <w:szCs w:val="28"/>
        </w:rPr>
      </w:pPr>
      <w:r>
        <w:rPr>
          <w:rFonts w:asciiTheme="majorHAnsi" w:hAnsiTheme="majorHAnsi" w:cstheme="majorHAnsi"/>
          <w:color w:val="63003C"/>
          <w:sz w:val="28"/>
          <w:szCs w:val="28"/>
        </w:rPr>
        <w:t>Juin 2025</w:t>
      </w:r>
      <w:r w:rsidR="000C6155" w:rsidRPr="007F6D35">
        <w:rPr>
          <w:rFonts w:asciiTheme="majorHAnsi" w:hAnsiTheme="majorHAnsi" w:cstheme="majorHAnsi"/>
          <w:color w:val="63003C"/>
          <w:sz w:val="28"/>
          <w:szCs w:val="28"/>
        </w:rPr>
        <w:br/>
      </w:r>
    </w:p>
    <w:p w14:paraId="32C85669" w14:textId="07B13FBC" w:rsidR="000C6155" w:rsidRPr="00B8302D" w:rsidRDefault="00B8302D" w:rsidP="00B8302D">
      <w:pPr>
        <w:spacing w:before="480"/>
        <w:rPr>
          <w:rFonts w:asciiTheme="majorHAnsi" w:hAnsiTheme="majorHAnsi" w:cstheme="majorHAnsi"/>
          <w:b/>
          <w:color w:val="660033"/>
          <w:sz w:val="24"/>
        </w:rPr>
      </w:pPr>
      <w:r w:rsidRPr="00B8302D">
        <w:rPr>
          <w:rFonts w:asciiTheme="majorHAnsi" w:hAnsiTheme="majorHAnsi" w:cstheme="majorHAnsi"/>
          <w:b/>
          <w:color w:val="660033"/>
          <w:sz w:val="24"/>
        </w:rPr>
        <w:t xml:space="preserve">Contexte </w:t>
      </w:r>
    </w:p>
    <w:p w14:paraId="395E1C18" w14:textId="7596552E" w:rsidR="00B8302D" w:rsidRPr="00B8302D" w:rsidRDefault="00B8302D" w:rsidP="00B8302D">
      <w:pPr>
        <w:autoSpaceDE w:val="0"/>
        <w:autoSpaceDN w:val="0"/>
        <w:adjustRightInd w:val="0"/>
        <w:spacing w:before="120"/>
        <w:rPr>
          <w:rFonts w:asciiTheme="majorHAnsi" w:hAnsiTheme="majorHAnsi" w:cstheme="majorHAnsi"/>
        </w:rPr>
      </w:pPr>
      <w:r w:rsidRPr="00B8302D">
        <w:rPr>
          <w:rFonts w:asciiTheme="majorHAnsi" w:hAnsiTheme="majorHAnsi" w:cstheme="majorHAnsi"/>
        </w:rPr>
        <w:t xml:space="preserve">Au sein de l’Université Paris-Saclay, dans un écosystème unique regroupant centres académiques et partenaires industriels au sein d’un même territoire, la </w:t>
      </w:r>
      <w:r w:rsidRPr="00B8302D">
        <w:rPr>
          <w:rFonts w:asciiTheme="majorHAnsi" w:hAnsiTheme="majorHAnsi" w:cstheme="majorHAnsi"/>
          <w:b/>
          <w:bCs/>
        </w:rPr>
        <w:t>Graduate School</w:t>
      </w:r>
      <w:proofErr w:type="gramStart"/>
      <w:r w:rsidRPr="00B8302D">
        <w:rPr>
          <w:rFonts w:asciiTheme="majorHAnsi" w:hAnsiTheme="majorHAnsi" w:cstheme="majorHAnsi"/>
          <w:b/>
          <w:bCs/>
        </w:rPr>
        <w:t xml:space="preserve"> «Sciences</w:t>
      </w:r>
      <w:proofErr w:type="gramEnd"/>
      <w:r w:rsidRPr="00B8302D">
        <w:rPr>
          <w:rFonts w:asciiTheme="majorHAnsi" w:hAnsiTheme="majorHAnsi" w:cstheme="majorHAnsi"/>
          <w:b/>
          <w:bCs/>
        </w:rPr>
        <w:t xml:space="preserve"> de l’Ingénierie et des Systèmes – GS SIS» </w:t>
      </w:r>
      <w:r w:rsidRPr="00B8302D">
        <w:rPr>
          <w:rFonts w:asciiTheme="majorHAnsi" w:hAnsiTheme="majorHAnsi" w:cstheme="majorHAnsi"/>
        </w:rPr>
        <w:t xml:space="preserve">fédère et soutient des activités de recherches en ingénierie. En termes d’effectifs, elle représente </w:t>
      </w:r>
      <w:r w:rsidR="0092682A">
        <w:rPr>
          <w:rFonts w:asciiTheme="majorHAnsi" w:hAnsiTheme="majorHAnsi" w:cstheme="majorHAnsi"/>
        </w:rPr>
        <w:t>plus de 60</w:t>
      </w:r>
      <w:r w:rsidRPr="00B8302D">
        <w:rPr>
          <w:rFonts w:asciiTheme="majorHAnsi" w:hAnsiTheme="majorHAnsi" w:cstheme="majorHAnsi"/>
        </w:rPr>
        <w:t xml:space="preserve"> laboratoires, </w:t>
      </w:r>
      <w:r w:rsidR="0092682A">
        <w:rPr>
          <w:rFonts w:asciiTheme="majorHAnsi" w:hAnsiTheme="majorHAnsi" w:cstheme="majorHAnsi"/>
        </w:rPr>
        <w:t xml:space="preserve">et </w:t>
      </w:r>
      <w:r w:rsidRPr="00B8302D">
        <w:rPr>
          <w:rFonts w:asciiTheme="majorHAnsi" w:hAnsiTheme="majorHAnsi" w:cstheme="majorHAnsi"/>
        </w:rPr>
        <w:t xml:space="preserve">de </w:t>
      </w:r>
      <w:r w:rsidRPr="00B8302D">
        <w:rPr>
          <w:rFonts w:asciiTheme="majorHAnsi" w:hAnsiTheme="majorHAnsi" w:cstheme="majorHAnsi"/>
          <w:szCs w:val="20"/>
        </w:rPr>
        <w:t xml:space="preserve">l’ordre de </w:t>
      </w:r>
      <w:r w:rsidR="0092682A">
        <w:rPr>
          <w:rFonts w:asciiTheme="majorHAnsi" w:hAnsiTheme="majorHAnsi" w:cstheme="majorHAnsi"/>
          <w:szCs w:val="20"/>
        </w:rPr>
        <w:t>2 800</w:t>
      </w:r>
      <w:r w:rsidRPr="00B8302D">
        <w:rPr>
          <w:rFonts w:asciiTheme="majorHAnsi" w:hAnsiTheme="majorHAnsi" w:cstheme="majorHAnsi"/>
          <w:szCs w:val="20"/>
        </w:rPr>
        <w:t xml:space="preserve"> chercheurs</w:t>
      </w:r>
      <w:r w:rsidR="0092682A">
        <w:rPr>
          <w:rFonts w:asciiTheme="majorHAnsi" w:hAnsiTheme="majorHAnsi" w:cstheme="majorHAnsi"/>
          <w:szCs w:val="20"/>
        </w:rPr>
        <w:t xml:space="preserve"> et </w:t>
      </w:r>
      <w:r w:rsidRPr="00B8302D">
        <w:rPr>
          <w:rFonts w:asciiTheme="majorHAnsi" w:hAnsiTheme="majorHAnsi" w:cstheme="majorHAnsi"/>
          <w:szCs w:val="20"/>
        </w:rPr>
        <w:t>enseignants</w:t>
      </w:r>
      <w:r w:rsidR="0092682A">
        <w:rPr>
          <w:rFonts w:asciiTheme="majorHAnsi" w:hAnsiTheme="majorHAnsi" w:cstheme="majorHAnsi"/>
          <w:szCs w:val="20"/>
        </w:rPr>
        <w:t xml:space="preserve">-chercheurs. </w:t>
      </w:r>
      <w:r w:rsidRPr="00B8302D">
        <w:rPr>
          <w:rFonts w:asciiTheme="majorHAnsi" w:hAnsiTheme="majorHAnsi" w:cstheme="majorHAnsi"/>
          <w:szCs w:val="20"/>
        </w:rPr>
        <w:t xml:space="preserve"> </w:t>
      </w:r>
    </w:p>
    <w:p w14:paraId="6A688B73" w14:textId="77777777" w:rsidR="00B8302D" w:rsidRPr="00B8302D" w:rsidRDefault="00B8302D" w:rsidP="00B8302D">
      <w:pPr>
        <w:autoSpaceDE w:val="0"/>
        <w:autoSpaceDN w:val="0"/>
        <w:adjustRightInd w:val="0"/>
        <w:spacing w:before="80"/>
        <w:rPr>
          <w:rFonts w:asciiTheme="majorHAnsi" w:hAnsiTheme="majorHAnsi" w:cstheme="majorHAnsi"/>
        </w:rPr>
      </w:pPr>
      <w:r w:rsidRPr="00B8302D">
        <w:rPr>
          <w:rFonts w:asciiTheme="majorHAnsi" w:hAnsiTheme="majorHAnsi" w:cstheme="majorHAnsi"/>
        </w:rPr>
        <w:t xml:space="preserve">La GS SIS contribue à répondre, par la formation, la recherche et l’innovation, aux grands défis sociétaux sur neuf domaines thématiques : Ingénieries biochimique, chimique et biomédicale ; Science et génie optique ; Génie électrique et physique appliquée ; Mécanique des fluides et des solides ; Sciences et génie des matériaux ; Génie industriel et </w:t>
      </w:r>
      <w:r w:rsidRPr="00B8302D">
        <w:rPr>
          <w:rFonts w:asciiTheme="majorHAnsi" w:hAnsiTheme="majorHAnsi" w:cstheme="majorHAnsi"/>
          <w:color w:val="000000" w:themeColor="text1"/>
        </w:rPr>
        <w:t xml:space="preserve">manufacturier ; Science computationnelle et mathématiques appliquées ; Automatique contrôle et robotique ; Télécommunications. </w:t>
      </w:r>
    </w:p>
    <w:p w14:paraId="47BAA699" w14:textId="67EE76EB" w:rsidR="00B8302D" w:rsidRPr="00B8302D" w:rsidRDefault="00B8302D" w:rsidP="00B8302D">
      <w:pPr>
        <w:autoSpaceDE w:val="0"/>
        <w:autoSpaceDN w:val="0"/>
        <w:adjustRightInd w:val="0"/>
        <w:spacing w:before="80"/>
        <w:rPr>
          <w:rFonts w:asciiTheme="majorHAnsi" w:hAnsiTheme="majorHAnsi" w:cstheme="majorHAnsi"/>
        </w:rPr>
      </w:pPr>
      <w:r w:rsidRPr="00B8302D">
        <w:rPr>
          <w:rFonts w:asciiTheme="majorHAnsi" w:hAnsiTheme="majorHAnsi" w:cstheme="majorHAnsi"/>
        </w:rPr>
        <w:t>Elle s’attache à préparer le monde de demain et à rechercher un équilibre entre développements écologique et économique de nos sociétés en menant une recherche au meilleur niveau mondial.</w:t>
      </w:r>
    </w:p>
    <w:p w14:paraId="5E962408" w14:textId="2EB9E3E7" w:rsidR="00B8302D" w:rsidRPr="00B8302D" w:rsidRDefault="00B8302D" w:rsidP="00B8302D">
      <w:pPr>
        <w:spacing w:before="480"/>
        <w:rPr>
          <w:rFonts w:asciiTheme="majorHAnsi" w:hAnsiTheme="majorHAnsi" w:cstheme="majorHAnsi"/>
          <w:b/>
          <w:color w:val="660033"/>
          <w:sz w:val="24"/>
        </w:rPr>
      </w:pPr>
      <w:r w:rsidRPr="00B8302D">
        <w:rPr>
          <w:rFonts w:asciiTheme="majorHAnsi" w:hAnsiTheme="majorHAnsi" w:cstheme="majorHAnsi"/>
          <w:b/>
          <w:color w:val="660033"/>
          <w:sz w:val="24"/>
        </w:rPr>
        <w:t>Objectifs principaux</w:t>
      </w:r>
      <w:r w:rsidR="000B0FC8">
        <w:rPr>
          <w:rFonts w:asciiTheme="majorHAnsi" w:hAnsiTheme="majorHAnsi" w:cstheme="majorHAnsi"/>
          <w:b/>
          <w:color w:val="660033"/>
          <w:sz w:val="24"/>
        </w:rPr>
        <w:t xml:space="preserve"> </w:t>
      </w:r>
      <w:r w:rsidR="0043436A">
        <w:rPr>
          <w:rFonts w:asciiTheme="majorHAnsi" w:hAnsiTheme="majorHAnsi" w:cstheme="majorHAnsi"/>
          <w:b/>
          <w:color w:val="660033"/>
          <w:sz w:val="24"/>
        </w:rPr>
        <w:t xml:space="preserve">de </w:t>
      </w:r>
      <w:r w:rsidR="004D749E">
        <w:rPr>
          <w:rFonts w:asciiTheme="majorHAnsi" w:hAnsiTheme="majorHAnsi" w:cstheme="majorHAnsi"/>
          <w:b/>
          <w:color w:val="660033"/>
          <w:sz w:val="24"/>
        </w:rPr>
        <w:t>l’</w:t>
      </w:r>
      <w:r w:rsidR="00BB0BB8">
        <w:rPr>
          <w:rFonts w:asciiTheme="majorHAnsi" w:hAnsiTheme="majorHAnsi" w:cstheme="majorHAnsi"/>
          <w:b/>
          <w:color w:val="660033"/>
          <w:sz w:val="24"/>
        </w:rPr>
        <w:t>a</w:t>
      </w:r>
      <w:r w:rsidR="000B0FC8">
        <w:rPr>
          <w:rFonts w:asciiTheme="majorHAnsi" w:hAnsiTheme="majorHAnsi" w:cstheme="majorHAnsi"/>
          <w:b/>
          <w:color w:val="660033"/>
          <w:sz w:val="24"/>
        </w:rPr>
        <w:t>ppel à projet</w:t>
      </w:r>
    </w:p>
    <w:p w14:paraId="40F128B0" w14:textId="5B671943" w:rsidR="00B8302D" w:rsidRPr="00B8302D" w:rsidRDefault="00B8302D" w:rsidP="00B8302D">
      <w:pPr>
        <w:spacing w:before="120"/>
        <w:rPr>
          <w:rFonts w:asciiTheme="majorHAnsi" w:hAnsiTheme="majorHAnsi" w:cstheme="majorHAnsi"/>
        </w:rPr>
      </w:pPr>
      <w:r w:rsidRPr="00B8302D">
        <w:rPr>
          <w:rFonts w:asciiTheme="majorHAnsi" w:hAnsiTheme="majorHAnsi" w:cstheme="majorHAnsi"/>
        </w:rPr>
        <w:t xml:space="preserve">La GS SIS souhaite soutenir des projets d’initiatives structurantes dans son périmètre scientifique. </w:t>
      </w:r>
      <w:r>
        <w:rPr>
          <w:rFonts w:asciiTheme="majorHAnsi" w:hAnsiTheme="majorHAnsi" w:cstheme="majorHAnsi"/>
        </w:rPr>
        <w:t>L</w:t>
      </w:r>
      <w:r w:rsidRPr="00B8302D">
        <w:rPr>
          <w:rFonts w:asciiTheme="majorHAnsi" w:hAnsiTheme="majorHAnsi" w:cstheme="majorHAnsi"/>
        </w:rPr>
        <w:t xml:space="preserve">es projets </w:t>
      </w:r>
      <w:r>
        <w:rPr>
          <w:rFonts w:asciiTheme="majorHAnsi" w:hAnsiTheme="majorHAnsi" w:cstheme="majorHAnsi"/>
        </w:rPr>
        <w:t xml:space="preserve">soutenus </w:t>
      </w:r>
      <w:r w:rsidRPr="00B8302D">
        <w:rPr>
          <w:rFonts w:asciiTheme="majorHAnsi" w:hAnsiTheme="majorHAnsi" w:cstheme="majorHAnsi"/>
        </w:rPr>
        <w:t xml:space="preserve">doivent faire apparaitre une volonté d’amorcer une coopération scientifique </w:t>
      </w:r>
      <w:r w:rsidR="00B3588A">
        <w:rPr>
          <w:rFonts w:asciiTheme="majorHAnsi" w:hAnsiTheme="majorHAnsi" w:cstheme="majorHAnsi"/>
        </w:rPr>
        <w:t xml:space="preserve">nouvelle </w:t>
      </w:r>
      <w:r w:rsidRPr="00B8302D">
        <w:rPr>
          <w:rFonts w:asciiTheme="majorHAnsi" w:hAnsiTheme="majorHAnsi" w:cstheme="majorHAnsi"/>
        </w:rPr>
        <w:t>pouvant déboucher sur une perspective de collaboration à plus long terme</w:t>
      </w:r>
      <w:r w:rsidR="00B3588A">
        <w:rPr>
          <w:rFonts w:asciiTheme="majorHAnsi" w:hAnsiTheme="majorHAnsi" w:cstheme="majorHAnsi"/>
        </w:rPr>
        <w:t xml:space="preserve">. </w:t>
      </w:r>
    </w:p>
    <w:p w14:paraId="7EB2C359" w14:textId="10C7F7AB" w:rsidR="00B8302D" w:rsidRDefault="00B8302D" w:rsidP="00B8302D">
      <w:pPr>
        <w:spacing w:before="120"/>
        <w:rPr>
          <w:rFonts w:asciiTheme="majorHAnsi" w:hAnsiTheme="majorHAnsi" w:cstheme="majorHAnsi"/>
        </w:rPr>
      </w:pPr>
      <w:r w:rsidRPr="00B8302D">
        <w:rPr>
          <w:rFonts w:asciiTheme="majorHAnsi" w:hAnsiTheme="majorHAnsi" w:cstheme="majorHAnsi"/>
        </w:rPr>
        <w:t>Ces projets devront être soumis par un consortium d’au moins 2 équipes de laboratoires différents</w:t>
      </w:r>
      <w:r>
        <w:rPr>
          <w:rFonts w:asciiTheme="majorHAnsi" w:hAnsiTheme="majorHAnsi" w:cstheme="majorHAnsi"/>
        </w:rPr>
        <w:t xml:space="preserve"> du périmètre de la GS SIS</w:t>
      </w:r>
      <w:r w:rsidRPr="00B8302D">
        <w:rPr>
          <w:rFonts w:asciiTheme="majorHAnsi" w:hAnsiTheme="majorHAnsi" w:cstheme="majorHAnsi"/>
        </w:rPr>
        <w:t xml:space="preserve">. </w:t>
      </w:r>
    </w:p>
    <w:p w14:paraId="07E7FA0B" w14:textId="2F0E4FD8" w:rsidR="00256064" w:rsidRDefault="007237F8" w:rsidP="00B8302D">
      <w:pPr>
        <w:spacing w:before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Une attention particulière sera portée sur les projets soumis par les jeunes </w:t>
      </w:r>
      <w:r w:rsidR="008B3ECF">
        <w:rPr>
          <w:rFonts w:asciiTheme="majorHAnsi" w:hAnsiTheme="majorHAnsi" w:cstheme="majorHAnsi"/>
        </w:rPr>
        <w:t>chercheuses ou jeunes c</w:t>
      </w:r>
      <w:r>
        <w:rPr>
          <w:rFonts w:asciiTheme="majorHAnsi" w:hAnsiTheme="majorHAnsi" w:cstheme="majorHAnsi"/>
        </w:rPr>
        <w:t>hercheurs, récemment recruté</w:t>
      </w:r>
      <w:r w:rsidR="008B3ECF">
        <w:rPr>
          <w:rFonts w:asciiTheme="majorHAnsi" w:hAnsiTheme="majorHAnsi" w:cstheme="majorHAnsi"/>
        </w:rPr>
        <w:t>(e)</w:t>
      </w:r>
      <w:r>
        <w:rPr>
          <w:rFonts w:asciiTheme="majorHAnsi" w:hAnsiTheme="majorHAnsi" w:cstheme="majorHAnsi"/>
        </w:rPr>
        <w:t>s dans les laboratoires relevant de la GS SIS</w:t>
      </w:r>
      <w:r w:rsidR="008B3ECF">
        <w:rPr>
          <w:rFonts w:asciiTheme="majorHAnsi" w:hAnsiTheme="majorHAnsi" w:cstheme="majorHAnsi"/>
        </w:rPr>
        <w:t>, ou encore par des chercheuses ou chercheurs en reprise d’activités au sein de leurs équipes (retour de disponibilité/détachement, retour de congés maternité, etc.)</w:t>
      </w:r>
      <w:r w:rsidR="000B1D91">
        <w:rPr>
          <w:rFonts w:asciiTheme="majorHAnsi" w:hAnsiTheme="majorHAnsi" w:cstheme="majorHAnsi"/>
        </w:rPr>
        <w:t>. Dans le cas de projet soumis envisageant le recrutement d’un doctorant ou d’un post-doctorant, l’existence d’un candidat déjà identifié constitue un point favorable de la demande.</w:t>
      </w:r>
      <w:r w:rsidR="001B28F0">
        <w:rPr>
          <w:rFonts w:asciiTheme="majorHAnsi" w:hAnsiTheme="majorHAnsi" w:cstheme="majorHAnsi"/>
        </w:rPr>
        <w:t xml:space="preserve"> Enfin, les projets soumis par des équipes n'ayant pas bénéficié récemment de financements de thèse ou post-docs par la GS SIS seront examinés en priorité. </w:t>
      </w:r>
    </w:p>
    <w:p w14:paraId="6CA10BE8" w14:textId="33AF9FAF" w:rsidR="00256064" w:rsidRDefault="00256064" w:rsidP="00B8302D">
      <w:pPr>
        <w:spacing w:before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Pour toute soumission, il est de</w:t>
      </w:r>
      <w:r w:rsidR="00253DF7">
        <w:rPr>
          <w:rFonts w:asciiTheme="majorHAnsi" w:hAnsiTheme="majorHAnsi" w:cstheme="majorHAnsi"/>
        </w:rPr>
        <w:t>m</w:t>
      </w:r>
      <w:r>
        <w:rPr>
          <w:rFonts w:asciiTheme="majorHAnsi" w:hAnsiTheme="majorHAnsi" w:cstheme="majorHAnsi"/>
        </w:rPr>
        <w:t xml:space="preserve">andé au porteur du projet d’avertir sa directrice ou son directeur de laboratoire du dépôt (un visa n’est pas nécessaire). La GS avertira par ailleurs l’ensemble des </w:t>
      </w:r>
      <w:proofErr w:type="gramStart"/>
      <w:r>
        <w:rPr>
          <w:rFonts w:asciiTheme="majorHAnsi" w:hAnsiTheme="majorHAnsi" w:cstheme="majorHAnsi"/>
        </w:rPr>
        <w:t>directeurs.directrices</w:t>
      </w:r>
      <w:proofErr w:type="gramEnd"/>
      <w:r>
        <w:rPr>
          <w:rFonts w:asciiTheme="majorHAnsi" w:hAnsiTheme="majorHAnsi" w:cstheme="majorHAnsi"/>
        </w:rPr>
        <w:t xml:space="preserve"> de l’ensemble des soumissions et des </w:t>
      </w:r>
      <w:r w:rsidR="001B28F0">
        <w:rPr>
          <w:rFonts w:asciiTheme="majorHAnsi" w:hAnsiTheme="majorHAnsi" w:cstheme="majorHAnsi"/>
        </w:rPr>
        <w:t>décisions d’attribution</w:t>
      </w:r>
      <w:r>
        <w:rPr>
          <w:rFonts w:asciiTheme="majorHAnsi" w:hAnsiTheme="majorHAnsi" w:cstheme="majorHAnsi"/>
        </w:rPr>
        <w:t>.</w:t>
      </w:r>
    </w:p>
    <w:p w14:paraId="2AFD1E40" w14:textId="306A1F41" w:rsidR="00B8302D" w:rsidRPr="00B8302D" w:rsidRDefault="00B8302D" w:rsidP="00B8302D">
      <w:pPr>
        <w:autoSpaceDE w:val="0"/>
        <w:autoSpaceDN w:val="0"/>
        <w:adjustRightInd w:val="0"/>
        <w:spacing w:before="80"/>
        <w:rPr>
          <w:rFonts w:asciiTheme="majorHAnsi" w:hAnsiTheme="majorHAnsi" w:cstheme="majorHAnsi"/>
        </w:rPr>
      </w:pPr>
      <w:r w:rsidRPr="00B8302D">
        <w:rPr>
          <w:rFonts w:asciiTheme="majorHAnsi" w:hAnsiTheme="majorHAnsi" w:cstheme="majorHAnsi"/>
        </w:rPr>
        <w:t xml:space="preserve">Le soutien de la GS SIS </w:t>
      </w:r>
      <w:r w:rsidR="007237F8">
        <w:rPr>
          <w:rFonts w:asciiTheme="majorHAnsi" w:hAnsiTheme="majorHAnsi" w:cstheme="majorHAnsi"/>
        </w:rPr>
        <w:t>apporté dans le cadre de cet appel à projet</w:t>
      </w:r>
      <w:r w:rsidR="00224ED1">
        <w:rPr>
          <w:rFonts w:asciiTheme="majorHAnsi" w:hAnsiTheme="majorHAnsi" w:cstheme="majorHAnsi"/>
        </w:rPr>
        <w:t>s</w:t>
      </w:r>
      <w:r w:rsidR="007237F8">
        <w:rPr>
          <w:rFonts w:asciiTheme="majorHAnsi" w:hAnsiTheme="majorHAnsi" w:cstheme="majorHAnsi"/>
        </w:rPr>
        <w:t xml:space="preserve"> </w:t>
      </w:r>
      <w:r w:rsidRPr="00B8302D">
        <w:rPr>
          <w:rFonts w:asciiTheme="majorHAnsi" w:hAnsiTheme="majorHAnsi" w:cstheme="majorHAnsi"/>
        </w:rPr>
        <w:t xml:space="preserve">se présente sous différentes formes de </w:t>
      </w:r>
      <w:proofErr w:type="gramStart"/>
      <w:r w:rsidRPr="00B8302D">
        <w:rPr>
          <w:rFonts w:asciiTheme="majorHAnsi" w:hAnsiTheme="majorHAnsi" w:cstheme="majorHAnsi"/>
        </w:rPr>
        <w:t>financements</w:t>
      </w:r>
      <w:proofErr w:type="gramEnd"/>
      <w:r w:rsidRPr="00B8302D">
        <w:rPr>
          <w:rFonts w:asciiTheme="majorHAnsi" w:hAnsiTheme="majorHAnsi" w:cstheme="majorHAnsi"/>
        </w:rPr>
        <w:t xml:space="preserve">, dont les montants et les conditions sont précisées ci-dessous.  </w:t>
      </w:r>
    </w:p>
    <w:p w14:paraId="000FA491" w14:textId="77777777" w:rsidR="00256064" w:rsidRDefault="00256064">
      <w:pPr>
        <w:jc w:val="left"/>
        <w:rPr>
          <w:rFonts w:asciiTheme="majorHAnsi" w:hAnsiTheme="majorHAnsi" w:cstheme="majorHAnsi"/>
          <w:b/>
          <w:color w:val="660033"/>
          <w:sz w:val="24"/>
        </w:rPr>
      </w:pPr>
      <w:r>
        <w:rPr>
          <w:rFonts w:asciiTheme="majorHAnsi" w:hAnsiTheme="majorHAnsi" w:cstheme="majorHAnsi"/>
          <w:b/>
          <w:color w:val="660033"/>
          <w:sz w:val="24"/>
        </w:rPr>
        <w:br w:type="page"/>
      </w:r>
    </w:p>
    <w:p w14:paraId="4B7E4CE6" w14:textId="13535C7B" w:rsidR="00B8302D" w:rsidRPr="00B8302D" w:rsidRDefault="00B8302D" w:rsidP="00B8302D">
      <w:pPr>
        <w:spacing w:before="480"/>
        <w:rPr>
          <w:rFonts w:asciiTheme="majorHAnsi" w:hAnsiTheme="majorHAnsi" w:cstheme="majorHAnsi"/>
          <w:b/>
          <w:color w:val="660033"/>
          <w:sz w:val="24"/>
        </w:rPr>
      </w:pPr>
      <w:r w:rsidRPr="00B8302D">
        <w:rPr>
          <w:rFonts w:asciiTheme="majorHAnsi" w:hAnsiTheme="majorHAnsi" w:cstheme="majorHAnsi"/>
          <w:b/>
          <w:color w:val="660033"/>
          <w:sz w:val="24"/>
        </w:rPr>
        <w:lastRenderedPageBreak/>
        <w:t xml:space="preserve">Types de financements proposés et conditions </w:t>
      </w:r>
    </w:p>
    <w:p w14:paraId="1B9916D0" w14:textId="142E7424" w:rsidR="00B8302D" w:rsidRPr="00192BC4" w:rsidRDefault="008F11B2" w:rsidP="00B8302D">
      <w:pPr>
        <w:spacing w:before="120"/>
        <w:rPr>
          <w:rFonts w:asciiTheme="majorHAnsi" w:hAnsiTheme="majorHAnsi" w:cstheme="majorHAnsi"/>
          <w:color w:val="660033"/>
          <w:sz w:val="24"/>
        </w:rPr>
      </w:pPr>
      <w:r>
        <w:rPr>
          <w:rFonts w:asciiTheme="majorHAnsi" w:hAnsiTheme="majorHAnsi" w:cstheme="majorHAnsi"/>
          <w:color w:val="660033"/>
          <w:sz w:val="24"/>
        </w:rPr>
        <w:t>F</w:t>
      </w:r>
      <w:r w:rsidR="00B3588A">
        <w:rPr>
          <w:rFonts w:asciiTheme="majorHAnsi" w:hAnsiTheme="majorHAnsi" w:cstheme="majorHAnsi"/>
          <w:color w:val="660033"/>
          <w:sz w:val="24"/>
        </w:rPr>
        <w:t>inancements de thèses et de post-docs</w:t>
      </w:r>
    </w:p>
    <w:p w14:paraId="3153C83F" w14:textId="77777777" w:rsidR="00B3588A" w:rsidRDefault="00DB1E6E" w:rsidP="00D432B9">
      <w:pPr>
        <w:pStyle w:val="Paragraphedeliste"/>
        <w:numPr>
          <w:ilvl w:val="0"/>
          <w:numId w:val="0"/>
        </w:numPr>
        <w:spacing w:before="120"/>
        <w:rPr>
          <w:rFonts w:cstheme="majorHAnsi"/>
        </w:rPr>
      </w:pPr>
      <w:r>
        <w:rPr>
          <w:rFonts w:cstheme="majorHAnsi"/>
        </w:rPr>
        <w:t xml:space="preserve">Les projets </w:t>
      </w:r>
      <w:r w:rsidRPr="00DB1E6E">
        <w:rPr>
          <w:rFonts w:cstheme="majorHAnsi"/>
          <w:b/>
        </w:rPr>
        <w:t>« Initiatives structurantes 202</w:t>
      </w:r>
      <w:r w:rsidR="00D97A39">
        <w:rPr>
          <w:rFonts w:cstheme="majorHAnsi"/>
          <w:b/>
        </w:rPr>
        <w:t>5</w:t>
      </w:r>
      <w:r w:rsidRPr="00DB1E6E">
        <w:rPr>
          <w:rFonts w:cstheme="majorHAnsi"/>
          <w:b/>
        </w:rPr>
        <w:t xml:space="preserve"> – </w:t>
      </w:r>
      <w:r>
        <w:rPr>
          <w:rFonts w:cstheme="majorHAnsi"/>
          <w:b/>
        </w:rPr>
        <w:t xml:space="preserve">Thèses </w:t>
      </w:r>
      <w:r w:rsidR="00B3588A">
        <w:rPr>
          <w:rFonts w:cstheme="majorHAnsi"/>
          <w:b/>
        </w:rPr>
        <w:t xml:space="preserve">et Post-docs </w:t>
      </w:r>
      <w:r w:rsidRPr="00DB1E6E">
        <w:rPr>
          <w:rFonts w:cstheme="majorHAnsi"/>
          <w:b/>
        </w:rPr>
        <w:t>»</w:t>
      </w:r>
      <w:r>
        <w:rPr>
          <w:rFonts w:cstheme="majorHAnsi"/>
        </w:rPr>
        <w:t xml:space="preserve"> permettent de financer</w:t>
      </w:r>
      <w:r w:rsidR="00B3588A">
        <w:rPr>
          <w:rFonts w:cstheme="majorHAnsi"/>
        </w:rPr>
        <w:t xml:space="preserve"> : </w:t>
      </w:r>
    </w:p>
    <w:p w14:paraId="2E90BA20" w14:textId="77777777" w:rsidR="00B3588A" w:rsidRDefault="00B3588A" w:rsidP="00D432B9">
      <w:pPr>
        <w:pStyle w:val="Paragraphedeliste"/>
        <w:numPr>
          <w:ilvl w:val="0"/>
          <w:numId w:val="0"/>
        </w:numPr>
        <w:spacing w:before="120"/>
        <w:rPr>
          <w:rFonts w:cstheme="majorHAnsi"/>
        </w:rPr>
      </w:pPr>
    </w:p>
    <w:p w14:paraId="63EF6BA4" w14:textId="5B2991BC" w:rsidR="00B3588A" w:rsidRPr="00B3588A" w:rsidRDefault="00B3588A" w:rsidP="00B3588A">
      <w:pPr>
        <w:pStyle w:val="Paragraphedeliste"/>
        <w:numPr>
          <w:ilvl w:val="0"/>
          <w:numId w:val="35"/>
        </w:numPr>
        <w:spacing w:before="120"/>
        <w:rPr>
          <w:rFonts w:eastAsia="Times New Roman" w:cstheme="majorHAnsi"/>
          <w:szCs w:val="25"/>
        </w:rPr>
      </w:pPr>
      <w:proofErr w:type="gramStart"/>
      <w:r>
        <w:rPr>
          <w:rFonts w:cstheme="majorHAnsi"/>
        </w:rPr>
        <w:t>d</w:t>
      </w:r>
      <w:r w:rsidR="00DB1E6E">
        <w:rPr>
          <w:rFonts w:cstheme="majorHAnsi"/>
        </w:rPr>
        <w:t>es</w:t>
      </w:r>
      <w:proofErr w:type="gramEnd"/>
      <w:r w:rsidR="00DB1E6E">
        <w:rPr>
          <w:rFonts w:cstheme="majorHAnsi"/>
        </w:rPr>
        <w:t xml:space="preserve"> allocations de thèses sur une durée de 36 mois</w:t>
      </w:r>
      <w:r>
        <w:rPr>
          <w:rFonts w:cstheme="majorHAnsi"/>
        </w:rPr>
        <w:t xml:space="preserve">, avec un montant forfaitaire fixé à </w:t>
      </w:r>
      <w:r w:rsidRPr="00B3588A">
        <w:rPr>
          <w:rFonts w:cstheme="majorHAnsi"/>
          <w:b/>
        </w:rPr>
        <w:t>140 k€</w:t>
      </w:r>
      <w:r w:rsidR="00455950" w:rsidRPr="00455950">
        <w:rPr>
          <w:rFonts w:cstheme="majorHAnsi"/>
        </w:rPr>
        <w:t>,</w:t>
      </w:r>
      <w:r w:rsidR="00455950">
        <w:rPr>
          <w:rFonts w:cstheme="majorHAnsi"/>
          <w:b/>
        </w:rPr>
        <w:t xml:space="preserve"> </w:t>
      </w:r>
    </w:p>
    <w:p w14:paraId="346256DB" w14:textId="0EE767C7" w:rsidR="00B3588A" w:rsidRPr="00B3588A" w:rsidRDefault="00B3588A" w:rsidP="00B3588A">
      <w:pPr>
        <w:pStyle w:val="Paragraphedeliste"/>
        <w:numPr>
          <w:ilvl w:val="0"/>
          <w:numId w:val="35"/>
        </w:numPr>
        <w:spacing w:before="120"/>
        <w:rPr>
          <w:rFonts w:eastAsia="Times New Roman" w:cstheme="majorHAnsi"/>
          <w:szCs w:val="25"/>
        </w:rPr>
      </w:pPr>
      <w:proofErr w:type="gramStart"/>
      <w:r w:rsidRPr="00B3588A">
        <w:rPr>
          <w:rFonts w:cstheme="majorHAnsi"/>
        </w:rPr>
        <w:t>des</w:t>
      </w:r>
      <w:proofErr w:type="gramEnd"/>
      <w:r w:rsidRPr="00B3588A">
        <w:rPr>
          <w:rFonts w:cstheme="majorHAnsi"/>
        </w:rPr>
        <w:t xml:space="preserve"> allocations post-doctorales</w:t>
      </w:r>
      <w:r>
        <w:rPr>
          <w:rFonts w:cstheme="majorHAnsi"/>
        </w:rPr>
        <w:t xml:space="preserve"> avec un montant forfaitaire de </w:t>
      </w:r>
      <w:r w:rsidRPr="00B3588A">
        <w:rPr>
          <w:rFonts w:cstheme="majorHAnsi"/>
          <w:b/>
        </w:rPr>
        <w:t>90 k€</w:t>
      </w:r>
      <w:r>
        <w:rPr>
          <w:rFonts w:cstheme="majorHAnsi"/>
        </w:rPr>
        <w:t xml:space="preserve"> </w:t>
      </w:r>
      <w:r w:rsidR="00452DFF">
        <w:rPr>
          <w:rFonts w:cstheme="majorHAnsi"/>
        </w:rPr>
        <w:t>(</w:t>
      </w:r>
      <w:r>
        <w:rPr>
          <w:rFonts w:cstheme="majorHAnsi"/>
        </w:rPr>
        <w:t>correspondant à une durée de 18 mois</w:t>
      </w:r>
      <w:r w:rsidR="00452DFF">
        <w:rPr>
          <w:rFonts w:cstheme="majorHAnsi"/>
        </w:rPr>
        <w:t>)</w:t>
      </w:r>
      <w:r w:rsidR="00DB1E6E" w:rsidRPr="00B3588A">
        <w:rPr>
          <w:rFonts w:cstheme="majorHAnsi"/>
        </w:rPr>
        <w:t xml:space="preserve">. </w:t>
      </w:r>
    </w:p>
    <w:p w14:paraId="77A58552" w14:textId="68C8100D" w:rsidR="00B3588A" w:rsidRPr="00B3588A" w:rsidRDefault="000B1D91" w:rsidP="00B3588A">
      <w:pPr>
        <w:spacing w:before="120"/>
        <w:rPr>
          <w:rFonts w:eastAsia="Times New Roman" w:cstheme="majorHAnsi"/>
          <w:szCs w:val="25"/>
        </w:rPr>
      </w:pPr>
      <w:r>
        <w:rPr>
          <w:rFonts w:cstheme="majorHAnsi"/>
        </w:rPr>
        <w:t xml:space="preserve">Les projets associés à ces demandes de financement devront </w:t>
      </w:r>
      <w:r w:rsidR="00DB1E6E" w:rsidRPr="00B3588A">
        <w:rPr>
          <w:rFonts w:cstheme="majorHAnsi"/>
        </w:rPr>
        <w:t xml:space="preserve">explicitement associer au moins deux équipes de laboratoires différents du périmètre de la GS SIS. </w:t>
      </w:r>
      <w:r w:rsidR="0046437C">
        <w:rPr>
          <w:rFonts w:cstheme="majorHAnsi"/>
        </w:rPr>
        <w:t xml:space="preserve">Le recrutement en thèse </w:t>
      </w:r>
      <w:r w:rsidR="0046437C">
        <w:rPr>
          <w:rFonts w:eastAsia="Times New Roman" w:cstheme="majorHAnsi"/>
          <w:szCs w:val="25"/>
        </w:rPr>
        <w:t xml:space="preserve">devra </w:t>
      </w:r>
      <w:r w:rsidR="0046437C" w:rsidRPr="00B3588A">
        <w:rPr>
          <w:rFonts w:eastAsia="Times New Roman" w:cstheme="majorHAnsi"/>
          <w:szCs w:val="25"/>
        </w:rPr>
        <w:t xml:space="preserve">se faire en accord avec les règles de l’école doctorale choisie au sein de la GS SIS. </w:t>
      </w:r>
      <w:r>
        <w:rPr>
          <w:rFonts w:cstheme="majorHAnsi"/>
        </w:rPr>
        <w:t xml:space="preserve">Les recrutements de doctorants ou de post-doctorants devront avoir pris place au plus tard </w:t>
      </w:r>
      <w:r w:rsidR="00BC620F">
        <w:rPr>
          <w:rFonts w:cstheme="majorHAnsi"/>
        </w:rPr>
        <w:t xml:space="preserve">au </w:t>
      </w:r>
      <w:r w:rsidR="00B75B57">
        <w:rPr>
          <w:rFonts w:cstheme="majorHAnsi"/>
        </w:rPr>
        <w:t>30</w:t>
      </w:r>
      <w:r w:rsidR="00BC620F">
        <w:rPr>
          <w:rFonts w:cstheme="majorHAnsi"/>
        </w:rPr>
        <w:t xml:space="preserve"> </w:t>
      </w:r>
      <w:r w:rsidR="00B75B57">
        <w:rPr>
          <w:rFonts w:cstheme="majorHAnsi"/>
        </w:rPr>
        <w:t>nov</w:t>
      </w:r>
      <w:r>
        <w:rPr>
          <w:rFonts w:cstheme="majorHAnsi"/>
        </w:rPr>
        <w:t xml:space="preserve">embre 2026. </w:t>
      </w:r>
    </w:p>
    <w:p w14:paraId="619AADDE" w14:textId="77777777" w:rsidR="00B3588A" w:rsidRDefault="00B3588A" w:rsidP="00D432B9">
      <w:pPr>
        <w:pStyle w:val="Paragraphedeliste"/>
        <w:numPr>
          <w:ilvl w:val="0"/>
          <w:numId w:val="0"/>
        </w:numPr>
        <w:spacing w:before="120"/>
        <w:rPr>
          <w:rFonts w:eastAsia="Times New Roman" w:cstheme="majorHAnsi"/>
          <w:szCs w:val="25"/>
        </w:rPr>
      </w:pPr>
    </w:p>
    <w:p w14:paraId="4B54EBB8" w14:textId="04235C1B" w:rsidR="00B3588A" w:rsidRDefault="00DB1E6E" w:rsidP="00D432B9">
      <w:pPr>
        <w:pStyle w:val="Paragraphedeliste"/>
        <w:numPr>
          <w:ilvl w:val="0"/>
          <w:numId w:val="0"/>
        </w:numPr>
        <w:spacing w:before="120"/>
        <w:rPr>
          <w:rFonts w:cstheme="majorHAnsi"/>
        </w:rPr>
      </w:pPr>
      <w:r>
        <w:rPr>
          <w:rFonts w:cstheme="majorHAnsi"/>
        </w:rPr>
        <w:t xml:space="preserve">Les demandes </w:t>
      </w:r>
      <w:r w:rsidR="0046437C">
        <w:rPr>
          <w:rFonts w:cstheme="majorHAnsi"/>
        </w:rPr>
        <w:t xml:space="preserve">de financement se font </w:t>
      </w:r>
      <w:r w:rsidR="00B3588A">
        <w:rPr>
          <w:rFonts w:cstheme="majorHAnsi"/>
        </w:rPr>
        <w:t xml:space="preserve">par soumission </w:t>
      </w:r>
      <w:r w:rsidR="008D3135">
        <w:rPr>
          <w:rFonts w:cstheme="majorHAnsi"/>
        </w:rPr>
        <w:t xml:space="preserve">selon </w:t>
      </w:r>
      <w:r w:rsidR="00B3588A">
        <w:rPr>
          <w:rFonts w:cstheme="majorHAnsi"/>
        </w:rPr>
        <w:t xml:space="preserve">le lien suivant : </w:t>
      </w:r>
    </w:p>
    <w:p w14:paraId="35FDF3FE" w14:textId="77777777" w:rsidR="0046437C" w:rsidRDefault="0046437C" w:rsidP="00D432B9">
      <w:pPr>
        <w:pStyle w:val="Paragraphedeliste"/>
        <w:numPr>
          <w:ilvl w:val="0"/>
          <w:numId w:val="0"/>
        </w:numPr>
        <w:spacing w:before="120"/>
      </w:pPr>
    </w:p>
    <w:p w14:paraId="0F84A03C" w14:textId="5EF3472A" w:rsidR="00B3588A" w:rsidRDefault="00615FF7" w:rsidP="00BC620F">
      <w:pPr>
        <w:pStyle w:val="Paragraphedeliste"/>
        <w:numPr>
          <w:ilvl w:val="0"/>
          <w:numId w:val="0"/>
        </w:numPr>
        <w:spacing w:before="120"/>
        <w:ind w:firstLine="709"/>
      </w:pPr>
      <w:hyperlink r:id="rId21" w:history="1">
        <w:r w:rsidR="00B3588A">
          <w:rPr>
            <w:rStyle w:val="Lienhypertexte"/>
          </w:rPr>
          <w:t>https://candidatures.centralesupelec.fr/campaign/680bad9f962ce723c489664b?lang=fr</w:t>
        </w:r>
      </w:hyperlink>
    </w:p>
    <w:p w14:paraId="0A82CD1F" w14:textId="77777777" w:rsidR="0046437C" w:rsidRDefault="0046437C" w:rsidP="00D432B9">
      <w:pPr>
        <w:pStyle w:val="Paragraphedeliste"/>
        <w:numPr>
          <w:ilvl w:val="0"/>
          <w:numId w:val="0"/>
        </w:numPr>
        <w:spacing w:before="120"/>
      </w:pPr>
    </w:p>
    <w:p w14:paraId="5A0F46DB" w14:textId="78A6F394" w:rsidR="008D3135" w:rsidRDefault="008D3135" w:rsidP="00D432B9">
      <w:pPr>
        <w:pStyle w:val="Paragraphedeliste"/>
        <w:numPr>
          <w:ilvl w:val="0"/>
          <w:numId w:val="0"/>
        </w:numPr>
        <w:spacing w:before="120"/>
      </w:pPr>
      <w:r>
        <w:t xml:space="preserve">Des éléments d’identification du porteur seront à </w:t>
      </w:r>
      <w:r w:rsidR="0046437C">
        <w:t>renseigner</w:t>
      </w:r>
      <w:r>
        <w:t xml:space="preserve"> sur cette plateforme, </w:t>
      </w:r>
      <w:r w:rsidR="0046437C">
        <w:t xml:space="preserve">et </w:t>
      </w:r>
      <w:r>
        <w:t xml:space="preserve">un fichier de soumission au format pdf, de 2 pages maximum, </w:t>
      </w:r>
      <w:r w:rsidR="0046437C">
        <w:t xml:space="preserve">construit </w:t>
      </w:r>
      <w:r>
        <w:t>selon le modèle joint à cet AAP</w:t>
      </w:r>
      <w:r w:rsidR="0046437C">
        <w:t xml:space="preserve">, sera à téléverser. </w:t>
      </w:r>
    </w:p>
    <w:p w14:paraId="491EEF58" w14:textId="4C9867D6" w:rsidR="008D3135" w:rsidRDefault="008D3135" w:rsidP="00D432B9">
      <w:pPr>
        <w:pStyle w:val="Paragraphedeliste"/>
        <w:numPr>
          <w:ilvl w:val="0"/>
          <w:numId w:val="0"/>
        </w:numPr>
        <w:spacing w:before="120"/>
      </w:pPr>
    </w:p>
    <w:p w14:paraId="0DD45D7A" w14:textId="00D26342" w:rsidR="008D3135" w:rsidRDefault="008D3135" w:rsidP="00D432B9">
      <w:pPr>
        <w:pStyle w:val="Paragraphedeliste"/>
        <w:numPr>
          <w:ilvl w:val="0"/>
          <w:numId w:val="0"/>
        </w:numPr>
        <w:spacing w:before="120"/>
      </w:pPr>
      <w:r>
        <w:t xml:space="preserve">La date limite de soumission est fixée au </w:t>
      </w:r>
      <w:r w:rsidR="0046437C" w:rsidRPr="008D4210">
        <w:rPr>
          <w:b/>
          <w:strike/>
        </w:rPr>
        <w:t>10 septembre 2025</w:t>
      </w:r>
      <w:r w:rsidR="0046437C" w:rsidRPr="008D4210">
        <w:rPr>
          <w:strike/>
        </w:rPr>
        <w:t xml:space="preserve"> </w:t>
      </w:r>
      <w:r w:rsidR="008D4210" w:rsidRPr="003060A4">
        <w:rPr>
          <w:b/>
        </w:rPr>
        <w:t>01 décembre 2025</w:t>
      </w:r>
      <w:r w:rsidR="008D4210">
        <w:t xml:space="preserve"> </w:t>
      </w:r>
      <w:r w:rsidR="0046437C">
        <w:t xml:space="preserve">à 23h59. Les résultats seront publiés le </w:t>
      </w:r>
      <w:r w:rsidR="0046437C" w:rsidRPr="003060A4">
        <w:rPr>
          <w:strike/>
        </w:rPr>
        <w:t>17 octobre 2025</w:t>
      </w:r>
      <w:r w:rsidR="003060A4">
        <w:t xml:space="preserve"> fin 2025</w:t>
      </w:r>
      <w:bookmarkStart w:id="0" w:name="_GoBack"/>
      <w:bookmarkEnd w:id="0"/>
      <w:r w:rsidR="0046437C">
        <w:t xml:space="preserve">. </w:t>
      </w:r>
    </w:p>
    <w:p w14:paraId="2E8C00C0" w14:textId="77777777" w:rsidR="00B3588A" w:rsidRDefault="00B3588A" w:rsidP="00D432B9">
      <w:pPr>
        <w:pStyle w:val="Paragraphedeliste"/>
        <w:numPr>
          <w:ilvl w:val="0"/>
          <w:numId w:val="0"/>
        </w:numPr>
        <w:spacing w:before="120"/>
        <w:rPr>
          <w:rFonts w:cstheme="majorHAnsi"/>
        </w:rPr>
      </w:pPr>
    </w:p>
    <w:p w14:paraId="4BFF8680" w14:textId="46D3A5F6" w:rsidR="00A460A3" w:rsidRDefault="00A460A3" w:rsidP="00A460A3">
      <w:pPr>
        <w:spacing w:before="120"/>
        <w:rPr>
          <w:rFonts w:asciiTheme="majorHAnsi" w:hAnsiTheme="majorHAnsi" w:cstheme="majorHAnsi"/>
          <w:color w:val="660033"/>
          <w:sz w:val="24"/>
        </w:rPr>
      </w:pPr>
      <w:r w:rsidRPr="00A460A3">
        <w:rPr>
          <w:rFonts w:asciiTheme="majorHAnsi" w:hAnsiTheme="majorHAnsi" w:cstheme="majorHAnsi"/>
          <w:color w:val="660033"/>
          <w:sz w:val="24"/>
        </w:rPr>
        <w:t>Financement ou co-financement de petits équipements</w:t>
      </w:r>
    </w:p>
    <w:p w14:paraId="5FEE5226" w14:textId="1F84318E" w:rsidR="00341AFA" w:rsidRDefault="00341AFA" w:rsidP="00341AFA">
      <w:pPr>
        <w:pStyle w:val="Paragraphedeliste"/>
        <w:numPr>
          <w:ilvl w:val="0"/>
          <w:numId w:val="0"/>
        </w:numPr>
        <w:spacing w:before="120"/>
        <w:rPr>
          <w:rFonts w:cstheme="majorHAnsi"/>
        </w:rPr>
      </w:pPr>
      <w:r>
        <w:rPr>
          <w:rFonts w:cstheme="majorHAnsi"/>
        </w:rPr>
        <w:t xml:space="preserve">Les projets </w:t>
      </w:r>
      <w:r w:rsidRPr="00DB1E6E">
        <w:rPr>
          <w:rFonts w:cstheme="majorHAnsi"/>
          <w:b/>
        </w:rPr>
        <w:t>« Initiatives structurantes 202</w:t>
      </w:r>
      <w:r w:rsidR="00253DF7">
        <w:rPr>
          <w:rFonts w:cstheme="majorHAnsi"/>
          <w:b/>
        </w:rPr>
        <w:t>5</w:t>
      </w:r>
      <w:r w:rsidRPr="00DB1E6E">
        <w:rPr>
          <w:rFonts w:cstheme="majorHAnsi"/>
          <w:b/>
        </w:rPr>
        <w:t xml:space="preserve"> – </w:t>
      </w:r>
      <w:r>
        <w:rPr>
          <w:rFonts w:cstheme="majorHAnsi"/>
          <w:b/>
        </w:rPr>
        <w:t xml:space="preserve">Petits équipements </w:t>
      </w:r>
      <w:r w:rsidRPr="00DB1E6E">
        <w:rPr>
          <w:rFonts w:cstheme="majorHAnsi"/>
          <w:b/>
        </w:rPr>
        <w:t>»</w:t>
      </w:r>
      <w:r>
        <w:rPr>
          <w:rFonts w:cstheme="majorHAnsi"/>
        </w:rPr>
        <w:t xml:space="preserve"> permettent de financer ou de cofinancer des petits équipements </w:t>
      </w:r>
      <w:r w:rsidRPr="00341AFA">
        <w:rPr>
          <w:rFonts w:cstheme="majorHAnsi"/>
          <w:b/>
        </w:rPr>
        <w:t>jusqu’à 20 k€.</w:t>
      </w:r>
      <w:r>
        <w:rPr>
          <w:rFonts w:cstheme="majorHAnsi"/>
        </w:rPr>
        <w:t xml:space="preserve"> Le projet d’acquisition de ces équipements doit </w:t>
      </w:r>
      <w:r w:rsidR="00C11DB0">
        <w:rPr>
          <w:rFonts w:cstheme="majorHAnsi"/>
        </w:rPr>
        <w:t xml:space="preserve">s’inscrire </w:t>
      </w:r>
      <w:r>
        <w:rPr>
          <w:rFonts w:cstheme="majorHAnsi"/>
        </w:rPr>
        <w:t>explicitement dans le cadre d’une collaboration scientifique réunissant au moins deux équipes de laboratoires différents du périmètre de la GS SIS.</w:t>
      </w:r>
      <w:r w:rsidRPr="00B8302D">
        <w:rPr>
          <w:rFonts w:cstheme="majorHAnsi"/>
        </w:rPr>
        <w:t xml:space="preserve"> </w:t>
      </w:r>
    </w:p>
    <w:p w14:paraId="754519DE" w14:textId="77777777" w:rsidR="00C11DB0" w:rsidRPr="00B8302D" w:rsidRDefault="00C11DB0" w:rsidP="00341AFA">
      <w:pPr>
        <w:pStyle w:val="Paragraphedeliste"/>
        <w:numPr>
          <w:ilvl w:val="0"/>
          <w:numId w:val="0"/>
        </w:numPr>
        <w:spacing w:before="120"/>
        <w:rPr>
          <w:rFonts w:eastAsia="Times New Roman" w:cstheme="majorHAnsi"/>
          <w:szCs w:val="25"/>
        </w:rPr>
      </w:pPr>
    </w:p>
    <w:p w14:paraId="6716A79F" w14:textId="6C77E622" w:rsidR="00BC620F" w:rsidRDefault="00341AFA" w:rsidP="00BC620F">
      <w:pPr>
        <w:pStyle w:val="Paragraphedeliste"/>
        <w:numPr>
          <w:ilvl w:val="0"/>
          <w:numId w:val="0"/>
        </w:numPr>
        <w:spacing w:before="120"/>
        <w:rPr>
          <w:rFonts w:cstheme="majorHAnsi"/>
        </w:rPr>
      </w:pPr>
      <w:r>
        <w:rPr>
          <w:rFonts w:cstheme="majorHAnsi"/>
        </w:rPr>
        <w:t xml:space="preserve">Les demandes de financement de ces petits équipements sont analysées de manière mensuelle. </w:t>
      </w:r>
      <w:r w:rsidR="00BC620F">
        <w:rPr>
          <w:rFonts w:cstheme="majorHAnsi"/>
        </w:rPr>
        <w:t xml:space="preserve">Les demandes de financement se font par soumission selon le lien suivant : </w:t>
      </w:r>
    </w:p>
    <w:p w14:paraId="6B295B39" w14:textId="77777777" w:rsidR="00BC620F" w:rsidRDefault="00BC620F" w:rsidP="00BC620F">
      <w:pPr>
        <w:pStyle w:val="Paragraphedeliste"/>
        <w:numPr>
          <w:ilvl w:val="0"/>
          <w:numId w:val="0"/>
        </w:numPr>
        <w:spacing w:before="120"/>
      </w:pPr>
    </w:p>
    <w:p w14:paraId="2C9D7918" w14:textId="77777777" w:rsidR="00BC620F" w:rsidRDefault="00615FF7" w:rsidP="00BC620F">
      <w:pPr>
        <w:pStyle w:val="Paragraphedeliste"/>
        <w:numPr>
          <w:ilvl w:val="0"/>
          <w:numId w:val="0"/>
        </w:numPr>
        <w:spacing w:before="120"/>
        <w:ind w:firstLine="709"/>
      </w:pPr>
      <w:hyperlink r:id="rId22" w:history="1">
        <w:r w:rsidR="00BC620F">
          <w:rPr>
            <w:rStyle w:val="Lienhypertexte"/>
          </w:rPr>
          <w:t>https://candidatures.centralesupelec.fr/campaign/680bad9f962ce723c489664b?lang=fr</w:t>
        </w:r>
      </w:hyperlink>
    </w:p>
    <w:p w14:paraId="3182DC86" w14:textId="77777777" w:rsidR="00BC620F" w:rsidRDefault="00BC620F" w:rsidP="00EF69A1">
      <w:pPr>
        <w:pStyle w:val="Paragraphedeliste"/>
        <w:numPr>
          <w:ilvl w:val="0"/>
          <w:numId w:val="0"/>
        </w:numPr>
        <w:spacing w:before="120"/>
        <w:rPr>
          <w:rFonts w:cstheme="majorHAnsi"/>
        </w:rPr>
      </w:pPr>
    </w:p>
    <w:p w14:paraId="1F648DA6" w14:textId="5A639E79" w:rsidR="00A376C2" w:rsidRPr="00B8302D" w:rsidRDefault="00A376C2" w:rsidP="00A376C2">
      <w:pPr>
        <w:pStyle w:val="Paragraphedeliste"/>
        <w:numPr>
          <w:ilvl w:val="0"/>
          <w:numId w:val="0"/>
        </w:numPr>
        <w:spacing w:before="120"/>
        <w:rPr>
          <w:rFonts w:eastAsia="Times New Roman" w:cstheme="majorHAnsi"/>
          <w:szCs w:val="25"/>
        </w:rPr>
      </w:pPr>
      <w:proofErr w:type="gramStart"/>
      <w:r>
        <w:rPr>
          <w:rFonts w:cstheme="majorHAnsi"/>
        </w:rPr>
        <w:t>et</w:t>
      </w:r>
      <w:proofErr w:type="gramEnd"/>
      <w:r>
        <w:rPr>
          <w:rFonts w:cstheme="majorHAnsi"/>
        </w:rPr>
        <w:t xml:space="preserve"> à l’aide du </w:t>
      </w:r>
      <w:r>
        <w:rPr>
          <w:rFonts w:cstheme="majorHAnsi"/>
          <w:b/>
        </w:rPr>
        <w:t>m</w:t>
      </w:r>
      <w:r w:rsidRPr="00DB1E6E">
        <w:rPr>
          <w:rFonts w:cstheme="majorHAnsi"/>
          <w:b/>
        </w:rPr>
        <w:t>odèle fourni</w:t>
      </w:r>
      <w:r>
        <w:rPr>
          <w:rFonts w:cstheme="majorHAnsi"/>
        </w:rPr>
        <w:t xml:space="preserve"> en annexe, à téléverser au format pdf sur la plateforme de soumission.</w:t>
      </w:r>
    </w:p>
    <w:p w14:paraId="54D2635B" w14:textId="0BE4DA56" w:rsidR="00341AFA" w:rsidRDefault="00341AFA" w:rsidP="00A507FB">
      <w:pPr>
        <w:pStyle w:val="Paragraphedeliste"/>
        <w:numPr>
          <w:ilvl w:val="0"/>
          <w:numId w:val="0"/>
        </w:numPr>
        <w:spacing w:before="120"/>
        <w:rPr>
          <w:rFonts w:cstheme="majorHAnsi"/>
        </w:rPr>
      </w:pPr>
    </w:p>
    <w:p w14:paraId="31C7D9AB" w14:textId="75C168AA" w:rsidR="00B8302D" w:rsidRPr="00A507FB" w:rsidRDefault="00B8302D" w:rsidP="00B8302D">
      <w:pPr>
        <w:spacing w:before="120"/>
        <w:rPr>
          <w:rFonts w:asciiTheme="majorHAnsi" w:hAnsiTheme="majorHAnsi" w:cstheme="majorHAnsi"/>
          <w:color w:val="660033"/>
          <w:sz w:val="24"/>
        </w:rPr>
      </w:pPr>
      <w:r w:rsidRPr="00A507FB">
        <w:rPr>
          <w:rFonts w:asciiTheme="majorHAnsi" w:hAnsiTheme="majorHAnsi" w:cstheme="majorHAnsi"/>
          <w:color w:val="660033"/>
          <w:sz w:val="24"/>
        </w:rPr>
        <w:t>Colloques et séminaires</w:t>
      </w:r>
    </w:p>
    <w:p w14:paraId="6D431D4E" w14:textId="6715C2EF" w:rsidR="00B8302D" w:rsidRPr="00B8302D" w:rsidRDefault="00C11DB0" w:rsidP="00B8302D">
      <w:pPr>
        <w:spacing w:before="120"/>
        <w:rPr>
          <w:rFonts w:asciiTheme="majorHAnsi" w:eastAsia="Times New Roman" w:hAnsiTheme="majorHAnsi" w:cstheme="majorHAnsi"/>
          <w:szCs w:val="25"/>
          <w:lang w:eastAsia="fr-FR"/>
        </w:rPr>
      </w:pPr>
      <w:r>
        <w:rPr>
          <w:rFonts w:asciiTheme="majorHAnsi" w:hAnsiTheme="majorHAnsi" w:cstheme="majorHAnsi"/>
        </w:rPr>
        <w:t xml:space="preserve">Les projets </w:t>
      </w:r>
      <w:r w:rsidRPr="00DB1E6E">
        <w:rPr>
          <w:rFonts w:asciiTheme="majorHAnsi" w:hAnsiTheme="majorHAnsi" w:cstheme="majorHAnsi"/>
          <w:b/>
        </w:rPr>
        <w:t>« Initiatives structurantes 202</w:t>
      </w:r>
      <w:r w:rsidR="00253DF7">
        <w:rPr>
          <w:rFonts w:asciiTheme="majorHAnsi" w:hAnsiTheme="majorHAnsi" w:cstheme="majorHAnsi"/>
          <w:b/>
        </w:rPr>
        <w:t>5</w:t>
      </w:r>
      <w:r w:rsidRPr="00DB1E6E">
        <w:rPr>
          <w:rFonts w:asciiTheme="majorHAnsi" w:hAnsiTheme="majorHAnsi" w:cstheme="majorHAnsi"/>
          <w:b/>
        </w:rPr>
        <w:t xml:space="preserve"> – </w:t>
      </w:r>
      <w:r>
        <w:rPr>
          <w:rFonts w:cstheme="majorHAnsi"/>
          <w:b/>
        </w:rPr>
        <w:t xml:space="preserve">Colloques et séminaires </w:t>
      </w:r>
      <w:r w:rsidRPr="00DB1E6E">
        <w:rPr>
          <w:rFonts w:asciiTheme="majorHAnsi" w:hAnsiTheme="majorHAnsi" w:cstheme="majorHAnsi"/>
          <w:b/>
        </w:rPr>
        <w:t>»</w:t>
      </w:r>
      <w:r>
        <w:rPr>
          <w:rFonts w:asciiTheme="majorHAnsi" w:hAnsiTheme="majorHAnsi" w:cstheme="majorHAnsi"/>
        </w:rPr>
        <w:t xml:space="preserve"> permettent de financer ou de cofinancer </w:t>
      </w:r>
      <w:r w:rsidR="00B8302D" w:rsidRPr="00B8302D">
        <w:rPr>
          <w:rFonts w:asciiTheme="majorHAnsi" w:eastAsia="Times New Roman" w:hAnsiTheme="majorHAnsi" w:cstheme="majorHAnsi"/>
          <w:szCs w:val="25"/>
          <w:lang w:eastAsia="fr-FR"/>
        </w:rPr>
        <w:t>une école</w:t>
      </w:r>
      <w:r>
        <w:rPr>
          <w:rFonts w:asciiTheme="majorHAnsi" w:eastAsia="Times New Roman" w:hAnsiTheme="majorHAnsi" w:cstheme="majorHAnsi"/>
          <w:szCs w:val="25"/>
          <w:lang w:eastAsia="fr-FR"/>
        </w:rPr>
        <w:t>, u</w:t>
      </w:r>
      <w:r w:rsidR="00B8302D" w:rsidRPr="00B8302D">
        <w:rPr>
          <w:rFonts w:asciiTheme="majorHAnsi" w:eastAsia="Times New Roman" w:hAnsiTheme="majorHAnsi" w:cstheme="majorHAnsi"/>
          <w:szCs w:val="25"/>
          <w:lang w:eastAsia="fr-FR"/>
        </w:rPr>
        <w:t xml:space="preserve">n colloque, </w:t>
      </w:r>
      <w:r>
        <w:rPr>
          <w:rFonts w:asciiTheme="majorHAnsi" w:eastAsia="Times New Roman" w:hAnsiTheme="majorHAnsi" w:cstheme="majorHAnsi"/>
          <w:szCs w:val="25"/>
          <w:lang w:eastAsia="fr-FR"/>
        </w:rPr>
        <w:t xml:space="preserve">une </w:t>
      </w:r>
      <w:r w:rsidR="00B8302D" w:rsidRPr="00B8302D">
        <w:rPr>
          <w:rFonts w:asciiTheme="majorHAnsi" w:eastAsia="Times New Roman" w:hAnsiTheme="majorHAnsi" w:cstheme="majorHAnsi"/>
          <w:szCs w:val="25"/>
          <w:lang w:eastAsia="fr-FR"/>
        </w:rPr>
        <w:t xml:space="preserve">journée d’étude ou </w:t>
      </w:r>
      <w:r>
        <w:rPr>
          <w:rFonts w:asciiTheme="majorHAnsi" w:eastAsia="Times New Roman" w:hAnsiTheme="majorHAnsi" w:cstheme="majorHAnsi"/>
          <w:szCs w:val="25"/>
          <w:lang w:eastAsia="fr-FR"/>
        </w:rPr>
        <w:t xml:space="preserve">un </w:t>
      </w:r>
      <w:r w:rsidR="00B8302D" w:rsidRPr="00B8302D">
        <w:rPr>
          <w:rFonts w:asciiTheme="majorHAnsi" w:eastAsia="Times New Roman" w:hAnsiTheme="majorHAnsi" w:cstheme="majorHAnsi"/>
          <w:szCs w:val="25"/>
          <w:lang w:eastAsia="fr-FR"/>
        </w:rPr>
        <w:t>séminaire</w:t>
      </w:r>
      <w:r>
        <w:rPr>
          <w:rFonts w:asciiTheme="majorHAnsi" w:eastAsia="Times New Roman" w:hAnsiTheme="majorHAnsi" w:cstheme="majorHAnsi"/>
          <w:szCs w:val="25"/>
          <w:lang w:eastAsia="fr-FR"/>
        </w:rPr>
        <w:t xml:space="preserve">, qui devront répondre aux </w:t>
      </w:r>
      <w:r w:rsidR="00B8302D" w:rsidRPr="00B8302D">
        <w:rPr>
          <w:rFonts w:asciiTheme="majorHAnsi" w:eastAsia="Times New Roman" w:hAnsiTheme="majorHAnsi" w:cstheme="majorHAnsi"/>
          <w:szCs w:val="25"/>
          <w:lang w:eastAsia="fr-FR"/>
        </w:rPr>
        <w:t>objectifs suivants :</w:t>
      </w:r>
    </w:p>
    <w:p w14:paraId="42C82143" w14:textId="1E394249" w:rsidR="00B8302D" w:rsidRPr="00B8302D" w:rsidRDefault="00C11DB0" w:rsidP="00B8302D">
      <w:pPr>
        <w:pStyle w:val="Paragraphedeliste"/>
        <w:numPr>
          <w:ilvl w:val="0"/>
          <w:numId w:val="34"/>
        </w:numPr>
        <w:spacing w:before="80"/>
        <w:ind w:left="714" w:hanging="357"/>
        <w:contextualSpacing w:val="0"/>
        <w:rPr>
          <w:rFonts w:eastAsia="Times New Roman" w:cstheme="majorHAnsi"/>
          <w:szCs w:val="25"/>
        </w:rPr>
      </w:pPr>
      <w:r>
        <w:rPr>
          <w:rFonts w:eastAsia="Times New Roman" w:cstheme="majorHAnsi"/>
          <w:szCs w:val="25"/>
        </w:rPr>
        <w:t>C</w:t>
      </w:r>
      <w:r w:rsidR="00B8302D" w:rsidRPr="00B8302D">
        <w:rPr>
          <w:rFonts w:eastAsia="Times New Roman" w:cstheme="majorHAnsi"/>
          <w:szCs w:val="25"/>
        </w:rPr>
        <w:t xml:space="preserve">ontribution à la stratégie de la </w:t>
      </w:r>
      <w:r>
        <w:rPr>
          <w:rFonts w:eastAsia="Times New Roman" w:cstheme="majorHAnsi"/>
          <w:szCs w:val="25"/>
        </w:rPr>
        <w:t>GS SIS</w:t>
      </w:r>
      <w:r w:rsidR="00256064">
        <w:rPr>
          <w:rFonts w:eastAsia="Times New Roman" w:cstheme="majorHAnsi"/>
          <w:szCs w:val="25"/>
        </w:rPr>
        <w:t>.</w:t>
      </w:r>
    </w:p>
    <w:p w14:paraId="12B0DEC9" w14:textId="675E8245" w:rsidR="00B8302D" w:rsidRPr="00B8302D" w:rsidRDefault="00C11DB0" w:rsidP="00B8302D">
      <w:pPr>
        <w:pStyle w:val="Paragraphedeliste"/>
        <w:numPr>
          <w:ilvl w:val="0"/>
          <w:numId w:val="34"/>
        </w:numPr>
        <w:rPr>
          <w:rFonts w:eastAsia="Times New Roman" w:cstheme="majorHAnsi"/>
          <w:szCs w:val="25"/>
        </w:rPr>
      </w:pPr>
      <w:r>
        <w:rPr>
          <w:rFonts w:eastAsia="Times New Roman" w:cstheme="majorHAnsi"/>
          <w:szCs w:val="25"/>
        </w:rPr>
        <w:t>R</w:t>
      </w:r>
      <w:r w:rsidR="00B8302D" w:rsidRPr="00B8302D">
        <w:rPr>
          <w:rFonts w:eastAsia="Times New Roman" w:cstheme="majorHAnsi"/>
          <w:szCs w:val="25"/>
        </w:rPr>
        <w:t>ayonnement/portée de l’évènement au niveau national et/ou international</w:t>
      </w:r>
      <w:r w:rsidR="00256064">
        <w:rPr>
          <w:rFonts w:eastAsia="Times New Roman" w:cstheme="majorHAnsi"/>
          <w:szCs w:val="25"/>
        </w:rPr>
        <w:t>.</w:t>
      </w:r>
    </w:p>
    <w:p w14:paraId="265F7786" w14:textId="2FB88FEC" w:rsidR="00B8302D" w:rsidRPr="00B8302D" w:rsidRDefault="00C11DB0" w:rsidP="00B8302D">
      <w:pPr>
        <w:pStyle w:val="Paragraphedeliste"/>
        <w:numPr>
          <w:ilvl w:val="0"/>
          <w:numId w:val="34"/>
        </w:numPr>
        <w:rPr>
          <w:rFonts w:eastAsia="Times New Roman" w:cstheme="majorHAnsi"/>
          <w:szCs w:val="25"/>
        </w:rPr>
      </w:pPr>
      <w:r>
        <w:rPr>
          <w:rFonts w:eastAsia="Times New Roman" w:cstheme="majorHAnsi"/>
          <w:szCs w:val="25"/>
        </w:rPr>
        <w:t>P</w:t>
      </w:r>
      <w:r w:rsidR="00B8302D" w:rsidRPr="00B8302D">
        <w:rPr>
          <w:rFonts w:eastAsia="Times New Roman" w:cstheme="majorHAnsi"/>
          <w:szCs w:val="25"/>
        </w:rPr>
        <w:t>luridisciplinarité de l’évènement</w:t>
      </w:r>
      <w:r>
        <w:rPr>
          <w:rFonts w:eastAsia="Times New Roman" w:cstheme="majorHAnsi"/>
          <w:szCs w:val="25"/>
        </w:rPr>
        <w:t xml:space="preserve"> </w:t>
      </w:r>
      <w:r w:rsidRPr="00B8302D">
        <w:rPr>
          <w:rFonts w:eastAsia="Times New Roman" w:cstheme="majorHAnsi"/>
          <w:szCs w:val="25"/>
        </w:rPr>
        <w:t>dans le domaine de l’ingénierie</w:t>
      </w:r>
      <w:r w:rsidR="00256064">
        <w:rPr>
          <w:rFonts w:eastAsia="Times New Roman" w:cstheme="majorHAnsi"/>
          <w:szCs w:val="25"/>
        </w:rPr>
        <w:t>.</w:t>
      </w:r>
    </w:p>
    <w:p w14:paraId="3779137E" w14:textId="56761811" w:rsidR="00B8302D" w:rsidRPr="00B8302D" w:rsidRDefault="00C11DB0" w:rsidP="00B8302D">
      <w:pPr>
        <w:pStyle w:val="Paragraphedeliste"/>
        <w:numPr>
          <w:ilvl w:val="0"/>
          <w:numId w:val="34"/>
        </w:numPr>
        <w:rPr>
          <w:rFonts w:eastAsia="Times New Roman" w:cstheme="majorHAnsi"/>
          <w:szCs w:val="25"/>
        </w:rPr>
      </w:pPr>
      <w:r>
        <w:rPr>
          <w:rFonts w:eastAsia="Times New Roman" w:cstheme="majorHAnsi"/>
          <w:szCs w:val="25"/>
        </w:rPr>
        <w:t>O</w:t>
      </w:r>
      <w:r w:rsidR="00B8302D" w:rsidRPr="00B8302D">
        <w:rPr>
          <w:rFonts w:eastAsia="Times New Roman" w:cstheme="majorHAnsi"/>
          <w:szCs w:val="25"/>
        </w:rPr>
        <w:t>uverture de l’évènement aux étudiants, doctorants, grand public par une communication adaptée (débats, table ronde...)</w:t>
      </w:r>
      <w:r w:rsidR="00256064">
        <w:rPr>
          <w:rFonts w:eastAsia="Times New Roman" w:cstheme="majorHAnsi"/>
          <w:szCs w:val="25"/>
        </w:rPr>
        <w:t>.</w:t>
      </w:r>
    </w:p>
    <w:p w14:paraId="3AED8B03" w14:textId="0B861B05" w:rsidR="00B8302D" w:rsidRPr="00B8302D" w:rsidRDefault="00C11DB0" w:rsidP="00B8302D">
      <w:pPr>
        <w:numPr>
          <w:ilvl w:val="0"/>
          <w:numId w:val="32"/>
        </w:numPr>
        <w:ind w:left="714" w:hanging="357"/>
        <w:rPr>
          <w:rFonts w:asciiTheme="majorHAnsi" w:eastAsia="Times New Roman" w:hAnsiTheme="majorHAnsi" w:cstheme="majorHAnsi"/>
          <w:lang w:eastAsia="fr-FR"/>
        </w:rPr>
      </w:pPr>
      <w:r>
        <w:rPr>
          <w:rFonts w:asciiTheme="majorHAnsi" w:eastAsia="Times New Roman" w:hAnsiTheme="majorHAnsi" w:cstheme="majorHAnsi"/>
          <w:lang w:eastAsia="fr-FR"/>
        </w:rPr>
        <w:t xml:space="preserve">Engagement du </w:t>
      </w:r>
      <w:r w:rsidR="00B8302D" w:rsidRPr="00B8302D">
        <w:rPr>
          <w:rFonts w:asciiTheme="majorHAnsi" w:eastAsia="Times New Roman" w:hAnsiTheme="majorHAnsi" w:cstheme="majorHAnsi"/>
          <w:lang w:eastAsia="fr-FR"/>
        </w:rPr>
        <w:t xml:space="preserve">demandeur à ce que </w:t>
      </w:r>
      <w:r>
        <w:rPr>
          <w:rFonts w:asciiTheme="majorHAnsi" w:eastAsia="Times New Roman" w:hAnsiTheme="majorHAnsi" w:cstheme="majorHAnsi"/>
          <w:lang w:eastAsia="fr-FR"/>
        </w:rPr>
        <w:t xml:space="preserve">le soutien de </w:t>
      </w:r>
      <w:r w:rsidR="00B8302D" w:rsidRPr="00B8302D">
        <w:rPr>
          <w:rFonts w:asciiTheme="majorHAnsi" w:eastAsia="Times New Roman" w:hAnsiTheme="majorHAnsi" w:cstheme="majorHAnsi"/>
          <w:lang w:eastAsia="fr-FR"/>
        </w:rPr>
        <w:t>la GS SIS soit mentionné dans tous les documents officiels (annonces, affiches, programme, actes…)</w:t>
      </w:r>
      <w:r w:rsidR="00256064">
        <w:rPr>
          <w:rFonts w:asciiTheme="majorHAnsi" w:eastAsia="Times New Roman" w:hAnsiTheme="majorHAnsi" w:cstheme="majorHAnsi"/>
          <w:lang w:eastAsia="fr-FR"/>
        </w:rPr>
        <w:t>.</w:t>
      </w:r>
    </w:p>
    <w:p w14:paraId="45FABB72" w14:textId="2F0FC5D2" w:rsidR="00B8302D" w:rsidRPr="00B8302D" w:rsidRDefault="00B8302D" w:rsidP="00B8302D">
      <w:pPr>
        <w:spacing w:before="120"/>
        <w:rPr>
          <w:rFonts w:asciiTheme="majorHAnsi" w:eastAsia="Times New Roman" w:hAnsiTheme="majorHAnsi" w:cstheme="majorHAnsi"/>
          <w:lang w:eastAsia="fr-FR"/>
        </w:rPr>
      </w:pPr>
      <w:r w:rsidRPr="00B8302D">
        <w:rPr>
          <w:rFonts w:asciiTheme="majorHAnsi" w:eastAsia="Times New Roman" w:hAnsiTheme="majorHAnsi" w:cstheme="majorHAnsi"/>
          <w:lang w:eastAsia="fr-FR"/>
        </w:rPr>
        <w:t xml:space="preserve">Le montant de la subvention sera </w:t>
      </w:r>
      <w:r w:rsidR="00C11DB0">
        <w:rPr>
          <w:rFonts w:asciiTheme="majorHAnsi" w:eastAsia="Times New Roman" w:hAnsiTheme="majorHAnsi" w:cstheme="majorHAnsi"/>
          <w:lang w:eastAsia="fr-FR"/>
        </w:rPr>
        <w:t xml:space="preserve">accordé au </w:t>
      </w:r>
      <w:r w:rsidRPr="00B8302D">
        <w:rPr>
          <w:rFonts w:asciiTheme="majorHAnsi" w:eastAsia="Times New Roman" w:hAnsiTheme="majorHAnsi" w:cstheme="majorHAnsi"/>
          <w:lang w:eastAsia="fr-FR"/>
        </w:rPr>
        <w:t xml:space="preserve">nombre de participants attendus, </w:t>
      </w:r>
      <w:r w:rsidR="000C4324">
        <w:rPr>
          <w:rFonts w:asciiTheme="majorHAnsi" w:eastAsia="Times New Roman" w:hAnsiTheme="majorHAnsi" w:cstheme="majorHAnsi"/>
          <w:lang w:eastAsia="fr-FR"/>
        </w:rPr>
        <w:t xml:space="preserve">avec au maximum : </w:t>
      </w:r>
    </w:p>
    <w:p w14:paraId="3EF5D796" w14:textId="5B6D4C5D" w:rsidR="00B8302D" w:rsidRPr="00B8302D" w:rsidRDefault="00B8302D" w:rsidP="00B8302D">
      <w:pPr>
        <w:numPr>
          <w:ilvl w:val="0"/>
          <w:numId w:val="33"/>
        </w:numPr>
        <w:ind w:left="714" w:hanging="357"/>
        <w:jc w:val="left"/>
        <w:rPr>
          <w:rFonts w:asciiTheme="majorHAnsi" w:eastAsia="Times New Roman" w:hAnsiTheme="majorHAnsi" w:cstheme="majorHAnsi"/>
          <w:lang w:eastAsia="fr-FR"/>
        </w:rPr>
      </w:pPr>
      <w:proofErr w:type="gramStart"/>
      <w:r w:rsidRPr="00B8302D">
        <w:rPr>
          <w:rFonts w:asciiTheme="majorHAnsi" w:eastAsia="Times New Roman" w:hAnsiTheme="majorHAnsi" w:cstheme="majorHAnsi"/>
          <w:lang w:eastAsia="fr-FR"/>
        </w:rPr>
        <w:lastRenderedPageBreak/>
        <w:t>colloque</w:t>
      </w:r>
      <w:proofErr w:type="gramEnd"/>
      <w:r w:rsidRPr="00B8302D">
        <w:rPr>
          <w:rFonts w:asciiTheme="majorHAnsi" w:eastAsia="Times New Roman" w:hAnsiTheme="majorHAnsi" w:cstheme="majorHAnsi"/>
          <w:lang w:eastAsia="fr-FR"/>
        </w:rPr>
        <w:tab/>
      </w:r>
      <w:r w:rsidRPr="00B8302D">
        <w:rPr>
          <w:rFonts w:asciiTheme="majorHAnsi" w:eastAsia="Times New Roman" w:hAnsiTheme="majorHAnsi" w:cstheme="majorHAnsi"/>
          <w:lang w:eastAsia="fr-FR"/>
        </w:rPr>
        <w:tab/>
        <w:t xml:space="preserve">: 2 500 € </w:t>
      </w:r>
    </w:p>
    <w:p w14:paraId="785C60CB" w14:textId="6F6461DC" w:rsidR="00B8302D" w:rsidRPr="00B8302D" w:rsidRDefault="00B8302D" w:rsidP="00B8302D">
      <w:pPr>
        <w:numPr>
          <w:ilvl w:val="0"/>
          <w:numId w:val="33"/>
        </w:numPr>
        <w:jc w:val="left"/>
        <w:rPr>
          <w:rFonts w:asciiTheme="majorHAnsi" w:eastAsia="Times New Roman" w:hAnsiTheme="majorHAnsi" w:cstheme="majorHAnsi"/>
          <w:lang w:eastAsia="fr-FR"/>
        </w:rPr>
      </w:pPr>
      <w:proofErr w:type="gramStart"/>
      <w:r w:rsidRPr="00B8302D">
        <w:rPr>
          <w:rFonts w:asciiTheme="majorHAnsi" w:eastAsia="Times New Roman" w:hAnsiTheme="majorHAnsi" w:cstheme="majorHAnsi"/>
          <w:lang w:eastAsia="fr-FR"/>
        </w:rPr>
        <w:t>école</w:t>
      </w:r>
      <w:proofErr w:type="gramEnd"/>
      <w:r w:rsidRPr="00B8302D">
        <w:rPr>
          <w:rFonts w:asciiTheme="majorHAnsi" w:eastAsia="Times New Roman" w:hAnsiTheme="majorHAnsi" w:cstheme="majorHAnsi"/>
          <w:lang w:eastAsia="fr-FR"/>
        </w:rPr>
        <w:tab/>
      </w:r>
      <w:r w:rsidRPr="00B8302D">
        <w:rPr>
          <w:rFonts w:asciiTheme="majorHAnsi" w:eastAsia="Times New Roman" w:hAnsiTheme="majorHAnsi" w:cstheme="majorHAnsi"/>
          <w:lang w:eastAsia="fr-FR"/>
        </w:rPr>
        <w:tab/>
      </w:r>
      <w:r w:rsidRPr="00B8302D">
        <w:rPr>
          <w:rFonts w:asciiTheme="majorHAnsi" w:eastAsia="Times New Roman" w:hAnsiTheme="majorHAnsi" w:cstheme="majorHAnsi"/>
          <w:lang w:eastAsia="fr-FR"/>
        </w:rPr>
        <w:tab/>
        <w:t>: 2 500 €</w:t>
      </w:r>
    </w:p>
    <w:p w14:paraId="0AFA3AA5" w14:textId="77AE2BBF" w:rsidR="00B8302D" w:rsidRPr="00B8302D" w:rsidRDefault="00B8302D" w:rsidP="00B8302D">
      <w:pPr>
        <w:numPr>
          <w:ilvl w:val="0"/>
          <w:numId w:val="33"/>
        </w:numPr>
        <w:jc w:val="left"/>
        <w:rPr>
          <w:rFonts w:asciiTheme="majorHAnsi" w:eastAsia="Times New Roman" w:hAnsiTheme="majorHAnsi" w:cstheme="majorHAnsi"/>
          <w:lang w:eastAsia="fr-FR"/>
        </w:rPr>
      </w:pPr>
      <w:proofErr w:type="gramStart"/>
      <w:r w:rsidRPr="00B8302D">
        <w:rPr>
          <w:rFonts w:asciiTheme="majorHAnsi" w:eastAsia="Times New Roman" w:hAnsiTheme="majorHAnsi" w:cstheme="majorHAnsi"/>
          <w:lang w:eastAsia="fr-FR"/>
        </w:rPr>
        <w:t>journée</w:t>
      </w:r>
      <w:proofErr w:type="gramEnd"/>
      <w:r w:rsidRPr="00B8302D">
        <w:rPr>
          <w:rFonts w:asciiTheme="majorHAnsi" w:eastAsia="Times New Roman" w:hAnsiTheme="majorHAnsi" w:cstheme="majorHAnsi"/>
          <w:lang w:eastAsia="fr-FR"/>
        </w:rPr>
        <w:t xml:space="preserve"> d’étude</w:t>
      </w:r>
      <w:r w:rsidRPr="00B8302D">
        <w:rPr>
          <w:rFonts w:asciiTheme="majorHAnsi" w:eastAsia="Times New Roman" w:hAnsiTheme="majorHAnsi" w:cstheme="majorHAnsi"/>
          <w:lang w:eastAsia="fr-FR"/>
        </w:rPr>
        <w:tab/>
        <w:t>: 1000 €</w:t>
      </w:r>
    </w:p>
    <w:p w14:paraId="3CA878D3" w14:textId="77777777" w:rsidR="00B8302D" w:rsidRPr="00B8302D" w:rsidRDefault="00B8302D" w:rsidP="00B8302D">
      <w:pPr>
        <w:rPr>
          <w:rFonts w:asciiTheme="majorHAnsi" w:eastAsia="Times New Roman" w:hAnsiTheme="majorHAnsi" w:cstheme="majorHAnsi"/>
          <w:lang w:eastAsia="fr-FR"/>
        </w:rPr>
      </w:pPr>
    </w:p>
    <w:p w14:paraId="263008ED" w14:textId="77777777" w:rsidR="00B8302D" w:rsidRPr="00B8302D" w:rsidRDefault="00B8302D" w:rsidP="00B8302D">
      <w:pPr>
        <w:rPr>
          <w:rFonts w:asciiTheme="majorHAnsi" w:eastAsia="Times New Roman" w:hAnsiTheme="majorHAnsi" w:cstheme="majorHAnsi"/>
          <w:lang w:eastAsia="fr-FR"/>
        </w:rPr>
      </w:pPr>
      <w:r w:rsidRPr="00B8302D">
        <w:rPr>
          <w:rFonts w:asciiTheme="majorHAnsi" w:eastAsia="Times New Roman" w:hAnsiTheme="majorHAnsi" w:cstheme="majorHAnsi"/>
          <w:lang w:eastAsia="fr-FR"/>
        </w:rPr>
        <w:t xml:space="preserve">Un bilan de l’évènement devra être transmis à la GS SIS dans un délai de trois mois suivant la date de celui-ci. </w:t>
      </w:r>
    </w:p>
    <w:p w14:paraId="41B451BB" w14:textId="1736C10C" w:rsidR="00A376C2" w:rsidRDefault="00B8302D" w:rsidP="00A376C2">
      <w:pPr>
        <w:pStyle w:val="Paragraphedeliste"/>
        <w:numPr>
          <w:ilvl w:val="0"/>
          <w:numId w:val="0"/>
        </w:numPr>
        <w:spacing w:before="120"/>
        <w:rPr>
          <w:rFonts w:cstheme="majorHAnsi"/>
        </w:rPr>
      </w:pPr>
      <w:r w:rsidRPr="00B8302D">
        <w:rPr>
          <w:rFonts w:cstheme="majorHAnsi"/>
        </w:rPr>
        <w:t>Les demandes peuvent être soumises tout au long de l’année universitaire</w:t>
      </w:r>
      <w:r w:rsidR="00490659">
        <w:rPr>
          <w:rFonts w:cstheme="majorHAnsi"/>
        </w:rPr>
        <w:t xml:space="preserve">, elles seront analysées et traitées par la GS SIS </w:t>
      </w:r>
      <w:r w:rsidR="00490659" w:rsidRPr="00B8302D">
        <w:rPr>
          <w:rFonts w:cstheme="majorHAnsi"/>
        </w:rPr>
        <w:t>hebdomadairement</w:t>
      </w:r>
      <w:r w:rsidR="00490659">
        <w:rPr>
          <w:rFonts w:cstheme="majorHAnsi"/>
        </w:rPr>
        <w:t>.</w:t>
      </w:r>
      <w:r w:rsidR="00A376C2">
        <w:rPr>
          <w:rFonts w:cstheme="majorHAnsi"/>
        </w:rPr>
        <w:t xml:space="preserve"> Les demandes de financement se font par soumission selon le lien suivant : </w:t>
      </w:r>
    </w:p>
    <w:p w14:paraId="3DB038FE" w14:textId="77777777" w:rsidR="00A376C2" w:rsidRDefault="00A376C2" w:rsidP="00A376C2">
      <w:pPr>
        <w:pStyle w:val="Paragraphedeliste"/>
        <w:numPr>
          <w:ilvl w:val="0"/>
          <w:numId w:val="0"/>
        </w:numPr>
        <w:spacing w:before="120"/>
      </w:pPr>
    </w:p>
    <w:p w14:paraId="2C873BBF" w14:textId="77777777" w:rsidR="00A376C2" w:rsidRDefault="00615FF7" w:rsidP="00A376C2">
      <w:pPr>
        <w:pStyle w:val="Paragraphedeliste"/>
        <w:numPr>
          <w:ilvl w:val="0"/>
          <w:numId w:val="0"/>
        </w:numPr>
        <w:spacing w:before="120"/>
        <w:ind w:firstLine="709"/>
      </w:pPr>
      <w:hyperlink r:id="rId23" w:history="1">
        <w:r w:rsidR="00A376C2">
          <w:rPr>
            <w:rStyle w:val="Lienhypertexte"/>
          </w:rPr>
          <w:t>https://candidatures.centralesupelec.fr/campaign/680bad9f962ce723c489664b?lang=fr</w:t>
        </w:r>
      </w:hyperlink>
    </w:p>
    <w:p w14:paraId="5B0BCF33" w14:textId="77777777" w:rsidR="00A376C2" w:rsidRDefault="00A376C2" w:rsidP="00A376C2">
      <w:pPr>
        <w:pStyle w:val="Paragraphedeliste"/>
        <w:numPr>
          <w:ilvl w:val="0"/>
          <w:numId w:val="0"/>
        </w:numPr>
        <w:spacing w:before="120"/>
        <w:rPr>
          <w:rFonts w:cstheme="majorHAnsi"/>
        </w:rPr>
      </w:pPr>
    </w:p>
    <w:p w14:paraId="6F18B5EF" w14:textId="419CDC39" w:rsidR="00A376C2" w:rsidRPr="00B8302D" w:rsidRDefault="00A376C2" w:rsidP="00A376C2">
      <w:pPr>
        <w:pStyle w:val="Paragraphedeliste"/>
        <w:numPr>
          <w:ilvl w:val="0"/>
          <w:numId w:val="0"/>
        </w:numPr>
        <w:spacing w:before="120"/>
        <w:rPr>
          <w:rFonts w:eastAsia="Times New Roman" w:cstheme="majorHAnsi"/>
          <w:szCs w:val="25"/>
        </w:rPr>
      </w:pPr>
      <w:proofErr w:type="gramStart"/>
      <w:r>
        <w:rPr>
          <w:rFonts w:cstheme="majorHAnsi"/>
        </w:rPr>
        <w:t>et</w:t>
      </w:r>
      <w:proofErr w:type="gramEnd"/>
      <w:r>
        <w:rPr>
          <w:rFonts w:cstheme="majorHAnsi"/>
        </w:rPr>
        <w:t xml:space="preserve"> à l’aide du </w:t>
      </w:r>
      <w:r>
        <w:rPr>
          <w:rFonts w:cstheme="majorHAnsi"/>
          <w:b/>
        </w:rPr>
        <w:t>m</w:t>
      </w:r>
      <w:r w:rsidRPr="00DB1E6E">
        <w:rPr>
          <w:rFonts w:cstheme="majorHAnsi"/>
          <w:b/>
        </w:rPr>
        <w:t>odèle fourni</w:t>
      </w:r>
      <w:r>
        <w:rPr>
          <w:rFonts w:cstheme="majorHAnsi"/>
        </w:rPr>
        <w:t xml:space="preserve"> en annexe, à téléverser au format pdf sur la plateforme de soumission.</w:t>
      </w:r>
    </w:p>
    <w:p w14:paraId="3B2F462D" w14:textId="5DF192F9" w:rsidR="00C11DB0" w:rsidRDefault="00A376C2" w:rsidP="00B8302D">
      <w:pPr>
        <w:spacing w:before="480"/>
        <w:rPr>
          <w:rFonts w:asciiTheme="majorHAnsi" w:hAnsiTheme="majorHAnsi" w:cstheme="majorHAnsi"/>
          <w:b/>
          <w:color w:val="660033"/>
        </w:rPr>
      </w:pPr>
      <w:r>
        <w:rPr>
          <w:rFonts w:asciiTheme="majorHAnsi" w:hAnsiTheme="majorHAnsi" w:cstheme="majorHAnsi"/>
          <w:b/>
          <w:color w:val="660033"/>
        </w:rPr>
        <w:t>C</w:t>
      </w:r>
      <w:r w:rsidR="008B3ECF">
        <w:rPr>
          <w:rFonts w:asciiTheme="majorHAnsi" w:hAnsiTheme="majorHAnsi" w:cstheme="majorHAnsi"/>
          <w:b/>
          <w:color w:val="660033"/>
        </w:rPr>
        <w:t xml:space="preserve">ontacts </w:t>
      </w:r>
    </w:p>
    <w:p w14:paraId="415F566E" w14:textId="0CA8D6AB" w:rsidR="007F6D35" w:rsidRDefault="008B3ECF" w:rsidP="007F6D35">
      <w:pPr>
        <w:pStyle w:val="Paragraphedeliste"/>
        <w:numPr>
          <w:ilvl w:val="0"/>
          <w:numId w:val="0"/>
        </w:numPr>
        <w:spacing w:before="120"/>
        <w:rPr>
          <w:rFonts w:cstheme="majorHAnsi"/>
        </w:rPr>
      </w:pPr>
      <w:r w:rsidRPr="00B8302D">
        <w:rPr>
          <w:rFonts w:eastAsia="Times New Roman" w:cstheme="majorHAnsi"/>
        </w:rPr>
        <w:t xml:space="preserve">Pour toute information complémentaire ou demande liée à </w:t>
      </w:r>
      <w:r>
        <w:rPr>
          <w:rFonts w:eastAsia="Times New Roman" w:cstheme="majorHAnsi"/>
        </w:rPr>
        <w:t xml:space="preserve">cet </w:t>
      </w:r>
      <w:r w:rsidRPr="00B8302D">
        <w:rPr>
          <w:rFonts w:eastAsia="Times New Roman" w:cstheme="majorHAnsi"/>
        </w:rPr>
        <w:t xml:space="preserve">appel à projet, vous pouvez contacter la GS SIS </w:t>
      </w:r>
      <w:r w:rsidR="007F6D35">
        <w:rPr>
          <w:rFonts w:cstheme="majorHAnsi"/>
        </w:rPr>
        <w:t xml:space="preserve">à l’adresse </w:t>
      </w:r>
      <w:hyperlink r:id="rId24" w:history="1">
        <w:r w:rsidR="0046437C" w:rsidRPr="00F14423">
          <w:rPr>
            <w:rStyle w:val="Lienhypertexte"/>
            <w:rFonts w:cstheme="majorHAnsi"/>
          </w:rPr>
          <w:t>recherche.gs-sis@universite-paris-saclay.fr</w:t>
        </w:r>
      </w:hyperlink>
    </w:p>
    <w:p w14:paraId="61479F74" w14:textId="1E5CC719" w:rsidR="0046437C" w:rsidRDefault="0046437C" w:rsidP="007F6D35">
      <w:pPr>
        <w:pStyle w:val="Paragraphedeliste"/>
        <w:numPr>
          <w:ilvl w:val="0"/>
          <w:numId w:val="0"/>
        </w:numPr>
        <w:spacing w:before="120"/>
        <w:rPr>
          <w:rFonts w:cstheme="majorHAnsi"/>
        </w:rPr>
      </w:pPr>
    </w:p>
    <w:p w14:paraId="684EC8A5" w14:textId="77777777" w:rsidR="0046437C" w:rsidRDefault="0046437C" w:rsidP="007F6D35">
      <w:pPr>
        <w:pStyle w:val="Paragraphedeliste"/>
        <w:numPr>
          <w:ilvl w:val="0"/>
          <w:numId w:val="0"/>
        </w:numPr>
        <w:spacing w:before="120"/>
        <w:rPr>
          <w:rFonts w:cstheme="majorHAnsi"/>
        </w:rPr>
      </w:pPr>
    </w:p>
    <w:p w14:paraId="1B2ED8CF" w14:textId="5428516E" w:rsidR="000C4324" w:rsidRDefault="000C4324">
      <w:pPr>
        <w:jc w:val="left"/>
        <w:rPr>
          <w:rFonts w:asciiTheme="majorHAnsi" w:eastAsia="Times New Roman" w:hAnsiTheme="majorHAnsi" w:cstheme="majorHAnsi"/>
          <w:szCs w:val="22"/>
          <w:lang w:eastAsia="fr-FR"/>
        </w:rPr>
      </w:pPr>
      <w:r>
        <w:rPr>
          <w:rFonts w:asciiTheme="majorHAnsi" w:eastAsia="Times New Roman" w:hAnsiTheme="majorHAnsi" w:cstheme="majorHAnsi"/>
          <w:szCs w:val="22"/>
          <w:lang w:eastAsia="fr-FR"/>
        </w:rPr>
        <w:br w:type="page"/>
      </w:r>
    </w:p>
    <w:p w14:paraId="48535C59" w14:textId="77777777" w:rsidR="008F11B2" w:rsidRDefault="000C4324" w:rsidP="000C4324">
      <w:pPr>
        <w:pStyle w:val="Titre"/>
        <w:pBdr>
          <w:bottom w:val="single" w:sz="8" w:space="4" w:color="63003C"/>
        </w:pBdr>
        <w:tabs>
          <w:tab w:val="center" w:pos="4532"/>
          <w:tab w:val="left" w:pos="7292"/>
        </w:tabs>
        <w:jc w:val="center"/>
        <w:rPr>
          <w:rFonts w:asciiTheme="majorHAnsi" w:hAnsiTheme="majorHAnsi" w:cstheme="majorHAnsi"/>
          <w:color w:val="63003C"/>
          <w:sz w:val="36"/>
        </w:rPr>
      </w:pPr>
      <w:r>
        <w:rPr>
          <w:rFonts w:asciiTheme="majorHAnsi" w:hAnsiTheme="majorHAnsi" w:cstheme="majorHAnsi"/>
          <w:color w:val="63003C"/>
          <w:sz w:val="36"/>
        </w:rPr>
        <w:lastRenderedPageBreak/>
        <w:t xml:space="preserve">Annexe </w:t>
      </w:r>
    </w:p>
    <w:p w14:paraId="41A4A0CB" w14:textId="08CA4147" w:rsidR="000C4324" w:rsidRDefault="000C4324" w:rsidP="000C4324">
      <w:pPr>
        <w:pStyle w:val="Titre"/>
        <w:pBdr>
          <w:bottom w:val="single" w:sz="8" w:space="4" w:color="63003C"/>
        </w:pBdr>
        <w:tabs>
          <w:tab w:val="center" w:pos="4532"/>
          <w:tab w:val="left" w:pos="7292"/>
        </w:tabs>
        <w:jc w:val="center"/>
        <w:rPr>
          <w:rFonts w:asciiTheme="majorHAnsi" w:hAnsiTheme="majorHAnsi" w:cstheme="majorHAnsi"/>
          <w:color w:val="63003C"/>
          <w:sz w:val="36"/>
        </w:rPr>
      </w:pPr>
      <w:r>
        <w:rPr>
          <w:rFonts w:asciiTheme="majorHAnsi" w:hAnsiTheme="majorHAnsi" w:cstheme="majorHAnsi"/>
          <w:color w:val="63003C"/>
          <w:sz w:val="36"/>
        </w:rPr>
        <w:t>Modèle</w:t>
      </w:r>
      <w:r w:rsidR="00D432B9">
        <w:rPr>
          <w:rFonts w:asciiTheme="majorHAnsi" w:hAnsiTheme="majorHAnsi" w:cstheme="majorHAnsi"/>
          <w:color w:val="63003C"/>
          <w:sz w:val="36"/>
        </w:rPr>
        <w:t>s de soumission</w:t>
      </w:r>
    </w:p>
    <w:p w14:paraId="4142D026" w14:textId="5A1CCC3D" w:rsidR="000C4324" w:rsidRPr="00D432B9" w:rsidRDefault="000C4324" w:rsidP="000C4324">
      <w:pPr>
        <w:pStyle w:val="Titre"/>
        <w:pBdr>
          <w:bottom w:val="single" w:sz="8" w:space="4" w:color="63003C"/>
        </w:pBdr>
        <w:tabs>
          <w:tab w:val="center" w:pos="4532"/>
          <w:tab w:val="left" w:pos="7292"/>
        </w:tabs>
        <w:jc w:val="center"/>
        <w:rPr>
          <w:rFonts w:asciiTheme="majorHAnsi" w:hAnsiTheme="majorHAnsi" w:cstheme="majorHAnsi"/>
          <w:color w:val="63003C"/>
          <w:sz w:val="36"/>
          <w:szCs w:val="36"/>
        </w:rPr>
      </w:pPr>
      <w:r w:rsidRPr="00EF69A1">
        <w:rPr>
          <w:rFonts w:asciiTheme="majorHAnsi" w:hAnsiTheme="majorHAnsi" w:cstheme="majorHAnsi"/>
          <w:color w:val="63003C"/>
          <w:sz w:val="36"/>
          <w:szCs w:val="36"/>
        </w:rPr>
        <w:t xml:space="preserve"> </w:t>
      </w:r>
      <w:r w:rsidRPr="00D432B9">
        <w:rPr>
          <w:rFonts w:asciiTheme="majorHAnsi" w:hAnsiTheme="majorHAnsi" w:cstheme="majorHAnsi"/>
          <w:color w:val="63003C"/>
          <w:sz w:val="36"/>
          <w:szCs w:val="36"/>
        </w:rPr>
        <w:t>«</w:t>
      </w:r>
      <w:r w:rsidR="00BC4ECB">
        <w:rPr>
          <w:rFonts w:asciiTheme="majorHAnsi" w:hAnsiTheme="majorHAnsi" w:cstheme="majorHAnsi"/>
          <w:color w:val="63003C"/>
          <w:sz w:val="36"/>
          <w:szCs w:val="36"/>
        </w:rPr>
        <w:t xml:space="preserve"> </w:t>
      </w:r>
      <w:r w:rsidRPr="00D432B9">
        <w:rPr>
          <w:rFonts w:asciiTheme="majorHAnsi" w:hAnsiTheme="majorHAnsi" w:cstheme="majorHAnsi"/>
          <w:color w:val="63003C"/>
          <w:sz w:val="36"/>
          <w:szCs w:val="36"/>
        </w:rPr>
        <w:t>Initiatives structurantes 2024</w:t>
      </w:r>
      <w:r w:rsidR="00BC4ECB">
        <w:rPr>
          <w:rFonts w:asciiTheme="majorHAnsi" w:hAnsiTheme="majorHAnsi" w:cstheme="majorHAnsi"/>
          <w:color w:val="63003C"/>
          <w:sz w:val="36"/>
          <w:szCs w:val="36"/>
        </w:rPr>
        <w:t xml:space="preserve"> </w:t>
      </w:r>
      <w:r w:rsidRPr="00D432B9">
        <w:rPr>
          <w:rFonts w:asciiTheme="majorHAnsi" w:hAnsiTheme="majorHAnsi" w:cstheme="majorHAnsi"/>
          <w:color w:val="63003C"/>
          <w:sz w:val="36"/>
          <w:szCs w:val="36"/>
        </w:rPr>
        <w:t>»</w:t>
      </w:r>
    </w:p>
    <w:p w14:paraId="3B3812CE" w14:textId="721D973E" w:rsidR="000C4324" w:rsidRDefault="000C4324" w:rsidP="000C4324">
      <w:pPr>
        <w:pStyle w:val="Titre"/>
        <w:pBdr>
          <w:bottom w:val="single" w:sz="8" w:space="4" w:color="63003C"/>
        </w:pBdr>
        <w:tabs>
          <w:tab w:val="center" w:pos="4532"/>
          <w:tab w:val="left" w:pos="7292"/>
        </w:tabs>
        <w:jc w:val="center"/>
        <w:rPr>
          <w:rFonts w:asciiTheme="majorHAnsi" w:hAnsiTheme="majorHAnsi" w:cstheme="majorHAnsi"/>
          <w:color w:val="63003C"/>
          <w:sz w:val="36"/>
          <w:szCs w:val="36"/>
        </w:rPr>
      </w:pPr>
      <w:r w:rsidRPr="00EF69A1">
        <w:rPr>
          <w:rFonts w:asciiTheme="majorHAnsi" w:hAnsiTheme="majorHAnsi" w:cstheme="majorHAnsi"/>
          <w:color w:val="63003C"/>
          <w:sz w:val="36"/>
          <w:szCs w:val="36"/>
        </w:rPr>
        <w:t>Graduate School GS-SIS</w:t>
      </w:r>
    </w:p>
    <w:p w14:paraId="74402247" w14:textId="77777777" w:rsidR="00EF69A1" w:rsidRPr="00D432B9" w:rsidRDefault="00EF69A1" w:rsidP="00D432B9"/>
    <w:p w14:paraId="172A6030" w14:textId="34A03EAC" w:rsidR="00EF69A1" w:rsidRPr="00D432B9" w:rsidRDefault="00EF69A1" w:rsidP="00F9535E">
      <w:pPr>
        <w:rPr>
          <w:rFonts w:asciiTheme="majorHAnsi" w:eastAsia="Times New Roman" w:hAnsiTheme="majorHAnsi" w:cstheme="majorHAnsi"/>
          <w:i/>
          <w:szCs w:val="22"/>
          <w:lang w:eastAsia="fr-FR"/>
        </w:rPr>
      </w:pPr>
      <w:r w:rsidRPr="00D432B9">
        <w:rPr>
          <w:rFonts w:asciiTheme="majorHAnsi" w:eastAsia="Times New Roman" w:hAnsiTheme="majorHAnsi" w:cstheme="majorHAnsi"/>
          <w:i/>
          <w:szCs w:val="22"/>
          <w:lang w:eastAsia="fr-FR"/>
        </w:rPr>
        <w:t xml:space="preserve">Le présent document rempli se limitera à </w:t>
      </w:r>
      <w:proofErr w:type="gramStart"/>
      <w:r w:rsidRPr="00D432B9">
        <w:rPr>
          <w:rFonts w:asciiTheme="majorHAnsi" w:eastAsia="Times New Roman" w:hAnsiTheme="majorHAnsi" w:cstheme="majorHAnsi"/>
          <w:i/>
          <w:szCs w:val="22"/>
          <w:lang w:eastAsia="fr-FR"/>
        </w:rPr>
        <w:t>deux pages maximum</w:t>
      </w:r>
      <w:proofErr w:type="gramEnd"/>
    </w:p>
    <w:p w14:paraId="02912BB9" w14:textId="77777777" w:rsidR="00EF69A1" w:rsidRDefault="00EF69A1" w:rsidP="00F9535E">
      <w:pPr>
        <w:rPr>
          <w:rFonts w:asciiTheme="majorHAnsi" w:eastAsia="Times New Roman" w:hAnsiTheme="majorHAnsi" w:cstheme="majorHAnsi"/>
          <w:szCs w:val="22"/>
          <w:lang w:eastAsia="fr-FR"/>
        </w:rPr>
      </w:pPr>
    </w:p>
    <w:p w14:paraId="29C8BAC9" w14:textId="217B6DA7" w:rsidR="000C4324" w:rsidRDefault="000C4324" w:rsidP="00F9535E">
      <w:pPr>
        <w:rPr>
          <w:rFonts w:asciiTheme="majorHAnsi" w:eastAsia="Times New Roman" w:hAnsiTheme="majorHAnsi" w:cstheme="majorHAnsi"/>
          <w:szCs w:val="22"/>
          <w:lang w:eastAsia="fr-FR"/>
        </w:rPr>
      </w:pPr>
      <w:r>
        <w:rPr>
          <w:rFonts w:asciiTheme="majorHAnsi" w:eastAsia="Times New Roman" w:hAnsiTheme="majorHAnsi" w:cstheme="majorHAnsi"/>
          <w:szCs w:val="22"/>
          <w:lang w:eastAsia="fr-FR"/>
        </w:rPr>
        <w:t>Demande de financement pour :</w:t>
      </w:r>
    </w:p>
    <w:p w14:paraId="23EA4BB5" w14:textId="5D7AA403" w:rsidR="00EF69A1" w:rsidRDefault="00EF69A1" w:rsidP="00F9535E">
      <w:pPr>
        <w:rPr>
          <w:rFonts w:asciiTheme="majorHAnsi" w:eastAsia="Times New Roman" w:hAnsiTheme="majorHAnsi" w:cstheme="majorHAnsi"/>
          <w:szCs w:val="22"/>
          <w:lang w:eastAsia="fr-FR"/>
        </w:rPr>
      </w:pPr>
      <w:r>
        <w:rPr>
          <w:rFonts w:asciiTheme="majorHAnsi" w:eastAsia="Times New Roman" w:hAnsiTheme="majorHAnsi" w:cstheme="majorHAnsi"/>
          <w:szCs w:val="22"/>
          <w:lang w:eastAsia="fr-FR"/>
        </w:rPr>
        <w:tab/>
      </w:r>
      <w:r>
        <w:rPr>
          <w:rFonts w:asciiTheme="majorHAnsi" w:eastAsia="Symbol" w:hAnsiTheme="majorHAnsi" w:cstheme="majorHAnsi"/>
          <w:szCs w:val="22"/>
          <w:lang w:eastAsia="fr-FR"/>
        </w:rPr>
        <w:t>□</w:t>
      </w:r>
      <w:r>
        <w:rPr>
          <w:rFonts w:asciiTheme="majorHAnsi" w:eastAsia="Times New Roman" w:hAnsiTheme="majorHAnsi" w:cstheme="majorHAnsi"/>
          <w:szCs w:val="22"/>
          <w:lang w:eastAsia="fr-FR"/>
        </w:rPr>
        <w:t xml:space="preserve"> Financement de thèse</w:t>
      </w:r>
    </w:p>
    <w:p w14:paraId="201924EC" w14:textId="25129265" w:rsidR="00EF69A1" w:rsidRDefault="00EF69A1" w:rsidP="00F9535E">
      <w:pPr>
        <w:rPr>
          <w:rFonts w:asciiTheme="majorHAnsi" w:eastAsia="Times New Roman" w:hAnsiTheme="majorHAnsi" w:cstheme="majorHAnsi"/>
          <w:szCs w:val="22"/>
          <w:lang w:eastAsia="fr-FR"/>
        </w:rPr>
      </w:pPr>
      <w:r>
        <w:rPr>
          <w:rFonts w:asciiTheme="majorHAnsi" w:eastAsia="Times New Roman" w:hAnsiTheme="majorHAnsi" w:cstheme="majorHAnsi"/>
          <w:szCs w:val="22"/>
          <w:lang w:eastAsia="fr-FR"/>
        </w:rPr>
        <w:tab/>
      </w:r>
      <w:r>
        <w:rPr>
          <w:rFonts w:asciiTheme="majorHAnsi" w:eastAsia="Symbol" w:hAnsiTheme="majorHAnsi" w:cstheme="majorHAnsi"/>
          <w:szCs w:val="22"/>
          <w:lang w:eastAsia="fr-FR"/>
        </w:rPr>
        <w:t>□</w:t>
      </w:r>
      <w:r>
        <w:rPr>
          <w:rFonts w:asciiTheme="majorHAnsi" w:eastAsia="Times New Roman" w:hAnsiTheme="majorHAnsi" w:cstheme="majorHAnsi"/>
          <w:szCs w:val="22"/>
          <w:lang w:eastAsia="fr-FR"/>
        </w:rPr>
        <w:t xml:space="preserve"> Financement de postdoc</w:t>
      </w:r>
    </w:p>
    <w:p w14:paraId="5486E290" w14:textId="60CA63B9" w:rsidR="00EF69A1" w:rsidRDefault="00EF69A1" w:rsidP="00F9535E">
      <w:pPr>
        <w:rPr>
          <w:rFonts w:asciiTheme="majorHAnsi" w:eastAsia="Times New Roman" w:hAnsiTheme="majorHAnsi" w:cstheme="majorHAnsi"/>
          <w:szCs w:val="22"/>
          <w:lang w:eastAsia="fr-FR"/>
        </w:rPr>
      </w:pPr>
      <w:r>
        <w:rPr>
          <w:rFonts w:asciiTheme="majorHAnsi" w:eastAsia="Times New Roman" w:hAnsiTheme="majorHAnsi" w:cstheme="majorHAnsi"/>
          <w:szCs w:val="22"/>
          <w:lang w:eastAsia="fr-FR"/>
        </w:rPr>
        <w:tab/>
      </w:r>
      <w:r>
        <w:rPr>
          <w:rFonts w:asciiTheme="majorHAnsi" w:eastAsia="Symbol" w:hAnsiTheme="majorHAnsi" w:cstheme="majorHAnsi"/>
          <w:szCs w:val="22"/>
          <w:lang w:eastAsia="fr-FR"/>
        </w:rPr>
        <w:t>□</w:t>
      </w:r>
      <w:r>
        <w:rPr>
          <w:rFonts w:asciiTheme="majorHAnsi" w:eastAsia="Times New Roman" w:hAnsiTheme="majorHAnsi" w:cstheme="majorHAnsi"/>
          <w:szCs w:val="22"/>
          <w:lang w:eastAsia="fr-FR"/>
        </w:rPr>
        <w:t xml:space="preserve"> Financement de petit équipement</w:t>
      </w:r>
    </w:p>
    <w:p w14:paraId="5A5A6845" w14:textId="60C83A51" w:rsidR="00F10E5A" w:rsidRDefault="00F10E5A" w:rsidP="00F10E5A">
      <w:pPr>
        <w:rPr>
          <w:rFonts w:asciiTheme="majorHAnsi" w:eastAsia="Times New Roman" w:hAnsiTheme="majorHAnsi" w:cstheme="majorHAnsi"/>
          <w:szCs w:val="22"/>
          <w:lang w:eastAsia="fr-FR"/>
        </w:rPr>
      </w:pPr>
      <w:r>
        <w:rPr>
          <w:rFonts w:asciiTheme="majorHAnsi" w:eastAsia="Times New Roman" w:hAnsiTheme="majorHAnsi" w:cstheme="majorHAnsi"/>
          <w:szCs w:val="22"/>
          <w:lang w:eastAsia="fr-FR"/>
        </w:rPr>
        <w:tab/>
      </w:r>
      <w:r>
        <w:rPr>
          <w:rFonts w:asciiTheme="majorHAnsi" w:eastAsia="Symbol" w:hAnsiTheme="majorHAnsi" w:cstheme="majorHAnsi"/>
          <w:szCs w:val="22"/>
          <w:lang w:eastAsia="fr-FR"/>
        </w:rPr>
        <w:t>□</w:t>
      </w:r>
      <w:r>
        <w:rPr>
          <w:rFonts w:asciiTheme="majorHAnsi" w:eastAsia="Times New Roman" w:hAnsiTheme="majorHAnsi" w:cstheme="majorHAnsi"/>
          <w:szCs w:val="22"/>
          <w:lang w:eastAsia="fr-FR"/>
        </w:rPr>
        <w:t xml:space="preserve"> Colloque / séminaire</w:t>
      </w:r>
    </w:p>
    <w:p w14:paraId="4F60A099" w14:textId="3BE50DF8" w:rsidR="00F10E5A" w:rsidRDefault="00F10E5A" w:rsidP="00F9535E">
      <w:pPr>
        <w:rPr>
          <w:rFonts w:asciiTheme="majorHAnsi" w:eastAsia="Times New Roman" w:hAnsiTheme="majorHAnsi" w:cstheme="majorHAnsi"/>
          <w:szCs w:val="22"/>
          <w:lang w:eastAsia="fr-FR"/>
        </w:rPr>
      </w:pPr>
    </w:p>
    <w:p w14:paraId="1884DE29" w14:textId="0338C93E" w:rsidR="00EF69A1" w:rsidRDefault="00EF69A1" w:rsidP="00F9535E">
      <w:pPr>
        <w:rPr>
          <w:rFonts w:asciiTheme="majorHAnsi" w:eastAsia="Times New Roman" w:hAnsiTheme="majorHAnsi" w:cstheme="majorHAnsi"/>
          <w:szCs w:val="22"/>
          <w:lang w:eastAsia="fr-FR"/>
        </w:rPr>
      </w:pPr>
    </w:p>
    <w:p w14:paraId="06D110A6" w14:textId="77777777" w:rsidR="00EF69A1" w:rsidRDefault="00EF69A1" w:rsidP="00EF69A1">
      <w:pPr>
        <w:rPr>
          <w:rFonts w:asciiTheme="majorHAnsi" w:hAnsiTheme="majorHAnsi" w:cstheme="majorHAnsi"/>
          <w:b/>
          <w:color w:val="660033"/>
        </w:rPr>
      </w:pPr>
      <w:r w:rsidRPr="000C6155">
        <w:rPr>
          <w:rFonts w:asciiTheme="majorHAnsi" w:hAnsiTheme="majorHAnsi" w:cstheme="majorHAnsi"/>
          <w:b/>
          <w:color w:val="660033"/>
        </w:rPr>
        <w:t>Titre du projet</w:t>
      </w:r>
      <w:r>
        <w:rPr>
          <w:rFonts w:asciiTheme="majorHAnsi" w:hAnsiTheme="majorHAnsi" w:cstheme="majorHAnsi"/>
          <w:b/>
          <w:color w:val="660033"/>
        </w:rPr>
        <w:t xml:space="preserve"> et acronyme</w:t>
      </w:r>
    </w:p>
    <w:p w14:paraId="7B4ECDEE" w14:textId="2EDA468B" w:rsidR="00EF69A1" w:rsidRPr="000C6155" w:rsidRDefault="00EF69A1" w:rsidP="00EF69A1">
      <w:pPr>
        <w:rPr>
          <w:rFonts w:asciiTheme="majorHAnsi" w:hAnsiTheme="majorHAnsi" w:cstheme="majorHAnsi"/>
          <w:i/>
        </w:rPr>
      </w:pPr>
      <w:r w:rsidRPr="000C6155">
        <w:rPr>
          <w:rFonts w:asciiTheme="majorHAnsi" w:hAnsiTheme="majorHAnsi" w:cstheme="majorHAnsi"/>
          <w:i/>
        </w:rPr>
        <w:t xml:space="preserve"> </w:t>
      </w:r>
    </w:p>
    <w:p w14:paraId="193F0AB7" w14:textId="77777777" w:rsidR="00EF69A1" w:rsidRDefault="00EF69A1" w:rsidP="00EF69A1">
      <w:pPr>
        <w:rPr>
          <w:rFonts w:asciiTheme="majorHAnsi" w:hAnsiTheme="majorHAnsi" w:cstheme="majorHAnsi"/>
          <w:b/>
          <w:color w:val="660033"/>
        </w:rPr>
      </w:pPr>
    </w:p>
    <w:p w14:paraId="228ACDA6" w14:textId="77777777" w:rsidR="00EF69A1" w:rsidRDefault="00EF69A1" w:rsidP="00EF69A1">
      <w:pPr>
        <w:rPr>
          <w:rFonts w:asciiTheme="majorHAnsi" w:hAnsiTheme="majorHAnsi" w:cstheme="majorHAnsi"/>
          <w:i/>
        </w:rPr>
      </w:pPr>
      <w:r w:rsidRPr="000C6155">
        <w:rPr>
          <w:rFonts w:asciiTheme="majorHAnsi" w:hAnsiTheme="majorHAnsi" w:cstheme="majorHAnsi"/>
          <w:b/>
          <w:color w:val="660033"/>
        </w:rPr>
        <w:t>Porteur</w:t>
      </w:r>
      <w:r w:rsidRPr="000C6155">
        <w:rPr>
          <w:rFonts w:asciiTheme="majorHAnsi" w:hAnsiTheme="majorHAnsi" w:cstheme="majorHAnsi"/>
          <w:i/>
        </w:rPr>
        <w:t xml:space="preserve"> </w:t>
      </w:r>
    </w:p>
    <w:p w14:paraId="42001180" w14:textId="77777777" w:rsidR="00EF69A1" w:rsidRPr="000C6155" w:rsidRDefault="00EF69A1" w:rsidP="00EF69A1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 xml:space="preserve">Nom, qualité, laboratoire d’appartenance et coordonnées de du porteur. </w:t>
      </w:r>
    </w:p>
    <w:p w14:paraId="17AC3E2F" w14:textId="456E1C4E" w:rsidR="00EF69A1" w:rsidRDefault="00EF69A1" w:rsidP="00EF69A1">
      <w:pPr>
        <w:rPr>
          <w:rFonts w:asciiTheme="majorHAnsi" w:hAnsiTheme="majorHAnsi" w:cstheme="majorHAnsi"/>
          <w:b/>
          <w:color w:val="660033"/>
        </w:rPr>
      </w:pPr>
    </w:p>
    <w:p w14:paraId="2C40ABE9" w14:textId="77777777" w:rsidR="00EF69A1" w:rsidRDefault="00EF69A1" w:rsidP="00EF69A1">
      <w:pPr>
        <w:rPr>
          <w:rFonts w:asciiTheme="majorHAnsi" w:hAnsiTheme="majorHAnsi" w:cstheme="majorHAnsi"/>
          <w:b/>
          <w:color w:val="660033"/>
        </w:rPr>
      </w:pPr>
    </w:p>
    <w:p w14:paraId="45DA4D04" w14:textId="77777777" w:rsidR="00EF69A1" w:rsidRDefault="00EF69A1" w:rsidP="00EF69A1">
      <w:pPr>
        <w:rPr>
          <w:rFonts w:asciiTheme="majorHAnsi" w:hAnsiTheme="majorHAnsi" w:cstheme="majorHAnsi"/>
          <w:b/>
          <w:color w:val="660033"/>
        </w:rPr>
      </w:pPr>
      <w:r w:rsidRPr="000C6155">
        <w:rPr>
          <w:rFonts w:asciiTheme="majorHAnsi" w:hAnsiTheme="majorHAnsi" w:cstheme="majorHAnsi"/>
          <w:b/>
          <w:color w:val="660033"/>
        </w:rPr>
        <w:t xml:space="preserve">Consortium </w:t>
      </w:r>
    </w:p>
    <w:p w14:paraId="62C97847" w14:textId="77777777" w:rsidR="00EF69A1" w:rsidRPr="000C6155" w:rsidRDefault="00EF69A1" w:rsidP="00EF69A1">
      <w:pPr>
        <w:rPr>
          <w:rFonts w:asciiTheme="majorHAnsi" w:hAnsiTheme="majorHAnsi" w:cstheme="majorHAnsi"/>
          <w:i/>
        </w:rPr>
      </w:pPr>
      <w:r w:rsidRPr="000C6155">
        <w:rPr>
          <w:rFonts w:asciiTheme="majorHAnsi" w:hAnsiTheme="majorHAnsi" w:cstheme="majorHAnsi"/>
          <w:i/>
        </w:rPr>
        <w:t xml:space="preserve">Préciser les </w:t>
      </w:r>
      <w:r>
        <w:rPr>
          <w:rFonts w:asciiTheme="majorHAnsi" w:hAnsiTheme="majorHAnsi" w:cstheme="majorHAnsi"/>
          <w:i/>
        </w:rPr>
        <w:t xml:space="preserve">équipes impliquées, les laboratoires d’appartenance, le nom et la qualité des référents impliqués dans chaque équipe. Pour ceux-ci, préciser les coordonnées de contact. </w:t>
      </w:r>
    </w:p>
    <w:p w14:paraId="66183639" w14:textId="3CF2FD35" w:rsidR="00EF69A1" w:rsidRDefault="00EF69A1" w:rsidP="00EF69A1">
      <w:pPr>
        <w:rPr>
          <w:rFonts w:asciiTheme="majorHAnsi" w:hAnsiTheme="majorHAnsi" w:cstheme="majorHAnsi"/>
          <w:b/>
          <w:color w:val="660033"/>
        </w:rPr>
      </w:pPr>
    </w:p>
    <w:p w14:paraId="50E8A39C" w14:textId="77777777" w:rsidR="00EF69A1" w:rsidRDefault="00EF69A1" w:rsidP="00EF69A1">
      <w:pPr>
        <w:rPr>
          <w:rFonts w:asciiTheme="majorHAnsi" w:hAnsiTheme="majorHAnsi" w:cstheme="majorHAnsi"/>
          <w:b/>
          <w:color w:val="660033"/>
        </w:rPr>
      </w:pPr>
    </w:p>
    <w:p w14:paraId="49E52144" w14:textId="77777777" w:rsidR="00EF69A1" w:rsidRDefault="00EF69A1" w:rsidP="00EF69A1">
      <w:pPr>
        <w:rPr>
          <w:rFonts w:asciiTheme="majorHAnsi" w:hAnsiTheme="majorHAnsi" w:cstheme="majorHAnsi"/>
          <w:b/>
          <w:color w:val="660033"/>
        </w:rPr>
      </w:pPr>
      <w:r>
        <w:rPr>
          <w:rFonts w:asciiTheme="majorHAnsi" w:hAnsiTheme="majorHAnsi" w:cstheme="majorHAnsi"/>
          <w:b/>
          <w:color w:val="660033"/>
        </w:rPr>
        <w:t>De</w:t>
      </w:r>
      <w:r w:rsidRPr="000C6155">
        <w:rPr>
          <w:rFonts w:asciiTheme="majorHAnsi" w:hAnsiTheme="majorHAnsi" w:cstheme="majorHAnsi"/>
          <w:b/>
          <w:color w:val="660033"/>
        </w:rPr>
        <w:t xml:space="preserve">scriptif </w:t>
      </w:r>
      <w:r w:rsidRPr="00E55639">
        <w:rPr>
          <w:rFonts w:asciiTheme="majorHAnsi" w:hAnsiTheme="majorHAnsi" w:cstheme="majorHAnsi"/>
          <w:b/>
          <w:i/>
          <w:color w:val="660033"/>
        </w:rPr>
        <w:t xml:space="preserve">(1 </w:t>
      </w:r>
      <w:r>
        <w:rPr>
          <w:rFonts w:asciiTheme="majorHAnsi" w:hAnsiTheme="majorHAnsi" w:cstheme="majorHAnsi"/>
          <w:b/>
          <w:i/>
          <w:color w:val="660033"/>
        </w:rPr>
        <w:t xml:space="preserve">page </w:t>
      </w:r>
      <w:r w:rsidRPr="00E55639">
        <w:rPr>
          <w:rFonts w:asciiTheme="majorHAnsi" w:hAnsiTheme="majorHAnsi" w:cstheme="majorHAnsi"/>
          <w:b/>
          <w:i/>
          <w:color w:val="660033"/>
        </w:rPr>
        <w:t>max)</w:t>
      </w:r>
    </w:p>
    <w:p w14:paraId="763A1181" w14:textId="7E760A6E" w:rsidR="00EF69A1" w:rsidRDefault="00EF69A1" w:rsidP="00EF69A1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 xml:space="preserve">Préciser la thématique, le périmètre scientifique, les objectifs et la nouveauté du projet, la pertinence du consortium </w:t>
      </w:r>
      <w:proofErr w:type="gramStart"/>
      <w:r>
        <w:rPr>
          <w:rFonts w:asciiTheme="majorHAnsi" w:hAnsiTheme="majorHAnsi" w:cstheme="majorHAnsi"/>
          <w:i/>
        </w:rPr>
        <w:t>vis</w:t>
      </w:r>
      <w:proofErr w:type="gramEnd"/>
      <w:r>
        <w:rPr>
          <w:rFonts w:asciiTheme="majorHAnsi" w:hAnsiTheme="majorHAnsi" w:cstheme="majorHAnsi"/>
          <w:i/>
        </w:rPr>
        <w:t xml:space="preserve"> à vis des objectifs de l’AAP, la durée envisagée et les principales étapes du projet.  </w:t>
      </w:r>
    </w:p>
    <w:p w14:paraId="2CBE7FF8" w14:textId="21B28323" w:rsidR="00EF69A1" w:rsidRDefault="00EF69A1" w:rsidP="00EF69A1">
      <w:pPr>
        <w:rPr>
          <w:rFonts w:asciiTheme="majorHAnsi" w:hAnsiTheme="majorHAnsi" w:cstheme="majorHAnsi"/>
          <w:i/>
        </w:rPr>
      </w:pPr>
    </w:p>
    <w:p w14:paraId="585DA344" w14:textId="5394488E" w:rsidR="00EF69A1" w:rsidRDefault="00EF69A1" w:rsidP="00EF69A1">
      <w:pPr>
        <w:rPr>
          <w:rFonts w:asciiTheme="majorHAnsi" w:hAnsiTheme="majorHAnsi" w:cstheme="majorHAnsi"/>
          <w:i/>
        </w:rPr>
      </w:pPr>
    </w:p>
    <w:p w14:paraId="7AB052A3" w14:textId="6730F38A" w:rsidR="00EF69A1" w:rsidRPr="00D432B9" w:rsidRDefault="00EF69A1" w:rsidP="00EF69A1">
      <w:pPr>
        <w:rPr>
          <w:rFonts w:asciiTheme="majorHAnsi" w:hAnsiTheme="majorHAnsi" w:cstheme="majorHAnsi"/>
          <w:b/>
          <w:color w:val="7030A0"/>
        </w:rPr>
      </w:pPr>
      <w:r w:rsidRPr="00BA14B2">
        <w:rPr>
          <w:rFonts w:asciiTheme="majorHAnsi" w:hAnsiTheme="majorHAnsi" w:cstheme="majorHAnsi"/>
          <w:b/>
          <w:color w:val="660033"/>
        </w:rPr>
        <w:t>Candidats</w:t>
      </w:r>
      <w:r w:rsidRPr="00D432B9">
        <w:rPr>
          <w:rFonts w:asciiTheme="majorHAnsi" w:hAnsiTheme="majorHAnsi" w:cstheme="majorHAnsi"/>
          <w:b/>
          <w:color w:val="7030A0"/>
        </w:rPr>
        <w:t xml:space="preserve"> </w:t>
      </w:r>
    </w:p>
    <w:p w14:paraId="5BFBF376" w14:textId="50AA74D9" w:rsidR="00EF69A1" w:rsidRPr="00EF69A1" w:rsidRDefault="00EF69A1" w:rsidP="00EF69A1">
      <w:pPr>
        <w:rPr>
          <w:rFonts w:asciiTheme="majorHAnsi" w:hAnsiTheme="majorHAnsi" w:cstheme="majorHAnsi"/>
          <w:i/>
        </w:rPr>
      </w:pPr>
      <w:r w:rsidRPr="00D432B9">
        <w:rPr>
          <w:rFonts w:asciiTheme="majorHAnsi" w:hAnsiTheme="majorHAnsi" w:cstheme="majorHAnsi"/>
          <w:i/>
        </w:rPr>
        <w:t>Dans le cas</w:t>
      </w:r>
      <w:r>
        <w:rPr>
          <w:rFonts w:asciiTheme="majorHAnsi" w:hAnsiTheme="majorHAnsi" w:cstheme="majorHAnsi"/>
          <w:i/>
        </w:rPr>
        <w:t xml:space="preserve"> </w:t>
      </w:r>
      <w:r w:rsidR="008F11B2">
        <w:rPr>
          <w:rFonts w:asciiTheme="majorHAnsi" w:hAnsiTheme="majorHAnsi" w:cstheme="majorHAnsi"/>
          <w:i/>
        </w:rPr>
        <w:t xml:space="preserve">demande de financement </w:t>
      </w:r>
      <w:r>
        <w:rPr>
          <w:rFonts w:asciiTheme="majorHAnsi" w:hAnsiTheme="majorHAnsi" w:cstheme="majorHAnsi"/>
          <w:i/>
        </w:rPr>
        <w:t>des stages, thèse</w:t>
      </w:r>
      <w:r w:rsidR="008F11B2">
        <w:rPr>
          <w:rFonts w:asciiTheme="majorHAnsi" w:hAnsiTheme="majorHAnsi" w:cstheme="majorHAnsi"/>
          <w:i/>
        </w:rPr>
        <w:t>s</w:t>
      </w:r>
      <w:r>
        <w:rPr>
          <w:rFonts w:asciiTheme="majorHAnsi" w:hAnsiTheme="majorHAnsi" w:cstheme="majorHAnsi"/>
          <w:i/>
        </w:rPr>
        <w:t>, post</w:t>
      </w:r>
      <w:r w:rsidR="008F11B2">
        <w:rPr>
          <w:rFonts w:asciiTheme="majorHAnsi" w:hAnsiTheme="majorHAnsi" w:cstheme="majorHAnsi"/>
          <w:i/>
        </w:rPr>
        <w:t>-</w:t>
      </w:r>
      <w:r>
        <w:rPr>
          <w:rFonts w:asciiTheme="majorHAnsi" w:hAnsiTheme="majorHAnsi" w:cstheme="majorHAnsi"/>
          <w:i/>
        </w:rPr>
        <w:t>doc</w:t>
      </w:r>
      <w:r w:rsidR="008F11B2">
        <w:rPr>
          <w:rFonts w:asciiTheme="majorHAnsi" w:hAnsiTheme="majorHAnsi" w:cstheme="majorHAnsi"/>
          <w:i/>
        </w:rPr>
        <w:t>s</w:t>
      </w:r>
      <w:r>
        <w:rPr>
          <w:rFonts w:asciiTheme="majorHAnsi" w:hAnsiTheme="majorHAnsi" w:cstheme="majorHAnsi"/>
          <w:i/>
        </w:rPr>
        <w:t xml:space="preserve">, préciser si vous avez déjà un candidat et si oui apportez quelques éléments (nom, parcours, </w:t>
      </w:r>
      <w:r w:rsidR="008F11B2">
        <w:rPr>
          <w:rFonts w:asciiTheme="majorHAnsi" w:hAnsiTheme="majorHAnsi" w:cstheme="majorHAnsi"/>
          <w:i/>
        </w:rPr>
        <w:t>utilité du financement pour un projet à plus long terme</w:t>
      </w:r>
      <w:r w:rsidR="000829D1">
        <w:rPr>
          <w:rFonts w:asciiTheme="majorHAnsi" w:hAnsiTheme="majorHAnsi" w:cstheme="majorHAnsi"/>
          <w:i/>
        </w:rPr>
        <w:t xml:space="preserve"> avec ce candidat,</w:t>
      </w:r>
      <w:r w:rsidR="00224ED1">
        <w:rPr>
          <w:rFonts w:asciiTheme="majorHAnsi" w:hAnsiTheme="majorHAnsi" w:cstheme="majorHAnsi"/>
          <w:i/>
        </w:rPr>
        <w:t xml:space="preserve"> </w:t>
      </w:r>
      <w:r w:rsidR="000829D1">
        <w:rPr>
          <w:rFonts w:asciiTheme="majorHAnsi" w:hAnsiTheme="majorHAnsi" w:cstheme="majorHAnsi"/>
          <w:i/>
        </w:rPr>
        <w:t>…</w:t>
      </w:r>
      <w:r>
        <w:rPr>
          <w:rFonts w:asciiTheme="majorHAnsi" w:hAnsiTheme="majorHAnsi" w:cstheme="majorHAnsi"/>
          <w:i/>
        </w:rPr>
        <w:t>)</w:t>
      </w:r>
      <w:r w:rsidR="008F11B2">
        <w:rPr>
          <w:rFonts w:asciiTheme="majorHAnsi" w:hAnsiTheme="majorHAnsi" w:cstheme="majorHAnsi"/>
          <w:i/>
        </w:rPr>
        <w:t xml:space="preserve">. </w:t>
      </w:r>
      <w:r>
        <w:rPr>
          <w:rFonts w:asciiTheme="majorHAnsi" w:hAnsiTheme="majorHAnsi" w:cstheme="majorHAnsi"/>
          <w:i/>
        </w:rPr>
        <w:t xml:space="preserve"> </w:t>
      </w:r>
    </w:p>
    <w:p w14:paraId="03A637D7" w14:textId="77777777" w:rsidR="00EF69A1" w:rsidRDefault="00EF69A1" w:rsidP="00EF69A1">
      <w:pPr>
        <w:rPr>
          <w:rFonts w:asciiTheme="majorHAnsi" w:hAnsiTheme="majorHAnsi" w:cstheme="majorHAnsi"/>
          <w:i/>
        </w:rPr>
      </w:pPr>
    </w:p>
    <w:p w14:paraId="23401B8C" w14:textId="77777777" w:rsidR="00EF69A1" w:rsidRPr="000C6155" w:rsidRDefault="00EF69A1" w:rsidP="00EF69A1">
      <w:pPr>
        <w:rPr>
          <w:rFonts w:asciiTheme="majorHAnsi" w:eastAsia="Times New Roman" w:hAnsiTheme="majorHAnsi" w:cstheme="majorHAnsi"/>
          <w:szCs w:val="28"/>
          <w:lang w:eastAsia="fr-FR"/>
        </w:rPr>
      </w:pPr>
      <w:r w:rsidRPr="000C6155">
        <w:rPr>
          <w:rFonts w:asciiTheme="majorHAnsi" w:hAnsiTheme="majorHAnsi" w:cstheme="majorHAnsi"/>
          <w:b/>
          <w:color w:val="660033"/>
        </w:rPr>
        <w:t>Contacts</w:t>
      </w:r>
    </w:p>
    <w:p w14:paraId="6D6D8427" w14:textId="1DCFE6D0" w:rsidR="00EF69A1" w:rsidRPr="000C6155" w:rsidRDefault="00EF69A1" w:rsidP="00EF69A1">
      <w:pPr>
        <w:rPr>
          <w:rFonts w:asciiTheme="majorHAnsi" w:eastAsia="Times New Roman" w:hAnsiTheme="majorHAnsi" w:cstheme="majorHAnsi"/>
          <w:szCs w:val="22"/>
          <w:lang w:eastAsia="fr-FR"/>
        </w:rPr>
      </w:pPr>
      <w:r w:rsidRPr="000C6155">
        <w:rPr>
          <w:rFonts w:asciiTheme="majorHAnsi" w:eastAsia="Times New Roman" w:hAnsiTheme="majorHAnsi" w:cstheme="majorHAnsi"/>
          <w:szCs w:val="22"/>
          <w:lang w:eastAsia="fr-FR"/>
        </w:rPr>
        <w:t>Pour toute information complémentaire ou demande liée à l’appel à projet, vous pouvez contacter la GS SIS à l’adresse mai</w:t>
      </w:r>
      <w:r w:rsidRPr="00EC72EE">
        <w:rPr>
          <w:rFonts w:asciiTheme="majorHAnsi" w:eastAsia="Times New Roman" w:hAnsiTheme="majorHAnsi" w:cstheme="majorHAnsi"/>
          <w:szCs w:val="22"/>
          <w:lang w:eastAsia="fr-FR"/>
        </w:rPr>
        <w:t xml:space="preserve">l : </w:t>
      </w:r>
      <w:hyperlink r:id="rId25" w:history="1">
        <w:r w:rsidR="00EF78D4" w:rsidRPr="00D3613A">
          <w:rPr>
            <w:rStyle w:val="Lienhypertexte"/>
          </w:rPr>
          <w:t>gs-sis.aap@listes.centralesupelec.fr</w:t>
        </w:r>
      </w:hyperlink>
      <w:r w:rsidR="00EF78D4">
        <w:rPr>
          <w:rFonts w:cstheme="majorHAnsi"/>
        </w:rPr>
        <w:t xml:space="preserve">.  </w:t>
      </w:r>
    </w:p>
    <w:p w14:paraId="2FC686E7" w14:textId="77777777" w:rsidR="00EF69A1" w:rsidRDefault="00EF69A1" w:rsidP="00F9535E">
      <w:pPr>
        <w:rPr>
          <w:rFonts w:asciiTheme="majorHAnsi" w:eastAsia="Times New Roman" w:hAnsiTheme="majorHAnsi" w:cstheme="majorHAnsi"/>
          <w:szCs w:val="22"/>
          <w:lang w:eastAsia="fr-FR"/>
        </w:rPr>
      </w:pPr>
    </w:p>
    <w:p w14:paraId="16894410" w14:textId="77777777" w:rsidR="000C4324" w:rsidRPr="00B8302D" w:rsidRDefault="000C4324" w:rsidP="00F9535E">
      <w:pPr>
        <w:rPr>
          <w:rFonts w:asciiTheme="majorHAnsi" w:eastAsia="Times New Roman" w:hAnsiTheme="majorHAnsi" w:cstheme="majorHAnsi"/>
          <w:szCs w:val="22"/>
          <w:lang w:eastAsia="fr-FR"/>
        </w:rPr>
      </w:pPr>
    </w:p>
    <w:sectPr w:rsidR="000C4324" w:rsidRPr="00B8302D" w:rsidSect="00F9535E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0" w:h="16840"/>
      <w:pgMar w:top="1440" w:right="1021" w:bottom="1134" w:left="851" w:header="113" w:footer="17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0D30F" w14:textId="77777777" w:rsidR="00615FF7" w:rsidRDefault="00615FF7" w:rsidP="00494C53">
      <w:r>
        <w:separator/>
      </w:r>
    </w:p>
  </w:endnote>
  <w:endnote w:type="continuationSeparator" w:id="0">
    <w:p w14:paraId="1AF88985" w14:textId="77777777" w:rsidR="00615FF7" w:rsidRDefault="00615FF7" w:rsidP="00494C53">
      <w:r>
        <w:continuationSeparator/>
      </w:r>
    </w:p>
  </w:endnote>
  <w:endnote w:type="continuationNotice" w:id="1">
    <w:p w14:paraId="3064FDB6" w14:textId="77777777" w:rsidR="00615FF7" w:rsidRDefault="00615F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2FB0C" w14:textId="77777777" w:rsidR="008D3135" w:rsidRDefault="008D3135" w:rsidP="00D62DF9">
    <w:pPr>
      <w:pStyle w:val="Pieddepage"/>
      <w:framePr w:wrap="around" w:vAnchor="text" w:hAnchor="margin" w:xAlign="outside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6A45C41D" w14:textId="77777777" w:rsidR="008D3135" w:rsidRDefault="008D3135" w:rsidP="00494C53">
    <w:pPr>
      <w:pStyle w:val="Pieddepag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020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44"/>
      <w:gridCol w:w="6520"/>
      <w:gridCol w:w="1843"/>
    </w:tblGrid>
    <w:tr w:rsidR="008D3135" w:rsidRPr="004070FB" w14:paraId="692A328C" w14:textId="77777777" w:rsidTr="0051246A">
      <w:tc>
        <w:tcPr>
          <w:tcW w:w="1844" w:type="dxa"/>
          <w:vAlign w:val="center"/>
        </w:tcPr>
        <w:p w14:paraId="2E6649D9" w14:textId="77777777" w:rsidR="008D3135" w:rsidRPr="004070FB" w:rsidRDefault="008D3135" w:rsidP="002F7E06">
          <w:pPr>
            <w:pStyle w:val="Pieddepage"/>
            <w:ind w:firstLine="360"/>
            <w:jc w:val="right"/>
            <w:rPr>
              <w:sz w:val="20"/>
            </w:rPr>
          </w:pPr>
          <w:r w:rsidRPr="004070FB">
            <w:rPr>
              <w:sz w:val="20"/>
            </w:rPr>
            <w:t>Date :</w:t>
          </w:r>
        </w:p>
      </w:tc>
      <w:sdt>
        <w:sdtPr>
          <w:rPr>
            <w:sz w:val="20"/>
          </w:rPr>
          <w:alias w:val="Date de publication"/>
          <w:tag w:val=""/>
          <w:id w:val="606076904"/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tc>
            <w:tcPr>
              <w:tcW w:w="6520" w:type="dxa"/>
            </w:tcPr>
            <w:p w14:paraId="252BCF5E" w14:textId="64D99E21" w:rsidR="008D3135" w:rsidRPr="004070FB" w:rsidRDefault="008D3135" w:rsidP="00335F07">
              <w:pPr>
                <w:pStyle w:val="Pieddepage"/>
                <w:ind w:right="360"/>
                <w:rPr>
                  <w:sz w:val="20"/>
                </w:rPr>
              </w:pPr>
              <w:r>
                <w:rPr>
                  <w:sz w:val="20"/>
                </w:rPr>
                <w:t xml:space="preserve">     </w:t>
              </w:r>
            </w:p>
          </w:tc>
        </w:sdtContent>
      </w:sdt>
      <w:tc>
        <w:tcPr>
          <w:tcW w:w="1843" w:type="dxa"/>
        </w:tcPr>
        <w:sdt>
          <w:sdtPr>
            <w:rPr>
              <w:sz w:val="20"/>
              <w:szCs w:val="20"/>
            </w:rPr>
            <w:id w:val="-645434524"/>
            <w:docPartObj>
              <w:docPartGallery w:val="Page Numbers (Top of Page)"/>
              <w:docPartUnique/>
            </w:docPartObj>
          </w:sdtPr>
          <w:sdtEndPr/>
          <w:sdtContent>
            <w:p w14:paraId="1CBF1235" w14:textId="328DCD35" w:rsidR="008D3135" w:rsidRPr="004070FB" w:rsidRDefault="008D3135" w:rsidP="009B3D2D">
              <w:pPr>
                <w:pStyle w:val="Pieddepage"/>
                <w:jc w:val="right"/>
                <w:rPr>
                  <w:sz w:val="20"/>
                  <w:szCs w:val="20"/>
                </w:rPr>
              </w:pPr>
              <w:r w:rsidRPr="004070FB">
                <w:rPr>
                  <w:sz w:val="20"/>
                  <w:szCs w:val="20"/>
                </w:rPr>
                <w:t xml:space="preserve">Page </w:t>
              </w:r>
              <w:r w:rsidRPr="004070FB">
                <w:rPr>
                  <w:b/>
                  <w:bCs/>
                  <w:sz w:val="20"/>
                  <w:szCs w:val="20"/>
                </w:rPr>
                <w:fldChar w:fldCharType="begin"/>
              </w:r>
              <w:r w:rsidRPr="004070FB">
                <w:rPr>
                  <w:b/>
                  <w:bCs/>
                  <w:sz w:val="20"/>
                  <w:szCs w:val="20"/>
                </w:rPr>
                <w:instrText>PAGE</w:instrText>
              </w:r>
              <w:r w:rsidRPr="004070FB">
                <w:rPr>
                  <w:b/>
                  <w:bCs/>
                  <w:sz w:val="20"/>
                  <w:szCs w:val="20"/>
                </w:rPr>
                <w:fldChar w:fldCharType="separate"/>
              </w:r>
              <w:r w:rsidR="00253DF7">
                <w:rPr>
                  <w:b/>
                  <w:bCs/>
                  <w:noProof/>
                  <w:sz w:val="20"/>
                  <w:szCs w:val="20"/>
                </w:rPr>
                <w:t>2</w:t>
              </w:r>
              <w:r w:rsidRPr="004070FB">
                <w:rPr>
                  <w:b/>
                  <w:bCs/>
                  <w:sz w:val="20"/>
                  <w:szCs w:val="20"/>
                </w:rPr>
                <w:fldChar w:fldCharType="end"/>
              </w:r>
              <w:r w:rsidRPr="004070FB">
                <w:rPr>
                  <w:sz w:val="20"/>
                  <w:szCs w:val="20"/>
                </w:rPr>
                <w:t xml:space="preserve"> sur </w:t>
              </w:r>
              <w:r w:rsidRPr="004070FB">
                <w:rPr>
                  <w:b/>
                  <w:bCs/>
                  <w:sz w:val="20"/>
                  <w:szCs w:val="20"/>
                </w:rPr>
                <w:fldChar w:fldCharType="begin"/>
              </w:r>
              <w:r w:rsidRPr="004070FB">
                <w:rPr>
                  <w:b/>
                  <w:bCs/>
                  <w:sz w:val="20"/>
                  <w:szCs w:val="20"/>
                </w:rPr>
                <w:instrText>NUMPAGES</w:instrText>
              </w:r>
              <w:r w:rsidRPr="004070FB">
                <w:rPr>
                  <w:b/>
                  <w:bCs/>
                  <w:sz w:val="20"/>
                  <w:szCs w:val="20"/>
                </w:rPr>
                <w:fldChar w:fldCharType="separate"/>
              </w:r>
              <w:r w:rsidR="00253DF7">
                <w:rPr>
                  <w:b/>
                  <w:bCs/>
                  <w:noProof/>
                  <w:sz w:val="20"/>
                  <w:szCs w:val="20"/>
                </w:rPr>
                <w:t>4</w:t>
              </w:r>
              <w:r w:rsidRPr="004070FB">
                <w:rPr>
                  <w:b/>
                  <w:bCs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14:paraId="12E22703" w14:textId="77777777" w:rsidR="008D3135" w:rsidRDefault="008D3135" w:rsidP="009B3D2D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9782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44"/>
      <w:gridCol w:w="5245"/>
      <w:gridCol w:w="2693"/>
    </w:tblGrid>
    <w:tr w:rsidR="008D3135" w:rsidRPr="004070FB" w14:paraId="3149B88F" w14:textId="77777777" w:rsidTr="007F5E71">
      <w:tc>
        <w:tcPr>
          <w:tcW w:w="1844" w:type="dxa"/>
          <w:vAlign w:val="center"/>
        </w:tcPr>
        <w:p w14:paraId="6784B7B8" w14:textId="77777777" w:rsidR="008D3135" w:rsidRDefault="008D3135" w:rsidP="00FE33BC">
          <w:pPr>
            <w:pStyle w:val="Pieddepage"/>
            <w:ind w:firstLine="360"/>
            <w:jc w:val="right"/>
          </w:pPr>
        </w:p>
      </w:tc>
      <w:sdt>
        <w:sdtPr>
          <w:rPr>
            <w:sz w:val="20"/>
          </w:rPr>
          <w:alias w:val="Date de publication"/>
          <w:tag w:val=""/>
          <w:id w:val="237828784"/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tc>
            <w:tcPr>
              <w:tcW w:w="5245" w:type="dxa"/>
            </w:tcPr>
            <w:p w14:paraId="6988EA3A" w14:textId="765EDA90" w:rsidR="008D3135" w:rsidRDefault="008D3135" w:rsidP="00FE33BC">
              <w:pPr>
                <w:pStyle w:val="Pieddepage"/>
                <w:ind w:right="360"/>
              </w:pPr>
              <w:r>
                <w:rPr>
                  <w:sz w:val="20"/>
                </w:rPr>
                <w:t xml:space="preserve">     </w:t>
              </w:r>
            </w:p>
          </w:tc>
        </w:sdtContent>
      </w:sdt>
      <w:tc>
        <w:tcPr>
          <w:tcW w:w="2693" w:type="dxa"/>
        </w:tcPr>
        <w:sdt>
          <w:sdtPr>
            <w:rPr>
              <w:sz w:val="20"/>
              <w:szCs w:val="20"/>
            </w:rPr>
            <w:id w:val="-1472432995"/>
            <w:docPartObj>
              <w:docPartGallery w:val="Page Numbers (Top of Page)"/>
              <w:docPartUnique/>
            </w:docPartObj>
          </w:sdtPr>
          <w:sdtEndPr/>
          <w:sdtContent>
            <w:p w14:paraId="448EB1D9" w14:textId="04F50398" w:rsidR="008D3135" w:rsidRPr="004070FB" w:rsidRDefault="008D3135" w:rsidP="00FE33BC">
              <w:pPr>
                <w:pStyle w:val="Pieddepage"/>
                <w:jc w:val="right"/>
                <w:rPr>
                  <w:sz w:val="20"/>
                  <w:szCs w:val="20"/>
                </w:rPr>
              </w:pPr>
              <w:r w:rsidRPr="004070FB">
                <w:rPr>
                  <w:sz w:val="20"/>
                  <w:szCs w:val="20"/>
                </w:rPr>
                <w:t xml:space="preserve">Page </w:t>
              </w:r>
              <w:r w:rsidRPr="004070FB">
                <w:rPr>
                  <w:b/>
                  <w:bCs/>
                  <w:sz w:val="20"/>
                  <w:szCs w:val="20"/>
                </w:rPr>
                <w:fldChar w:fldCharType="begin"/>
              </w:r>
              <w:r w:rsidRPr="004070FB">
                <w:rPr>
                  <w:b/>
                  <w:bCs/>
                  <w:sz w:val="20"/>
                  <w:szCs w:val="20"/>
                </w:rPr>
                <w:instrText>PAGE</w:instrText>
              </w:r>
              <w:r w:rsidRPr="004070FB">
                <w:rPr>
                  <w:b/>
                  <w:bCs/>
                  <w:sz w:val="20"/>
                  <w:szCs w:val="20"/>
                </w:rPr>
                <w:fldChar w:fldCharType="separate"/>
              </w:r>
              <w:r w:rsidR="00253DF7">
                <w:rPr>
                  <w:b/>
                  <w:bCs/>
                  <w:noProof/>
                  <w:sz w:val="20"/>
                  <w:szCs w:val="20"/>
                </w:rPr>
                <w:t>1</w:t>
              </w:r>
              <w:r w:rsidRPr="004070FB">
                <w:rPr>
                  <w:b/>
                  <w:bCs/>
                  <w:sz w:val="20"/>
                  <w:szCs w:val="20"/>
                </w:rPr>
                <w:fldChar w:fldCharType="end"/>
              </w:r>
              <w:r w:rsidRPr="004070FB">
                <w:rPr>
                  <w:sz w:val="20"/>
                  <w:szCs w:val="20"/>
                </w:rPr>
                <w:t xml:space="preserve"> sur </w:t>
              </w:r>
              <w:r w:rsidRPr="004070FB">
                <w:rPr>
                  <w:b/>
                  <w:bCs/>
                  <w:sz w:val="20"/>
                  <w:szCs w:val="20"/>
                </w:rPr>
                <w:fldChar w:fldCharType="begin"/>
              </w:r>
              <w:r w:rsidRPr="004070FB">
                <w:rPr>
                  <w:b/>
                  <w:bCs/>
                  <w:sz w:val="20"/>
                  <w:szCs w:val="20"/>
                </w:rPr>
                <w:instrText>NUMPAGES</w:instrText>
              </w:r>
              <w:r w:rsidRPr="004070FB">
                <w:rPr>
                  <w:b/>
                  <w:bCs/>
                  <w:sz w:val="20"/>
                  <w:szCs w:val="20"/>
                </w:rPr>
                <w:fldChar w:fldCharType="separate"/>
              </w:r>
              <w:r w:rsidR="00253DF7">
                <w:rPr>
                  <w:b/>
                  <w:bCs/>
                  <w:noProof/>
                  <w:sz w:val="20"/>
                  <w:szCs w:val="20"/>
                </w:rPr>
                <w:t>4</w:t>
              </w:r>
              <w:r w:rsidRPr="004070FB">
                <w:rPr>
                  <w:b/>
                  <w:bCs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14:paraId="743A20E9" w14:textId="77777777" w:rsidR="008D3135" w:rsidRDefault="008D3135" w:rsidP="00357659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0CE72" w14:textId="77777777" w:rsidR="00615FF7" w:rsidRDefault="00615FF7" w:rsidP="00494C53">
      <w:r>
        <w:separator/>
      </w:r>
    </w:p>
  </w:footnote>
  <w:footnote w:type="continuationSeparator" w:id="0">
    <w:p w14:paraId="5061B281" w14:textId="77777777" w:rsidR="00615FF7" w:rsidRDefault="00615FF7" w:rsidP="00494C53">
      <w:r>
        <w:continuationSeparator/>
      </w:r>
    </w:p>
  </w:footnote>
  <w:footnote w:type="continuationNotice" w:id="1">
    <w:p w14:paraId="4791C5A6" w14:textId="77777777" w:rsidR="00615FF7" w:rsidRDefault="00615F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26E25" w14:textId="77777777" w:rsidR="008D3135" w:rsidRDefault="008D3135" w:rsidP="00494C53">
    <w:pPr>
      <w:pStyle w:val="En-tte"/>
      <w:tabs>
        <w:tab w:val="clear" w:pos="9072"/>
        <w:tab w:val="right" w:pos="9066"/>
      </w:tabs>
      <w:ind w:hanging="567"/>
      <w:rPr>
        <w:noProof/>
        <w:lang w:eastAsia="fr-FR"/>
      </w:rPr>
    </w:pPr>
    <w:r>
      <w:rPr>
        <w:noProof/>
        <w:lang w:eastAsia="fr-FR"/>
      </w:rPr>
      <w:drawing>
        <wp:inline distT="0" distB="0" distL="0" distR="0" wp14:anchorId="611F3D88" wp14:editId="068870E9">
          <wp:extent cx="2050415" cy="454660"/>
          <wp:effectExtent l="0" t="0" r="6985" b="2540"/>
          <wp:docPr id="22" name="Image 22" descr="Description : Description : Macintosh HD:Users:cchappert-2:Desktop:fondation_titre_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Description : Description : Macintosh HD:Users:cchappert-2:Desktop:fondation_titre_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041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F832BF" w14:textId="77777777" w:rsidR="008D3135" w:rsidRDefault="008D3135" w:rsidP="00494C53">
    <w:pPr>
      <w:pStyle w:val="En-tte"/>
      <w:tabs>
        <w:tab w:val="clear" w:pos="9072"/>
        <w:tab w:val="right" w:pos="9066"/>
      </w:tabs>
      <w:ind w:hanging="567"/>
    </w:pPr>
    <w:r>
      <w:tab/>
    </w:r>
    <w:r>
      <w:tab/>
    </w:r>
  </w:p>
  <w:p w14:paraId="52BF90CB" w14:textId="77777777" w:rsidR="008D3135" w:rsidRDefault="008D313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9C64F" w14:textId="77777777" w:rsidR="008D3135" w:rsidRDefault="008D3135" w:rsidP="000C00A9">
    <w:pPr>
      <w:pStyle w:val="En-tte"/>
      <w:jc w:val="right"/>
      <w:rPr>
        <w:color w:val="7F7F7F" w:themeColor="text1" w:themeTint="80"/>
      </w:rPr>
    </w:pPr>
  </w:p>
  <w:tbl>
    <w:tblPr>
      <w:tblStyle w:val="Grilledutableau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6667"/>
    </w:tblGrid>
    <w:tr w:rsidR="008D3135" w14:paraId="345A72EA" w14:textId="77777777" w:rsidTr="00EF1633">
      <w:trPr>
        <w:trHeight w:val="977"/>
      </w:trPr>
      <w:tc>
        <w:tcPr>
          <w:tcW w:w="3114" w:type="dxa"/>
        </w:tcPr>
        <w:p w14:paraId="40E9A9DA" w14:textId="77777777" w:rsidR="008D3135" w:rsidRDefault="008D3135" w:rsidP="002F7E06">
          <w:pPr>
            <w:pStyle w:val="Titre"/>
            <w:pBdr>
              <w:bottom w:val="none" w:sz="0" w:space="0" w:color="auto"/>
            </w:pBdr>
            <w:spacing w:after="0"/>
            <w:rPr>
              <w:sz w:val="20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9264" behindDoc="0" locked="0" layoutInCell="1" allowOverlap="1" wp14:anchorId="3B6060B4" wp14:editId="7B6AACDC">
                <wp:simplePos x="0" y="0"/>
                <wp:positionH relativeFrom="column">
                  <wp:posOffset>-20955</wp:posOffset>
                </wp:positionH>
                <wp:positionV relativeFrom="paragraph">
                  <wp:posOffset>-33020</wp:posOffset>
                </wp:positionV>
                <wp:extent cx="1889760" cy="450850"/>
                <wp:effectExtent l="0" t="0" r="0" b="6350"/>
                <wp:wrapNone/>
                <wp:docPr id="23" name="Imag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9760" cy="450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67" w:type="dxa"/>
        </w:tcPr>
        <w:p w14:paraId="5F25F246" w14:textId="77777777" w:rsidR="008D3135" w:rsidRPr="004070FB" w:rsidRDefault="008D3135" w:rsidP="004070FB">
          <w:pPr>
            <w:pStyle w:val="Titre"/>
            <w:pBdr>
              <w:bottom w:val="none" w:sz="0" w:space="0" w:color="auto"/>
            </w:pBdr>
            <w:jc w:val="center"/>
            <w:rPr>
              <w:noProof/>
              <w:color w:val="63003C"/>
              <w:sz w:val="20"/>
            </w:rPr>
          </w:pPr>
          <w:r w:rsidRPr="004070FB">
            <w:rPr>
              <w:noProof/>
              <w:color w:val="63003C"/>
              <w:sz w:val="20"/>
            </w:rPr>
            <w:t>Graduate School Sciences de l’Ingénierie et des Systèmes</w:t>
          </w:r>
        </w:p>
        <w:p w14:paraId="4DCC5EB7" w14:textId="77777777" w:rsidR="008D3135" w:rsidRPr="00EF1633" w:rsidRDefault="008D3135" w:rsidP="00EF1633">
          <w:pPr>
            <w:pStyle w:val="Titre"/>
            <w:pBdr>
              <w:bottom w:val="none" w:sz="0" w:space="0" w:color="auto"/>
            </w:pBdr>
            <w:spacing w:after="0"/>
            <w:jc w:val="center"/>
            <w:rPr>
              <w:noProof/>
              <w:sz w:val="24"/>
            </w:rPr>
          </w:pPr>
          <w:r w:rsidRPr="004070FB">
            <w:rPr>
              <w:noProof/>
              <w:color w:val="63003C"/>
              <w:sz w:val="20"/>
            </w:rPr>
            <w:t>Relevé de décisions</w:t>
          </w:r>
        </w:p>
      </w:tc>
    </w:tr>
  </w:tbl>
  <w:p w14:paraId="0CF74C15" w14:textId="77777777" w:rsidR="008D3135" w:rsidRPr="002F7E06" w:rsidRDefault="008D3135" w:rsidP="002F7E06">
    <w:pPr>
      <w:pStyle w:val="Titre"/>
      <w:pBdr>
        <w:bottom w:val="none" w:sz="0" w:space="0" w:color="auto"/>
      </w:pBdr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5675"/>
    </w:tblGrid>
    <w:tr w:rsidR="008D3135" w14:paraId="5E33E05A" w14:textId="77777777" w:rsidTr="007F5E71">
      <w:trPr>
        <w:trHeight w:val="977"/>
      </w:trPr>
      <w:tc>
        <w:tcPr>
          <w:tcW w:w="3114" w:type="dxa"/>
        </w:tcPr>
        <w:p w14:paraId="48D73798" w14:textId="77777777" w:rsidR="008D3135" w:rsidRDefault="008D3135" w:rsidP="00FE33BC">
          <w:pPr>
            <w:pStyle w:val="Titre"/>
            <w:pBdr>
              <w:bottom w:val="none" w:sz="0" w:space="0" w:color="auto"/>
            </w:pBdr>
            <w:spacing w:after="0"/>
            <w:rPr>
              <w:sz w:val="20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8240" behindDoc="0" locked="0" layoutInCell="1" allowOverlap="1" wp14:anchorId="46765B19" wp14:editId="4591AC91">
                <wp:simplePos x="0" y="0"/>
                <wp:positionH relativeFrom="column">
                  <wp:posOffset>-1905</wp:posOffset>
                </wp:positionH>
                <wp:positionV relativeFrom="paragraph">
                  <wp:posOffset>185420</wp:posOffset>
                </wp:positionV>
                <wp:extent cx="1885761" cy="447675"/>
                <wp:effectExtent l="0" t="0" r="0" b="0"/>
                <wp:wrapNone/>
                <wp:docPr id="24" name="Imag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S-eng-sys-sci-h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5761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75" w:type="dxa"/>
          <w:vAlign w:val="center"/>
        </w:tcPr>
        <w:p w14:paraId="037C9A30" w14:textId="77777777" w:rsidR="008D3135" w:rsidRPr="006248AE" w:rsidRDefault="008D3135" w:rsidP="00FE33BC">
          <w:pPr>
            <w:pStyle w:val="Titre"/>
            <w:pBdr>
              <w:bottom w:val="none" w:sz="0" w:space="0" w:color="auto"/>
            </w:pBdr>
            <w:spacing w:after="0"/>
            <w:jc w:val="center"/>
            <w:rPr>
              <w:b/>
              <w:color w:val="63003C"/>
              <w:sz w:val="24"/>
            </w:rPr>
          </w:pPr>
        </w:p>
      </w:tc>
    </w:tr>
  </w:tbl>
  <w:p w14:paraId="0732D063" w14:textId="77777777" w:rsidR="008D3135" w:rsidRDefault="008D313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A07D2"/>
    <w:multiLevelType w:val="hybridMultilevel"/>
    <w:tmpl w:val="8D36B7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A457E"/>
    <w:multiLevelType w:val="multilevel"/>
    <w:tmpl w:val="6AE09B72"/>
    <w:lvl w:ilvl="0">
      <w:start w:val="1"/>
      <w:numFmt w:val="decimal"/>
      <w:pStyle w:val="Titre1"/>
      <w:lvlText w:val="%1"/>
      <w:lvlJc w:val="left"/>
      <w:pPr>
        <w:ind w:left="1000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0AA39A4"/>
    <w:multiLevelType w:val="hybridMultilevel"/>
    <w:tmpl w:val="D75A0F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B227C"/>
    <w:multiLevelType w:val="hybridMultilevel"/>
    <w:tmpl w:val="6D4C94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46782"/>
    <w:multiLevelType w:val="multilevel"/>
    <w:tmpl w:val="4FF0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A67EB"/>
    <w:multiLevelType w:val="hybridMultilevel"/>
    <w:tmpl w:val="BC3CBE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81A9C"/>
    <w:multiLevelType w:val="hybridMultilevel"/>
    <w:tmpl w:val="28B2A3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E43E5"/>
    <w:multiLevelType w:val="multilevel"/>
    <w:tmpl w:val="C038B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D5136F"/>
    <w:multiLevelType w:val="hybridMultilevel"/>
    <w:tmpl w:val="8FD0BE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3E33"/>
    <w:multiLevelType w:val="hybridMultilevel"/>
    <w:tmpl w:val="320A1D46"/>
    <w:lvl w:ilvl="0" w:tplc="7932F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81917"/>
    <w:multiLevelType w:val="hybridMultilevel"/>
    <w:tmpl w:val="67F6D0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7529C"/>
    <w:multiLevelType w:val="hybridMultilevel"/>
    <w:tmpl w:val="ED34A4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51A7E"/>
    <w:multiLevelType w:val="hybridMultilevel"/>
    <w:tmpl w:val="FF18E6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F2BFC"/>
    <w:multiLevelType w:val="hybridMultilevel"/>
    <w:tmpl w:val="B8BEFF5A"/>
    <w:lvl w:ilvl="0" w:tplc="BFC2F892">
      <w:start w:val="1"/>
      <w:numFmt w:val="lowerLetter"/>
      <w:pStyle w:val="Paragraphedeliste"/>
      <w:lvlText w:val="%1)"/>
      <w:lvlJc w:val="left"/>
      <w:pPr>
        <w:ind w:left="108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3BB7042"/>
    <w:multiLevelType w:val="hybridMultilevel"/>
    <w:tmpl w:val="9B96684A"/>
    <w:lvl w:ilvl="0" w:tplc="7AFCA256">
      <w:start w:val="1"/>
      <w:numFmt w:val="bullet"/>
      <w:pStyle w:val="Liste-proj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A011F"/>
    <w:multiLevelType w:val="hybridMultilevel"/>
    <w:tmpl w:val="675492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6D2D8F"/>
    <w:multiLevelType w:val="hybridMultilevel"/>
    <w:tmpl w:val="FA68EC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E258BE"/>
    <w:multiLevelType w:val="hybridMultilevel"/>
    <w:tmpl w:val="4FB40A84"/>
    <w:styleLink w:val="Style3import"/>
    <w:lvl w:ilvl="0" w:tplc="EF6EFC36">
      <w:start w:val="1"/>
      <w:numFmt w:val="decimal"/>
      <w:lvlText w:val="%1."/>
      <w:lvlJc w:val="left"/>
      <w:pPr>
        <w:tabs>
          <w:tab w:val="left" w:pos="1440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94C2B0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6C6AE7E">
      <w:start w:val="1"/>
      <w:numFmt w:val="decimal"/>
      <w:lvlText w:val="%3."/>
      <w:lvlJc w:val="left"/>
      <w:pPr>
        <w:tabs>
          <w:tab w:val="left" w:pos="144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4285FEC">
      <w:start w:val="1"/>
      <w:numFmt w:val="decimal"/>
      <w:lvlText w:val="%4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EC683E">
      <w:start w:val="1"/>
      <w:numFmt w:val="decimal"/>
      <w:lvlText w:val="%5."/>
      <w:lvlJc w:val="left"/>
      <w:pPr>
        <w:tabs>
          <w:tab w:val="left" w:pos="144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1C1D90">
      <w:start w:val="1"/>
      <w:numFmt w:val="decimal"/>
      <w:lvlText w:val="%6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4CD78E">
      <w:start w:val="1"/>
      <w:numFmt w:val="decimal"/>
      <w:lvlText w:val="%7."/>
      <w:lvlJc w:val="left"/>
      <w:pPr>
        <w:tabs>
          <w:tab w:val="left" w:pos="1440"/>
        </w:tabs>
        <w:ind w:left="68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2185EDE">
      <w:start w:val="1"/>
      <w:numFmt w:val="decimal"/>
      <w:lvlText w:val="%8."/>
      <w:lvlJc w:val="left"/>
      <w:pPr>
        <w:tabs>
          <w:tab w:val="left" w:pos="1440"/>
        </w:tabs>
        <w:ind w:left="79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240D4E">
      <w:start w:val="1"/>
      <w:numFmt w:val="decimal"/>
      <w:lvlText w:val="%9."/>
      <w:lvlJc w:val="left"/>
      <w:pPr>
        <w:tabs>
          <w:tab w:val="left" w:pos="1440"/>
        </w:tabs>
        <w:ind w:left="90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FD366B4"/>
    <w:multiLevelType w:val="multilevel"/>
    <w:tmpl w:val="A130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5320F4"/>
    <w:multiLevelType w:val="multilevel"/>
    <w:tmpl w:val="E910A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B957A4"/>
    <w:multiLevelType w:val="hybridMultilevel"/>
    <w:tmpl w:val="00A283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53338"/>
    <w:multiLevelType w:val="hybridMultilevel"/>
    <w:tmpl w:val="57B89B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9126A"/>
    <w:multiLevelType w:val="multilevel"/>
    <w:tmpl w:val="52A88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2E097D"/>
    <w:multiLevelType w:val="hybridMultilevel"/>
    <w:tmpl w:val="576E81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D32363"/>
    <w:multiLevelType w:val="hybridMultilevel"/>
    <w:tmpl w:val="B07C01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B73D3"/>
    <w:multiLevelType w:val="hybridMultilevel"/>
    <w:tmpl w:val="81E245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10682C"/>
    <w:multiLevelType w:val="hybridMultilevel"/>
    <w:tmpl w:val="7220B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F24BAC"/>
    <w:multiLevelType w:val="hybridMultilevel"/>
    <w:tmpl w:val="2C1A2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"/>
  </w:num>
  <w:num w:numId="4">
    <w:abstractNumId w:val="14"/>
  </w:num>
  <w:num w:numId="5">
    <w:abstractNumId w:val="2"/>
  </w:num>
  <w:num w:numId="6">
    <w:abstractNumId w:val="23"/>
  </w:num>
  <w:num w:numId="7">
    <w:abstractNumId w:val="5"/>
  </w:num>
  <w:num w:numId="8">
    <w:abstractNumId w:val="25"/>
  </w:num>
  <w:num w:numId="9">
    <w:abstractNumId w:val="10"/>
  </w:num>
  <w:num w:numId="10">
    <w:abstractNumId w:val="8"/>
  </w:num>
  <w:num w:numId="11">
    <w:abstractNumId w:val="11"/>
  </w:num>
  <w:num w:numId="12">
    <w:abstractNumId w:val="15"/>
  </w:num>
  <w:num w:numId="13">
    <w:abstractNumId w:val="20"/>
  </w:num>
  <w:num w:numId="14">
    <w:abstractNumId w:val="13"/>
  </w:num>
  <w:num w:numId="15">
    <w:abstractNumId w:val="13"/>
  </w:num>
  <w:num w:numId="16">
    <w:abstractNumId w:val="13"/>
  </w:num>
  <w:num w:numId="17">
    <w:abstractNumId w:val="26"/>
  </w:num>
  <w:num w:numId="18">
    <w:abstractNumId w:val="13"/>
  </w:num>
  <w:num w:numId="19">
    <w:abstractNumId w:val="1"/>
  </w:num>
  <w:num w:numId="20">
    <w:abstractNumId w:val="13"/>
  </w:num>
  <w:num w:numId="21">
    <w:abstractNumId w:val="21"/>
  </w:num>
  <w:num w:numId="22">
    <w:abstractNumId w:val="13"/>
  </w:num>
  <w:num w:numId="23">
    <w:abstractNumId w:val="12"/>
  </w:num>
  <w:num w:numId="24">
    <w:abstractNumId w:val="9"/>
  </w:num>
  <w:num w:numId="25">
    <w:abstractNumId w:val="19"/>
  </w:num>
  <w:num w:numId="26">
    <w:abstractNumId w:val="18"/>
  </w:num>
  <w:num w:numId="27">
    <w:abstractNumId w:val="0"/>
  </w:num>
  <w:num w:numId="28">
    <w:abstractNumId w:val="24"/>
  </w:num>
  <w:num w:numId="29">
    <w:abstractNumId w:val="3"/>
  </w:num>
  <w:num w:numId="30">
    <w:abstractNumId w:val="27"/>
  </w:num>
  <w:num w:numId="31">
    <w:abstractNumId w:val="7"/>
  </w:num>
  <w:num w:numId="32">
    <w:abstractNumId w:val="4"/>
  </w:num>
  <w:num w:numId="33">
    <w:abstractNumId w:val="22"/>
  </w:num>
  <w:num w:numId="34">
    <w:abstractNumId w:val="16"/>
  </w:num>
  <w:num w:numId="3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attachedTemplate r:id="rId1"/>
  <w:defaultTabStop w:val="709"/>
  <w:hyphenationZone w:val="425"/>
  <w:drawingGridHorizontalSpacing w:val="113"/>
  <w:drawingGridVerticalSpacing w:val="113"/>
  <w:displayHorizontalDrawingGridEvery w:val="0"/>
  <w:displayVerticalDrawingGridEvery w:val="0"/>
  <w:doNotUseMarginsForDrawingGridOrigin/>
  <w:drawingGridHorizontalOrigin w:val="1418"/>
  <w:drawingGridVerticalOrigin w:val="141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04F"/>
    <w:rsid w:val="00000DF9"/>
    <w:rsid w:val="000011BF"/>
    <w:rsid w:val="0000151C"/>
    <w:rsid w:val="00001F54"/>
    <w:rsid w:val="00001FB6"/>
    <w:rsid w:val="00002D11"/>
    <w:rsid w:val="00002EF0"/>
    <w:rsid w:val="000039C2"/>
    <w:rsid w:val="000039E7"/>
    <w:rsid w:val="0000401F"/>
    <w:rsid w:val="0000476C"/>
    <w:rsid w:val="00005B12"/>
    <w:rsid w:val="000061CB"/>
    <w:rsid w:val="00007CE3"/>
    <w:rsid w:val="00010B05"/>
    <w:rsid w:val="00010B36"/>
    <w:rsid w:val="00012C3E"/>
    <w:rsid w:val="000146B7"/>
    <w:rsid w:val="00014C6B"/>
    <w:rsid w:val="00015FBC"/>
    <w:rsid w:val="000162C7"/>
    <w:rsid w:val="00016C5E"/>
    <w:rsid w:val="000176F4"/>
    <w:rsid w:val="00017CC6"/>
    <w:rsid w:val="00017D86"/>
    <w:rsid w:val="000205AB"/>
    <w:rsid w:val="00022D5A"/>
    <w:rsid w:val="00022EDB"/>
    <w:rsid w:val="0002377A"/>
    <w:rsid w:val="00024057"/>
    <w:rsid w:val="00024BAE"/>
    <w:rsid w:val="000276F3"/>
    <w:rsid w:val="00027E94"/>
    <w:rsid w:val="00031868"/>
    <w:rsid w:val="00031C72"/>
    <w:rsid w:val="0003448A"/>
    <w:rsid w:val="00034D37"/>
    <w:rsid w:val="0003503C"/>
    <w:rsid w:val="000352D9"/>
    <w:rsid w:val="00035504"/>
    <w:rsid w:val="00035E39"/>
    <w:rsid w:val="00035F4E"/>
    <w:rsid w:val="0003612D"/>
    <w:rsid w:val="0003765E"/>
    <w:rsid w:val="00037755"/>
    <w:rsid w:val="000378CB"/>
    <w:rsid w:val="000412FF"/>
    <w:rsid w:val="00043F1F"/>
    <w:rsid w:val="00044436"/>
    <w:rsid w:val="00045BD7"/>
    <w:rsid w:val="00047896"/>
    <w:rsid w:val="000479F9"/>
    <w:rsid w:val="00047B5C"/>
    <w:rsid w:val="0005047F"/>
    <w:rsid w:val="00051422"/>
    <w:rsid w:val="00051CD9"/>
    <w:rsid w:val="000524D3"/>
    <w:rsid w:val="000528A1"/>
    <w:rsid w:val="00054A91"/>
    <w:rsid w:val="0005567F"/>
    <w:rsid w:val="00055B25"/>
    <w:rsid w:val="00055EBF"/>
    <w:rsid w:val="00056183"/>
    <w:rsid w:val="000565EE"/>
    <w:rsid w:val="00056F18"/>
    <w:rsid w:val="000609B9"/>
    <w:rsid w:val="00061238"/>
    <w:rsid w:val="000613E3"/>
    <w:rsid w:val="0006179A"/>
    <w:rsid w:val="00061DFF"/>
    <w:rsid w:val="000623B3"/>
    <w:rsid w:val="000629B0"/>
    <w:rsid w:val="00062A42"/>
    <w:rsid w:val="0006356F"/>
    <w:rsid w:val="00063C9D"/>
    <w:rsid w:val="00063F74"/>
    <w:rsid w:val="00064066"/>
    <w:rsid w:val="00065259"/>
    <w:rsid w:val="00065D91"/>
    <w:rsid w:val="000661CF"/>
    <w:rsid w:val="0006660C"/>
    <w:rsid w:val="000668C4"/>
    <w:rsid w:val="00067599"/>
    <w:rsid w:val="0007021D"/>
    <w:rsid w:val="000705E9"/>
    <w:rsid w:val="00070E2E"/>
    <w:rsid w:val="00071BAD"/>
    <w:rsid w:val="0007240E"/>
    <w:rsid w:val="00073CFA"/>
    <w:rsid w:val="00074DF8"/>
    <w:rsid w:val="0007530B"/>
    <w:rsid w:val="00075EED"/>
    <w:rsid w:val="0008016C"/>
    <w:rsid w:val="000806EE"/>
    <w:rsid w:val="00080DAB"/>
    <w:rsid w:val="00081B91"/>
    <w:rsid w:val="00081DF3"/>
    <w:rsid w:val="0008219C"/>
    <w:rsid w:val="0008243E"/>
    <w:rsid w:val="0008272B"/>
    <w:rsid w:val="0008282A"/>
    <w:rsid w:val="00082880"/>
    <w:rsid w:val="000829D1"/>
    <w:rsid w:val="00082DC1"/>
    <w:rsid w:val="000831E7"/>
    <w:rsid w:val="00083A56"/>
    <w:rsid w:val="0008438F"/>
    <w:rsid w:val="00084733"/>
    <w:rsid w:val="00084A7F"/>
    <w:rsid w:val="00085461"/>
    <w:rsid w:val="00085799"/>
    <w:rsid w:val="00086600"/>
    <w:rsid w:val="0008696D"/>
    <w:rsid w:val="00086A41"/>
    <w:rsid w:val="00086A83"/>
    <w:rsid w:val="00090A83"/>
    <w:rsid w:val="00091D9D"/>
    <w:rsid w:val="00092062"/>
    <w:rsid w:val="000920AE"/>
    <w:rsid w:val="000925B3"/>
    <w:rsid w:val="000925E1"/>
    <w:rsid w:val="000929B1"/>
    <w:rsid w:val="00092C44"/>
    <w:rsid w:val="000936F2"/>
    <w:rsid w:val="00093E09"/>
    <w:rsid w:val="00094786"/>
    <w:rsid w:val="0009507A"/>
    <w:rsid w:val="000957BE"/>
    <w:rsid w:val="00096658"/>
    <w:rsid w:val="000969DD"/>
    <w:rsid w:val="000975F8"/>
    <w:rsid w:val="00097628"/>
    <w:rsid w:val="00097967"/>
    <w:rsid w:val="0009798B"/>
    <w:rsid w:val="00097AAA"/>
    <w:rsid w:val="000A033F"/>
    <w:rsid w:val="000A05E6"/>
    <w:rsid w:val="000A14CE"/>
    <w:rsid w:val="000A17D5"/>
    <w:rsid w:val="000A1FF1"/>
    <w:rsid w:val="000A2267"/>
    <w:rsid w:val="000A2AEE"/>
    <w:rsid w:val="000A3386"/>
    <w:rsid w:val="000A357F"/>
    <w:rsid w:val="000A3A2B"/>
    <w:rsid w:val="000A40A8"/>
    <w:rsid w:val="000A4129"/>
    <w:rsid w:val="000A44C8"/>
    <w:rsid w:val="000A49CD"/>
    <w:rsid w:val="000A49D3"/>
    <w:rsid w:val="000A6899"/>
    <w:rsid w:val="000A6E39"/>
    <w:rsid w:val="000B0635"/>
    <w:rsid w:val="000B0DB7"/>
    <w:rsid w:val="000B0FC8"/>
    <w:rsid w:val="000B1A28"/>
    <w:rsid w:val="000B1D91"/>
    <w:rsid w:val="000B2B26"/>
    <w:rsid w:val="000B2B66"/>
    <w:rsid w:val="000B3163"/>
    <w:rsid w:val="000B3BC6"/>
    <w:rsid w:val="000B3C2E"/>
    <w:rsid w:val="000B3F08"/>
    <w:rsid w:val="000B442F"/>
    <w:rsid w:val="000B4580"/>
    <w:rsid w:val="000B4D94"/>
    <w:rsid w:val="000B4F57"/>
    <w:rsid w:val="000B5A03"/>
    <w:rsid w:val="000B5C63"/>
    <w:rsid w:val="000B6AC6"/>
    <w:rsid w:val="000B7A9F"/>
    <w:rsid w:val="000C00A9"/>
    <w:rsid w:val="000C066C"/>
    <w:rsid w:val="000C0F1F"/>
    <w:rsid w:val="000C149F"/>
    <w:rsid w:val="000C1516"/>
    <w:rsid w:val="000C188C"/>
    <w:rsid w:val="000C3465"/>
    <w:rsid w:val="000C3B81"/>
    <w:rsid w:val="000C3B90"/>
    <w:rsid w:val="000C4207"/>
    <w:rsid w:val="000C4324"/>
    <w:rsid w:val="000C5826"/>
    <w:rsid w:val="000C5CD6"/>
    <w:rsid w:val="000C5D09"/>
    <w:rsid w:val="000C5F0B"/>
    <w:rsid w:val="000C60BD"/>
    <w:rsid w:val="000C6155"/>
    <w:rsid w:val="000C647D"/>
    <w:rsid w:val="000C64BA"/>
    <w:rsid w:val="000C7625"/>
    <w:rsid w:val="000D006A"/>
    <w:rsid w:val="000D0B01"/>
    <w:rsid w:val="000D1AFB"/>
    <w:rsid w:val="000D1D68"/>
    <w:rsid w:val="000D2369"/>
    <w:rsid w:val="000D2375"/>
    <w:rsid w:val="000D35B1"/>
    <w:rsid w:val="000D3A05"/>
    <w:rsid w:val="000D3FFD"/>
    <w:rsid w:val="000D492B"/>
    <w:rsid w:val="000D59A0"/>
    <w:rsid w:val="000D727E"/>
    <w:rsid w:val="000D7CCE"/>
    <w:rsid w:val="000E016B"/>
    <w:rsid w:val="000E1282"/>
    <w:rsid w:val="000E14F3"/>
    <w:rsid w:val="000E1F24"/>
    <w:rsid w:val="000E20F4"/>
    <w:rsid w:val="000E3E7C"/>
    <w:rsid w:val="000E3EE9"/>
    <w:rsid w:val="000E4625"/>
    <w:rsid w:val="000E4822"/>
    <w:rsid w:val="000E7C33"/>
    <w:rsid w:val="000E7F7F"/>
    <w:rsid w:val="000F106C"/>
    <w:rsid w:val="000F1144"/>
    <w:rsid w:val="000F1A80"/>
    <w:rsid w:val="000F308A"/>
    <w:rsid w:val="000F3C3B"/>
    <w:rsid w:val="000F3E53"/>
    <w:rsid w:val="000F40E5"/>
    <w:rsid w:val="000F45D8"/>
    <w:rsid w:val="000F485B"/>
    <w:rsid w:val="000F4F20"/>
    <w:rsid w:val="000F50D6"/>
    <w:rsid w:val="000F55FD"/>
    <w:rsid w:val="000F56CB"/>
    <w:rsid w:val="000F66E6"/>
    <w:rsid w:val="000F780E"/>
    <w:rsid w:val="000F7A8F"/>
    <w:rsid w:val="000F7FF7"/>
    <w:rsid w:val="001009B0"/>
    <w:rsid w:val="00100B7C"/>
    <w:rsid w:val="00100CD8"/>
    <w:rsid w:val="00101045"/>
    <w:rsid w:val="00101AC8"/>
    <w:rsid w:val="001028E0"/>
    <w:rsid w:val="00102F18"/>
    <w:rsid w:val="00103154"/>
    <w:rsid w:val="00104179"/>
    <w:rsid w:val="001053E6"/>
    <w:rsid w:val="00105B47"/>
    <w:rsid w:val="001061B8"/>
    <w:rsid w:val="0010621C"/>
    <w:rsid w:val="00106A7C"/>
    <w:rsid w:val="00106FF4"/>
    <w:rsid w:val="001077A1"/>
    <w:rsid w:val="001116E3"/>
    <w:rsid w:val="001121CF"/>
    <w:rsid w:val="00113278"/>
    <w:rsid w:val="0011328B"/>
    <w:rsid w:val="0011427C"/>
    <w:rsid w:val="00114460"/>
    <w:rsid w:val="00114618"/>
    <w:rsid w:val="001146B8"/>
    <w:rsid w:val="00114F69"/>
    <w:rsid w:val="00115549"/>
    <w:rsid w:val="0011759E"/>
    <w:rsid w:val="0012020C"/>
    <w:rsid w:val="001204D1"/>
    <w:rsid w:val="00120D34"/>
    <w:rsid w:val="00122926"/>
    <w:rsid w:val="00122FA3"/>
    <w:rsid w:val="00123C31"/>
    <w:rsid w:val="001249EE"/>
    <w:rsid w:val="001249FB"/>
    <w:rsid w:val="00125C40"/>
    <w:rsid w:val="001262BB"/>
    <w:rsid w:val="00126AA2"/>
    <w:rsid w:val="00127088"/>
    <w:rsid w:val="00130448"/>
    <w:rsid w:val="001306FE"/>
    <w:rsid w:val="00130934"/>
    <w:rsid w:val="0013143A"/>
    <w:rsid w:val="001319F8"/>
    <w:rsid w:val="00131D74"/>
    <w:rsid w:val="00132153"/>
    <w:rsid w:val="001328A4"/>
    <w:rsid w:val="00133406"/>
    <w:rsid w:val="001334F6"/>
    <w:rsid w:val="0013355E"/>
    <w:rsid w:val="0013356E"/>
    <w:rsid w:val="001352AB"/>
    <w:rsid w:val="001358F1"/>
    <w:rsid w:val="00135EDC"/>
    <w:rsid w:val="00135F90"/>
    <w:rsid w:val="00136C63"/>
    <w:rsid w:val="00137D46"/>
    <w:rsid w:val="00140A53"/>
    <w:rsid w:val="00140CA1"/>
    <w:rsid w:val="00141786"/>
    <w:rsid w:val="00141CD8"/>
    <w:rsid w:val="0014249C"/>
    <w:rsid w:val="001425A6"/>
    <w:rsid w:val="0014399A"/>
    <w:rsid w:val="00143C49"/>
    <w:rsid w:val="00144570"/>
    <w:rsid w:val="00144F70"/>
    <w:rsid w:val="00144F93"/>
    <w:rsid w:val="00145052"/>
    <w:rsid w:val="00145309"/>
    <w:rsid w:val="00145333"/>
    <w:rsid w:val="00147007"/>
    <w:rsid w:val="00147526"/>
    <w:rsid w:val="00147C49"/>
    <w:rsid w:val="001516FF"/>
    <w:rsid w:val="001518EB"/>
    <w:rsid w:val="00151B86"/>
    <w:rsid w:val="0015234F"/>
    <w:rsid w:val="00152B7E"/>
    <w:rsid w:val="00153150"/>
    <w:rsid w:val="00153DE6"/>
    <w:rsid w:val="00154783"/>
    <w:rsid w:val="00155397"/>
    <w:rsid w:val="00155CB4"/>
    <w:rsid w:val="00155E06"/>
    <w:rsid w:val="0015650D"/>
    <w:rsid w:val="0015757F"/>
    <w:rsid w:val="00157B1E"/>
    <w:rsid w:val="00157E66"/>
    <w:rsid w:val="00157F81"/>
    <w:rsid w:val="00160A66"/>
    <w:rsid w:val="00160B76"/>
    <w:rsid w:val="0016115C"/>
    <w:rsid w:val="0016150D"/>
    <w:rsid w:val="00161709"/>
    <w:rsid w:val="001622E0"/>
    <w:rsid w:val="00162ADD"/>
    <w:rsid w:val="001632AE"/>
    <w:rsid w:val="00163B12"/>
    <w:rsid w:val="00163EDF"/>
    <w:rsid w:val="0016433D"/>
    <w:rsid w:val="001643C2"/>
    <w:rsid w:val="00165378"/>
    <w:rsid w:val="00165F54"/>
    <w:rsid w:val="00166157"/>
    <w:rsid w:val="00166CC0"/>
    <w:rsid w:val="00167012"/>
    <w:rsid w:val="00167A4B"/>
    <w:rsid w:val="00167C0E"/>
    <w:rsid w:val="001700D2"/>
    <w:rsid w:val="0017012C"/>
    <w:rsid w:val="001707EF"/>
    <w:rsid w:val="00170CE0"/>
    <w:rsid w:val="00171CB9"/>
    <w:rsid w:val="00173402"/>
    <w:rsid w:val="00173B25"/>
    <w:rsid w:val="001753A2"/>
    <w:rsid w:val="0017573C"/>
    <w:rsid w:val="00175AC2"/>
    <w:rsid w:val="001763AA"/>
    <w:rsid w:val="0017734F"/>
    <w:rsid w:val="00180A2E"/>
    <w:rsid w:val="00182168"/>
    <w:rsid w:val="0018281C"/>
    <w:rsid w:val="001829C6"/>
    <w:rsid w:val="00182EC5"/>
    <w:rsid w:val="001838E5"/>
    <w:rsid w:val="00183BCC"/>
    <w:rsid w:val="00184D4C"/>
    <w:rsid w:val="00185279"/>
    <w:rsid w:val="00186412"/>
    <w:rsid w:val="00186966"/>
    <w:rsid w:val="0018697B"/>
    <w:rsid w:val="00190983"/>
    <w:rsid w:val="00192670"/>
    <w:rsid w:val="00192BC4"/>
    <w:rsid w:val="00192D78"/>
    <w:rsid w:val="001932E9"/>
    <w:rsid w:val="00194C22"/>
    <w:rsid w:val="001957D2"/>
    <w:rsid w:val="00196065"/>
    <w:rsid w:val="00197128"/>
    <w:rsid w:val="00197392"/>
    <w:rsid w:val="001A1276"/>
    <w:rsid w:val="001A1665"/>
    <w:rsid w:val="001A2786"/>
    <w:rsid w:val="001A2A57"/>
    <w:rsid w:val="001A417C"/>
    <w:rsid w:val="001A47F3"/>
    <w:rsid w:val="001A4808"/>
    <w:rsid w:val="001A6011"/>
    <w:rsid w:val="001A61D2"/>
    <w:rsid w:val="001A6C13"/>
    <w:rsid w:val="001A73E0"/>
    <w:rsid w:val="001A7699"/>
    <w:rsid w:val="001B02A0"/>
    <w:rsid w:val="001B0E78"/>
    <w:rsid w:val="001B0E81"/>
    <w:rsid w:val="001B16DE"/>
    <w:rsid w:val="001B2075"/>
    <w:rsid w:val="001B209E"/>
    <w:rsid w:val="001B28F0"/>
    <w:rsid w:val="001B3168"/>
    <w:rsid w:val="001B4180"/>
    <w:rsid w:val="001B430E"/>
    <w:rsid w:val="001B500C"/>
    <w:rsid w:val="001B583F"/>
    <w:rsid w:val="001B775D"/>
    <w:rsid w:val="001B7EBE"/>
    <w:rsid w:val="001C0014"/>
    <w:rsid w:val="001C0825"/>
    <w:rsid w:val="001C0966"/>
    <w:rsid w:val="001C170A"/>
    <w:rsid w:val="001C170B"/>
    <w:rsid w:val="001C177C"/>
    <w:rsid w:val="001C1DFF"/>
    <w:rsid w:val="001C2627"/>
    <w:rsid w:val="001C2EC1"/>
    <w:rsid w:val="001C3C7F"/>
    <w:rsid w:val="001C4540"/>
    <w:rsid w:val="001C4BB9"/>
    <w:rsid w:val="001C50D6"/>
    <w:rsid w:val="001C5B83"/>
    <w:rsid w:val="001C7A07"/>
    <w:rsid w:val="001C7C1E"/>
    <w:rsid w:val="001D02D0"/>
    <w:rsid w:val="001D0C58"/>
    <w:rsid w:val="001D0C8E"/>
    <w:rsid w:val="001D0D67"/>
    <w:rsid w:val="001D0D89"/>
    <w:rsid w:val="001D13F1"/>
    <w:rsid w:val="001D27AE"/>
    <w:rsid w:val="001D4B04"/>
    <w:rsid w:val="001D50A4"/>
    <w:rsid w:val="001D5909"/>
    <w:rsid w:val="001D69F8"/>
    <w:rsid w:val="001D707D"/>
    <w:rsid w:val="001D79EB"/>
    <w:rsid w:val="001E036D"/>
    <w:rsid w:val="001E0CF1"/>
    <w:rsid w:val="001E186C"/>
    <w:rsid w:val="001E2416"/>
    <w:rsid w:val="001E2579"/>
    <w:rsid w:val="001E2833"/>
    <w:rsid w:val="001E2F2C"/>
    <w:rsid w:val="001E3D07"/>
    <w:rsid w:val="001E4599"/>
    <w:rsid w:val="001E4B60"/>
    <w:rsid w:val="001E5F14"/>
    <w:rsid w:val="001E617E"/>
    <w:rsid w:val="001E6C47"/>
    <w:rsid w:val="001E72E0"/>
    <w:rsid w:val="001E7D06"/>
    <w:rsid w:val="001E7FB8"/>
    <w:rsid w:val="001E7FE7"/>
    <w:rsid w:val="001F0243"/>
    <w:rsid w:val="001F05B4"/>
    <w:rsid w:val="001F0C77"/>
    <w:rsid w:val="001F0F3A"/>
    <w:rsid w:val="001F271C"/>
    <w:rsid w:val="001F2CBD"/>
    <w:rsid w:val="001F2EBD"/>
    <w:rsid w:val="001F3994"/>
    <w:rsid w:val="001F4AA4"/>
    <w:rsid w:val="001F550C"/>
    <w:rsid w:val="001F604F"/>
    <w:rsid w:val="001F713E"/>
    <w:rsid w:val="001F7637"/>
    <w:rsid w:val="001F7F22"/>
    <w:rsid w:val="0020178C"/>
    <w:rsid w:val="002032AC"/>
    <w:rsid w:val="002045AB"/>
    <w:rsid w:val="00205F96"/>
    <w:rsid w:val="00206205"/>
    <w:rsid w:val="00207098"/>
    <w:rsid w:val="00207236"/>
    <w:rsid w:val="00213F44"/>
    <w:rsid w:val="0021476D"/>
    <w:rsid w:val="00214D50"/>
    <w:rsid w:val="00216C8B"/>
    <w:rsid w:val="0021707F"/>
    <w:rsid w:val="00217266"/>
    <w:rsid w:val="00217552"/>
    <w:rsid w:val="00217B13"/>
    <w:rsid w:val="00217BA0"/>
    <w:rsid w:val="002201FB"/>
    <w:rsid w:val="0022042A"/>
    <w:rsid w:val="002217E9"/>
    <w:rsid w:val="00222189"/>
    <w:rsid w:val="0022274C"/>
    <w:rsid w:val="00222CE7"/>
    <w:rsid w:val="00223EC2"/>
    <w:rsid w:val="00224ED1"/>
    <w:rsid w:val="0022508B"/>
    <w:rsid w:val="002258C7"/>
    <w:rsid w:val="002265B7"/>
    <w:rsid w:val="00226A37"/>
    <w:rsid w:val="00226A76"/>
    <w:rsid w:val="00226BBF"/>
    <w:rsid w:val="002278B6"/>
    <w:rsid w:val="00230DDD"/>
    <w:rsid w:val="0023164D"/>
    <w:rsid w:val="002321AF"/>
    <w:rsid w:val="002333FE"/>
    <w:rsid w:val="00233782"/>
    <w:rsid w:val="00235E52"/>
    <w:rsid w:val="00236B1A"/>
    <w:rsid w:val="00236BC0"/>
    <w:rsid w:val="00236D2C"/>
    <w:rsid w:val="00236D59"/>
    <w:rsid w:val="00236D8B"/>
    <w:rsid w:val="00237208"/>
    <w:rsid w:val="0024131B"/>
    <w:rsid w:val="00242574"/>
    <w:rsid w:val="00242728"/>
    <w:rsid w:val="00243672"/>
    <w:rsid w:val="00244388"/>
    <w:rsid w:val="0024483E"/>
    <w:rsid w:val="00244F62"/>
    <w:rsid w:val="00245DE8"/>
    <w:rsid w:val="002468A3"/>
    <w:rsid w:val="00247290"/>
    <w:rsid w:val="00247987"/>
    <w:rsid w:val="00247B56"/>
    <w:rsid w:val="0025130D"/>
    <w:rsid w:val="00252350"/>
    <w:rsid w:val="00252445"/>
    <w:rsid w:val="00252C9D"/>
    <w:rsid w:val="00253005"/>
    <w:rsid w:val="002533FC"/>
    <w:rsid w:val="0025394E"/>
    <w:rsid w:val="00253B3C"/>
    <w:rsid w:val="00253DF7"/>
    <w:rsid w:val="00254203"/>
    <w:rsid w:val="0025588D"/>
    <w:rsid w:val="00255D2E"/>
    <w:rsid w:val="00256064"/>
    <w:rsid w:val="00256137"/>
    <w:rsid w:val="00256A3A"/>
    <w:rsid w:val="00256AFD"/>
    <w:rsid w:val="00256B62"/>
    <w:rsid w:val="00256E35"/>
    <w:rsid w:val="00257D8F"/>
    <w:rsid w:val="00257F9B"/>
    <w:rsid w:val="00260515"/>
    <w:rsid w:val="00260A68"/>
    <w:rsid w:val="0026109D"/>
    <w:rsid w:val="002610E6"/>
    <w:rsid w:val="00262D05"/>
    <w:rsid w:val="00262E43"/>
    <w:rsid w:val="00263D71"/>
    <w:rsid w:val="0026448C"/>
    <w:rsid w:val="0026476A"/>
    <w:rsid w:val="00264C45"/>
    <w:rsid w:val="00264F06"/>
    <w:rsid w:val="0026523E"/>
    <w:rsid w:val="00265CEF"/>
    <w:rsid w:val="00266615"/>
    <w:rsid w:val="002667DD"/>
    <w:rsid w:val="00267208"/>
    <w:rsid w:val="00267570"/>
    <w:rsid w:val="0027136C"/>
    <w:rsid w:val="00274000"/>
    <w:rsid w:val="00274162"/>
    <w:rsid w:val="0027425A"/>
    <w:rsid w:val="002742A1"/>
    <w:rsid w:val="00274501"/>
    <w:rsid w:val="002747DE"/>
    <w:rsid w:val="002775BD"/>
    <w:rsid w:val="00277CA8"/>
    <w:rsid w:val="00277FBA"/>
    <w:rsid w:val="002802F7"/>
    <w:rsid w:val="00281539"/>
    <w:rsid w:val="00281DAD"/>
    <w:rsid w:val="00281EE5"/>
    <w:rsid w:val="00282E17"/>
    <w:rsid w:val="00283E4B"/>
    <w:rsid w:val="00283ED9"/>
    <w:rsid w:val="0028400A"/>
    <w:rsid w:val="00284330"/>
    <w:rsid w:val="002845D4"/>
    <w:rsid w:val="002846D4"/>
    <w:rsid w:val="002875EC"/>
    <w:rsid w:val="00287D61"/>
    <w:rsid w:val="00290312"/>
    <w:rsid w:val="002917F5"/>
    <w:rsid w:val="00292B63"/>
    <w:rsid w:val="00292BD6"/>
    <w:rsid w:val="00292E5B"/>
    <w:rsid w:val="00293693"/>
    <w:rsid w:val="00293CF4"/>
    <w:rsid w:val="00294246"/>
    <w:rsid w:val="00294D48"/>
    <w:rsid w:val="00294D5B"/>
    <w:rsid w:val="002967A1"/>
    <w:rsid w:val="00296E91"/>
    <w:rsid w:val="00297CC5"/>
    <w:rsid w:val="002A05B0"/>
    <w:rsid w:val="002A0EFA"/>
    <w:rsid w:val="002A1C1C"/>
    <w:rsid w:val="002A1EF6"/>
    <w:rsid w:val="002A311E"/>
    <w:rsid w:val="002A3944"/>
    <w:rsid w:val="002A413F"/>
    <w:rsid w:val="002A4B2C"/>
    <w:rsid w:val="002A51F7"/>
    <w:rsid w:val="002A66F4"/>
    <w:rsid w:val="002A6717"/>
    <w:rsid w:val="002A745C"/>
    <w:rsid w:val="002A79BD"/>
    <w:rsid w:val="002B0567"/>
    <w:rsid w:val="002B05C6"/>
    <w:rsid w:val="002B188A"/>
    <w:rsid w:val="002B19E8"/>
    <w:rsid w:val="002B205D"/>
    <w:rsid w:val="002B28D7"/>
    <w:rsid w:val="002B3D5B"/>
    <w:rsid w:val="002B453D"/>
    <w:rsid w:val="002B4EC3"/>
    <w:rsid w:val="002B5425"/>
    <w:rsid w:val="002B60F7"/>
    <w:rsid w:val="002B7740"/>
    <w:rsid w:val="002C06BA"/>
    <w:rsid w:val="002C0CD4"/>
    <w:rsid w:val="002C1920"/>
    <w:rsid w:val="002C20EE"/>
    <w:rsid w:val="002C303F"/>
    <w:rsid w:val="002C308A"/>
    <w:rsid w:val="002C33EB"/>
    <w:rsid w:val="002C414D"/>
    <w:rsid w:val="002C446C"/>
    <w:rsid w:val="002C57C9"/>
    <w:rsid w:val="002C670B"/>
    <w:rsid w:val="002C74FA"/>
    <w:rsid w:val="002C7D3A"/>
    <w:rsid w:val="002D071D"/>
    <w:rsid w:val="002D07A9"/>
    <w:rsid w:val="002D15BD"/>
    <w:rsid w:val="002D1C5F"/>
    <w:rsid w:val="002D1CA6"/>
    <w:rsid w:val="002D255B"/>
    <w:rsid w:val="002D25D6"/>
    <w:rsid w:val="002D2E29"/>
    <w:rsid w:val="002D33E9"/>
    <w:rsid w:val="002D44DC"/>
    <w:rsid w:val="002D5937"/>
    <w:rsid w:val="002D6366"/>
    <w:rsid w:val="002D67D2"/>
    <w:rsid w:val="002D69A2"/>
    <w:rsid w:val="002D6F2F"/>
    <w:rsid w:val="002D7245"/>
    <w:rsid w:val="002D7856"/>
    <w:rsid w:val="002D7F25"/>
    <w:rsid w:val="002E0035"/>
    <w:rsid w:val="002E0335"/>
    <w:rsid w:val="002E03A6"/>
    <w:rsid w:val="002E0E78"/>
    <w:rsid w:val="002E0EDD"/>
    <w:rsid w:val="002E146B"/>
    <w:rsid w:val="002E1572"/>
    <w:rsid w:val="002E2C99"/>
    <w:rsid w:val="002E42D4"/>
    <w:rsid w:val="002E4C77"/>
    <w:rsid w:val="002E4E88"/>
    <w:rsid w:val="002E5980"/>
    <w:rsid w:val="002E5F05"/>
    <w:rsid w:val="002E7097"/>
    <w:rsid w:val="002E7380"/>
    <w:rsid w:val="002F01CB"/>
    <w:rsid w:val="002F053F"/>
    <w:rsid w:val="002F0A54"/>
    <w:rsid w:val="002F0B60"/>
    <w:rsid w:val="002F2ABF"/>
    <w:rsid w:val="002F2FF0"/>
    <w:rsid w:val="002F3425"/>
    <w:rsid w:val="002F378D"/>
    <w:rsid w:val="002F3EE3"/>
    <w:rsid w:val="002F4381"/>
    <w:rsid w:val="002F43F2"/>
    <w:rsid w:val="002F50B7"/>
    <w:rsid w:val="002F63CA"/>
    <w:rsid w:val="002F6432"/>
    <w:rsid w:val="002F6E4B"/>
    <w:rsid w:val="002F7745"/>
    <w:rsid w:val="002F7B7A"/>
    <w:rsid w:val="002F7E06"/>
    <w:rsid w:val="00300627"/>
    <w:rsid w:val="00301326"/>
    <w:rsid w:val="00301C0C"/>
    <w:rsid w:val="00301D99"/>
    <w:rsid w:val="003023A1"/>
    <w:rsid w:val="00302F8C"/>
    <w:rsid w:val="00303378"/>
    <w:rsid w:val="0030359F"/>
    <w:rsid w:val="003036D7"/>
    <w:rsid w:val="003041E7"/>
    <w:rsid w:val="0030473A"/>
    <w:rsid w:val="00304B6A"/>
    <w:rsid w:val="003060A4"/>
    <w:rsid w:val="00306302"/>
    <w:rsid w:val="003068E3"/>
    <w:rsid w:val="0030691F"/>
    <w:rsid w:val="00306CF8"/>
    <w:rsid w:val="00306DD3"/>
    <w:rsid w:val="003076F0"/>
    <w:rsid w:val="00310C34"/>
    <w:rsid w:val="0031158D"/>
    <w:rsid w:val="003116BC"/>
    <w:rsid w:val="00311884"/>
    <w:rsid w:val="00312ACC"/>
    <w:rsid w:val="00312BFD"/>
    <w:rsid w:val="00313165"/>
    <w:rsid w:val="00313E45"/>
    <w:rsid w:val="003141C8"/>
    <w:rsid w:val="003144E1"/>
    <w:rsid w:val="003152A9"/>
    <w:rsid w:val="00316EDD"/>
    <w:rsid w:val="00317F37"/>
    <w:rsid w:val="00320334"/>
    <w:rsid w:val="00320FC1"/>
    <w:rsid w:val="0032104C"/>
    <w:rsid w:val="00321857"/>
    <w:rsid w:val="00322609"/>
    <w:rsid w:val="00324975"/>
    <w:rsid w:val="00324A09"/>
    <w:rsid w:val="00324EF2"/>
    <w:rsid w:val="003251B0"/>
    <w:rsid w:val="00326853"/>
    <w:rsid w:val="0032700E"/>
    <w:rsid w:val="00327DA0"/>
    <w:rsid w:val="00330401"/>
    <w:rsid w:val="003304EB"/>
    <w:rsid w:val="00330D98"/>
    <w:rsid w:val="003313F9"/>
    <w:rsid w:val="00331C53"/>
    <w:rsid w:val="00332147"/>
    <w:rsid w:val="003325F4"/>
    <w:rsid w:val="0033327A"/>
    <w:rsid w:val="003349D1"/>
    <w:rsid w:val="00334D1A"/>
    <w:rsid w:val="00334F29"/>
    <w:rsid w:val="00335F07"/>
    <w:rsid w:val="0033603D"/>
    <w:rsid w:val="003370BB"/>
    <w:rsid w:val="00337CA4"/>
    <w:rsid w:val="0034006F"/>
    <w:rsid w:val="0034027F"/>
    <w:rsid w:val="003403D9"/>
    <w:rsid w:val="0034175F"/>
    <w:rsid w:val="00341AFA"/>
    <w:rsid w:val="00341B21"/>
    <w:rsid w:val="00341D05"/>
    <w:rsid w:val="0034332B"/>
    <w:rsid w:val="00343816"/>
    <w:rsid w:val="00343D42"/>
    <w:rsid w:val="00343EEB"/>
    <w:rsid w:val="00344954"/>
    <w:rsid w:val="00345936"/>
    <w:rsid w:val="003462CD"/>
    <w:rsid w:val="003463EA"/>
    <w:rsid w:val="00346E07"/>
    <w:rsid w:val="00347099"/>
    <w:rsid w:val="00347E77"/>
    <w:rsid w:val="0035007D"/>
    <w:rsid w:val="00350F59"/>
    <w:rsid w:val="00351779"/>
    <w:rsid w:val="00351A06"/>
    <w:rsid w:val="00351B4A"/>
    <w:rsid w:val="00352105"/>
    <w:rsid w:val="00353A04"/>
    <w:rsid w:val="00353C70"/>
    <w:rsid w:val="00354199"/>
    <w:rsid w:val="003546A6"/>
    <w:rsid w:val="003554F3"/>
    <w:rsid w:val="003559B5"/>
    <w:rsid w:val="00355D50"/>
    <w:rsid w:val="003573B2"/>
    <w:rsid w:val="003574BB"/>
    <w:rsid w:val="00357659"/>
    <w:rsid w:val="00357F5C"/>
    <w:rsid w:val="003600A5"/>
    <w:rsid w:val="003610D4"/>
    <w:rsid w:val="003612F4"/>
    <w:rsid w:val="003618A4"/>
    <w:rsid w:val="00362D28"/>
    <w:rsid w:val="00362F72"/>
    <w:rsid w:val="00362F9B"/>
    <w:rsid w:val="00363257"/>
    <w:rsid w:val="00363388"/>
    <w:rsid w:val="00363CF7"/>
    <w:rsid w:val="00364731"/>
    <w:rsid w:val="003663C3"/>
    <w:rsid w:val="003677EC"/>
    <w:rsid w:val="00367C5F"/>
    <w:rsid w:val="00370164"/>
    <w:rsid w:val="003713BE"/>
    <w:rsid w:val="0037346E"/>
    <w:rsid w:val="0037452F"/>
    <w:rsid w:val="0037527F"/>
    <w:rsid w:val="00377293"/>
    <w:rsid w:val="003774E9"/>
    <w:rsid w:val="00377980"/>
    <w:rsid w:val="00377CAD"/>
    <w:rsid w:val="00377E71"/>
    <w:rsid w:val="00377F30"/>
    <w:rsid w:val="00381AD7"/>
    <w:rsid w:val="003829E0"/>
    <w:rsid w:val="00382CE0"/>
    <w:rsid w:val="0038309E"/>
    <w:rsid w:val="00384318"/>
    <w:rsid w:val="003843AB"/>
    <w:rsid w:val="00384433"/>
    <w:rsid w:val="00384817"/>
    <w:rsid w:val="00384FAF"/>
    <w:rsid w:val="0038538F"/>
    <w:rsid w:val="00386A10"/>
    <w:rsid w:val="00387122"/>
    <w:rsid w:val="00387CF3"/>
    <w:rsid w:val="003900E9"/>
    <w:rsid w:val="003904EB"/>
    <w:rsid w:val="003909BE"/>
    <w:rsid w:val="00390E2C"/>
    <w:rsid w:val="003916D1"/>
    <w:rsid w:val="00391AF2"/>
    <w:rsid w:val="00391D8C"/>
    <w:rsid w:val="00391DCC"/>
    <w:rsid w:val="0039217B"/>
    <w:rsid w:val="00392364"/>
    <w:rsid w:val="003923B3"/>
    <w:rsid w:val="00392B44"/>
    <w:rsid w:val="00392EB8"/>
    <w:rsid w:val="00393881"/>
    <w:rsid w:val="00393B07"/>
    <w:rsid w:val="00393C51"/>
    <w:rsid w:val="00393C99"/>
    <w:rsid w:val="00394662"/>
    <w:rsid w:val="00394C79"/>
    <w:rsid w:val="00396318"/>
    <w:rsid w:val="003966B5"/>
    <w:rsid w:val="003969CF"/>
    <w:rsid w:val="00397107"/>
    <w:rsid w:val="003A0356"/>
    <w:rsid w:val="003A0D88"/>
    <w:rsid w:val="003A12E9"/>
    <w:rsid w:val="003A14E1"/>
    <w:rsid w:val="003A1F6A"/>
    <w:rsid w:val="003A220F"/>
    <w:rsid w:val="003A2901"/>
    <w:rsid w:val="003A2C02"/>
    <w:rsid w:val="003A3131"/>
    <w:rsid w:val="003A3677"/>
    <w:rsid w:val="003A48FB"/>
    <w:rsid w:val="003A52AA"/>
    <w:rsid w:val="003A52BB"/>
    <w:rsid w:val="003A548A"/>
    <w:rsid w:val="003A5F4E"/>
    <w:rsid w:val="003A6375"/>
    <w:rsid w:val="003A63F2"/>
    <w:rsid w:val="003A6F7E"/>
    <w:rsid w:val="003A7701"/>
    <w:rsid w:val="003A7C6D"/>
    <w:rsid w:val="003B22B3"/>
    <w:rsid w:val="003B43F9"/>
    <w:rsid w:val="003B450D"/>
    <w:rsid w:val="003B4568"/>
    <w:rsid w:val="003B4B32"/>
    <w:rsid w:val="003B5285"/>
    <w:rsid w:val="003B5510"/>
    <w:rsid w:val="003C0AE9"/>
    <w:rsid w:val="003C2F70"/>
    <w:rsid w:val="003C323E"/>
    <w:rsid w:val="003C34C6"/>
    <w:rsid w:val="003C44B5"/>
    <w:rsid w:val="003C4ACB"/>
    <w:rsid w:val="003C4B70"/>
    <w:rsid w:val="003C53E8"/>
    <w:rsid w:val="003C56FF"/>
    <w:rsid w:val="003C6357"/>
    <w:rsid w:val="003C6CF8"/>
    <w:rsid w:val="003C7D99"/>
    <w:rsid w:val="003D0657"/>
    <w:rsid w:val="003D1BFF"/>
    <w:rsid w:val="003D1DF2"/>
    <w:rsid w:val="003D228D"/>
    <w:rsid w:val="003D2323"/>
    <w:rsid w:val="003D237D"/>
    <w:rsid w:val="003D2579"/>
    <w:rsid w:val="003D2DF1"/>
    <w:rsid w:val="003D5A77"/>
    <w:rsid w:val="003D66DD"/>
    <w:rsid w:val="003D6A4F"/>
    <w:rsid w:val="003D6BDF"/>
    <w:rsid w:val="003D6D1C"/>
    <w:rsid w:val="003E000C"/>
    <w:rsid w:val="003E072D"/>
    <w:rsid w:val="003E08B2"/>
    <w:rsid w:val="003E0A1E"/>
    <w:rsid w:val="003E0ACA"/>
    <w:rsid w:val="003E130C"/>
    <w:rsid w:val="003E1D33"/>
    <w:rsid w:val="003E2A36"/>
    <w:rsid w:val="003E3823"/>
    <w:rsid w:val="003E419C"/>
    <w:rsid w:val="003E5E86"/>
    <w:rsid w:val="003E658D"/>
    <w:rsid w:val="003E6BB5"/>
    <w:rsid w:val="003E70C4"/>
    <w:rsid w:val="003E7A01"/>
    <w:rsid w:val="003E7B93"/>
    <w:rsid w:val="003F0098"/>
    <w:rsid w:val="003F0679"/>
    <w:rsid w:val="003F07D7"/>
    <w:rsid w:val="003F15AF"/>
    <w:rsid w:val="003F43C3"/>
    <w:rsid w:val="003F4ECF"/>
    <w:rsid w:val="003F5505"/>
    <w:rsid w:val="003F58F8"/>
    <w:rsid w:val="003F7AC7"/>
    <w:rsid w:val="004007D1"/>
    <w:rsid w:val="00400DE5"/>
    <w:rsid w:val="004016B7"/>
    <w:rsid w:val="00401CB9"/>
    <w:rsid w:val="00401E62"/>
    <w:rsid w:val="004027C9"/>
    <w:rsid w:val="00402B97"/>
    <w:rsid w:val="0040343F"/>
    <w:rsid w:val="00403DF6"/>
    <w:rsid w:val="00404930"/>
    <w:rsid w:val="00405FEB"/>
    <w:rsid w:val="00406C9D"/>
    <w:rsid w:val="004070FB"/>
    <w:rsid w:val="00410129"/>
    <w:rsid w:val="00410BA4"/>
    <w:rsid w:val="00410F29"/>
    <w:rsid w:val="004111C8"/>
    <w:rsid w:val="00411BB8"/>
    <w:rsid w:val="004120E9"/>
    <w:rsid w:val="00412E07"/>
    <w:rsid w:val="0041305A"/>
    <w:rsid w:val="00413B54"/>
    <w:rsid w:val="00413BC0"/>
    <w:rsid w:val="00413FB6"/>
    <w:rsid w:val="004145F2"/>
    <w:rsid w:val="00415274"/>
    <w:rsid w:val="0041608B"/>
    <w:rsid w:val="004177AA"/>
    <w:rsid w:val="00417A56"/>
    <w:rsid w:val="00417D54"/>
    <w:rsid w:val="004204CB"/>
    <w:rsid w:val="00420576"/>
    <w:rsid w:val="00420592"/>
    <w:rsid w:val="00420FEC"/>
    <w:rsid w:val="004212D8"/>
    <w:rsid w:val="004214FF"/>
    <w:rsid w:val="004217FB"/>
    <w:rsid w:val="004222A3"/>
    <w:rsid w:val="004226C9"/>
    <w:rsid w:val="00422B2E"/>
    <w:rsid w:val="0042328A"/>
    <w:rsid w:val="00425F7B"/>
    <w:rsid w:val="004262CC"/>
    <w:rsid w:val="00426BD1"/>
    <w:rsid w:val="00426EC3"/>
    <w:rsid w:val="0042704F"/>
    <w:rsid w:val="004270D1"/>
    <w:rsid w:val="004279B8"/>
    <w:rsid w:val="00430363"/>
    <w:rsid w:val="00431155"/>
    <w:rsid w:val="00431D1C"/>
    <w:rsid w:val="00432E6E"/>
    <w:rsid w:val="0043412E"/>
    <w:rsid w:val="0043436A"/>
    <w:rsid w:val="004350BC"/>
    <w:rsid w:val="0043537C"/>
    <w:rsid w:val="0043548E"/>
    <w:rsid w:val="00435E1A"/>
    <w:rsid w:val="004378D4"/>
    <w:rsid w:val="00440BC1"/>
    <w:rsid w:val="004414B3"/>
    <w:rsid w:val="00441F7E"/>
    <w:rsid w:val="0044203A"/>
    <w:rsid w:val="00443205"/>
    <w:rsid w:val="00443BFF"/>
    <w:rsid w:val="00443CBF"/>
    <w:rsid w:val="00443DA9"/>
    <w:rsid w:val="0044443C"/>
    <w:rsid w:val="00444E30"/>
    <w:rsid w:val="00445CA7"/>
    <w:rsid w:val="00445CB8"/>
    <w:rsid w:val="00446B3F"/>
    <w:rsid w:val="00446C77"/>
    <w:rsid w:val="0045023E"/>
    <w:rsid w:val="004506E7"/>
    <w:rsid w:val="0045138F"/>
    <w:rsid w:val="0045188A"/>
    <w:rsid w:val="00451B65"/>
    <w:rsid w:val="0045250B"/>
    <w:rsid w:val="00452DFF"/>
    <w:rsid w:val="00453A2E"/>
    <w:rsid w:val="00454E3E"/>
    <w:rsid w:val="00455360"/>
    <w:rsid w:val="00455950"/>
    <w:rsid w:val="00456996"/>
    <w:rsid w:val="00456BEC"/>
    <w:rsid w:val="00456C86"/>
    <w:rsid w:val="00457E8F"/>
    <w:rsid w:val="00460356"/>
    <w:rsid w:val="00460446"/>
    <w:rsid w:val="004609D4"/>
    <w:rsid w:val="00460B38"/>
    <w:rsid w:val="004618EA"/>
    <w:rsid w:val="004629A8"/>
    <w:rsid w:val="00464244"/>
    <w:rsid w:val="0046437C"/>
    <w:rsid w:val="00464E33"/>
    <w:rsid w:val="00465037"/>
    <w:rsid w:val="004654F5"/>
    <w:rsid w:val="004658D0"/>
    <w:rsid w:val="00466A6C"/>
    <w:rsid w:val="00466BAE"/>
    <w:rsid w:val="004670A1"/>
    <w:rsid w:val="004676A4"/>
    <w:rsid w:val="00467DD4"/>
    <w:rsid w:val="004706F8"/>
    <w:rsid w:val="0047175C"/>
    <w:rsid w:val="00471DF1"/>
    <w:rsid w:val="00472337"/>
    <w:rsid w:val="004735D6"/>
    <w:rsid w:val="0047407B"/>
    <w:rsid w:val="00475247"/>
    <w:rsid w:val="004769B2"/>
    <w:rsid w:val="00476E82"/>
    <w:rsid w:val="004800A3"/>
    <w:rsid w:val="004811B3"/>
    <w:rsid w:val="004811E7"/>
    <w:rsid w:val="00481630"/>
    <w:rsid w:val="004826C4"/>
    <w:rsid w:val="00482CCB"/>
    <w:rsid w:val="00483721"/>
    <w:rsid w:val="00484432"/>
    <w:rsid w:val="004846FC"/>
    <w:rsid w:val="004848A9"/>
    <w:rsid w:val="00485C89"/>
    <w:rsid w:val="00487CA1"/>
    <w:rsid w:val="00490339"/>
    <w:rsid w:val="00490659"/>
    <w:rsid w:val="00490E57"/>
    <w:rsid w:val="00490F23"/>
    <w:rsid w:val="004916C8"/>
    <w:rsid w:val="00491945"/>
    <w:rsid w:val="0049228E"/>
    <w:rsid w:val="00494C53"/>
    <w:rsid w:val="004954BE"/>
    <w:rsid w:val="0049557A"/>
    <w:rsid w:val="00496D36"/>
    <w:rsid w:val="00497C4D"/>
    <w:rsid w:val="004A021F"/>
    <w:rsid w:val="004A0366"/>
    <w:rsid w:val="004A1723"/>
    <w:rsid w:val="004A1E5A"/>
    <w:rsid w:val="004A3D92"/>
    <w:rsid w:val="004A3EE2"/>
    <w:rsid w:val="004A45F6"/>
    <w:rsid w:val="004A5203"/>
    <w:rsid w:val="004A56BE"/>
    <w:rsid w:val="004A57B5"/>
    <w:rsid w:val="004A6AE8"/>
    <w:rsid w:val="004A6BBC"/>
    <w:rsid w:val="004B0D81"/>
    <w:rsid w:val="004B0D9B"/>
    <w:rsid w:val="004B0F01"/>
    <w:rsid w:val="004B1D5B"/>
    <w:rsid w:val="004B1F21"/>
    <w:rsid w:val="004B2611"/>
    <w:rsid w:val="004B273B"/>
    <w:rsid w:val="004B3204"/>
    <w:rsid w:val="004B400F"/>
    <w:rsid w:val="004B44AB"/>
    <w:rsid w:val="004B4B76"/>
    <w:rsid w:val="004B4C30"/>
    <w:rsid w:val="004B5221"/>
    <w:rsid w:val="004B5A12"/>
    <w:rsid w:val="004B6163"/>
    <w:rsid w:val="004B6788"/>
    <w:rsid w:val="004B6C49"/>
    <w:rsid w:val="004B6D66"/>
    <w:rsid w:val="004B6EE7"/>
    <w:rsid w:val="004B748B"/>
    <w:rsid w:val="004B76E9"/>
    <w:rsid w:val="004B7C09"/>
    <w:rsid w:val="004C0303"/>
    <w:rsid w:val="004C0457"/>
    <w:rsid w:val="004C0EDF"/>
    <w:rsid w:val="004C1E59"/>
    <w:rsid w:val="004C1FF4"/>
    <w:rsid w:val="004C205B"/>
    <w:rsid w:val="004C22BC"/>
    <w:rsid w:val="004C2DB7"/>
    <w:rsid w:val="004C3D8B"/>
    <w:rsid w:val="004C3EB1"/>
    <w:rsid w:val="004C4274"/>
    <w:rsid w:val="004C4B73"/>
    <w:rsid w:val="004C4CFE"/>
    <w:rsid w:val="004C55DC"/>
    <w:rsid w:val="004C5B64"/>
    <w:rsid w:val="004C72D2"/>
    <w:rsid w:val="004C787A"/>
    <w:rsid w:val="004C7B15"/>
    <w:rsid w:val="004C7BFF"/>
    <w:rsid w:val="004C7E77"/>
    <w:rsid w:val="004C7F53"/>
    <w:rsid w:val="004C7F6F"/>
    <w:rsid w:val="004D0252"/>
    <w:rsid w:val="004D0637"/>
    <w:rsid w:val="004D1800"/>
    <w:rsid w:val="004D25FF"/>
    <w:rsid w:val="004D2CF7"/>
    <w:rsid w:val="004D3E80"/>
    <w:rsid w:val="004D45BB"/>
    <w:rsid w:val="004D50C2"/>
    <w:rsid w:val="004D5ADE"/>
    <w:rsid w:val="004D5BAA"/>
    <w:rsid w:val="004D5FBF"/>
    <w:rsid w:val="004D6482"/>
    <w:rsid w:val="004D6D28"/>
    <w:rsid w:val="004D7118"/>
    <w:rsid w:val="004D7154"/>
    <w:rsid w:val="004D749E"/>
    <w:rsid w:val="004D77D5"/>
    <w:rsid w:val="004D7A3E"/>
    <w:rsid w:val="004E0D78"/>
    <w:rsid w:val="004E1112"/>
    <w:rsid w:val="004E1228"/>
    <w:rsid w:val="004E15F4"/>
    <w:rsid w:val="004E1DB7"/>
    <w:rsid w:val="004E1F07"/>
    <w:rsid w:val="004E569A"/>
    <w:rsid w:val="004E6A34"/>
    <w:rsid w:val="004E7571"/>
    <w:rsid w:val="004F0F7A"/>
    <w:rsid w:val="004F1548"/>
    <w:rsid w:val="004F1632"/>
    <w:rsid w:val="004F1EBC"/>
    <w:rsid w:val="004F2481"/>
    <w:rsid w:val="004F3038"/>
    <w:rsid w:val="004F3269"/>
    <w:rsid w:val="004F3FB5"/>
    <w:rsid w:val="004F50C9"/>
    <w:rsid w:val="004F5640"/>
    <w:rsid w:val="004F7596"/>
    <w:rsid w:val="004F7B94"/>
    <w:rsid w:val="004F7EAC"/>
    <w:rsid w:val="00500003"/>
    <w:rsid w:val="00501204"/>
    <w:rsid w:val="00501264"/>
    <w:rsid w:val="005018DF"/>
    <w:rsid w:val="00502EEA"/>
    <w:rsid w:val="005035DB"/>
    <w:rsid w:val="005042B2"/>
    <w:rsid w:val="00504737"/>
    <w:rsid w:val="00505E9C"/>
    <w:rsid w:val="00506121"/>
    <w:rsid w:val="00507DE2"/>
    <w:rsid w:val="00511616"/>
    <w:rsid w:val="00512069"/>
    <w:rsid w:val="00512414"/>
    <w:rsid w:val="0051246A"/>
    <w:rsid w:val="005129DC"/>
    <w:rsid w:val="00513142"/>
    <w:rsid w:val="00513732"/>
    <w:rsid w:val="00513942"/>
    <w:rsid w:val="00514BC7"/>
    <w:rsid w:val="0051584B"/>
    <w:rsid w:val="00517BE5"/>
    <w:rsid w:val="005200D9"/>
    <w:rsid w:val="0052135F"/>
    <w:rsid w:val="0052260B"/>
    <w:rsid w:val="00523831"/>
    <w:rsid w:val="00523AD1"/>
    <w:rsid w:val="00524F88"/>
    <w:rsid w:val="005253B9"/>
    <w:rsid w:val="0052582F"/>
    <w:rsid w:val="00525F39"/>
    <w:rsid w:val="00526462"/>
    <w:rsid w:val="0052684A"/>
    <w:rsid w:val="0052699D"/>
    <w:rsid w:val="005269EE"/>
    <w:rsid w:val="00527098"/>
    <w:rsid w:val="00527B0F"/>
    <w:rsid w:val="00527DBC"/>
    <w:rsid w:val="00530D16"/>
    <w:rsid w:val="00531B3C"/>
    <w:rsid w:val="005323AE"/>
    <w:rsid w:val="00532723"/>
    <w:rsid w:val="00533792"/>
    <w:rsid w:val="00534416"/>
    <w:rsid w:val="005345B7"/>
    <w:rsid w:val="0053523B"/>
    <w:rsid w:val="005353AE"/>
    <w:rsid w:val="00535564"/>
    <w:rsid w:val="00535670"/>
    <w:rsid w:val="00535EEE"/>
    <w:rsid w:val="005366BD"/>
    <w:rsid w:val="00536E04"/>
    <w:rsid w:val="00537D87"/>
    <w:rsid w:val="00540432"/>
    <w:rsid w:val="005406A4"/>
    <w:rsid w:val="005412B7"/>
    <w:rsid w:val="00541998"/>
    <w:rsid w:val="00541C46"/>
    <w:rsid w:val="0054292C"/>
    <w:rsid w:val="00542BC9"/>
    <w:rsid w:val="00543ABA"/>
    <w:rsid w:val="00543CA7"/>
    <w:rsid w:val="005440E7"/>
    <w:rsid w:val="0054452E"/>
    <w:rsid w:val="00544FFE"/>
    <w:rsid w:val="0054590B"/>
    <w:rsid w:val="00546453"/>
    <w:rsid w:val="005469FC"/>
    <w:rsid w:val="005474B7"/>
    <w:rsid w:val="005479B6"/>
    <w:rsid w:val="00547ABB"/>
    <w:rsid w:val="005503B6"/>
    <w:rsid w:val="00552DD2"/>
    <w:rsid w:val="00553265"/>
    <w:rsid w:val="00553988"/>
    <w:rsid w:val="005543F1"/>
    <w:rsid w:val="00555153"/>
    <w:rsid w:val="00555C0A"/>
    <w:rsid w:val="005562BC"/>
    <w:rsid w:val="005565B5"/>
    <w:rsid w:val="00556D8E"/>
    <w:rsid w:val="00556FA4"/>
    <w:rsid w:val="0055758F"/>
    <w:rsid w:val="00557E6E"/>
    <w:rsid w:val="00557FE1"/>
    <w:rsid w:val="00561D68"/>
    <w:rsid w:val="005620C0"/>
    <w:rsid w:val="0056397D"/>
    <w:rsid w:val="00564064"/>
    <w:rsid w:val="0056439B"/>
    <w:rsid w:val="0056500D"/>
    <w:rsid w:val="005655A5"/>
    <w:rsid w:val="00565E4D"/>
    <w:rsid w:val="00565FD1"/>
    <w:rsid w:val="0056641A"/>
    <w:rsid w:val="00566DB9"/>
    <w:rsid w:val="005701EB"/>
    <w:rsid w:val="00573122"/>
    <w:rsid w:val="005739E6"/>
    <w:rsid w:val="00574491"/>
    <w:rsid w:val="00574F27"/>
    <w:rsid w:val="00575C9E"/>
    <w:rsid w:val="00575D38"/>
    <w:rsid w:val="005770DE"/>
    <w:rsid w:val="00580B74"/>
    <w:rsid w:val="0058190D"/>
    <w:rsid w:val="005823F2"/>
    <w:rsid w:val="00582EBB"/>
    <w:rsid w:val="00582F35"/>
    <w:rsid w:val="00583252"/>
    <w:rsid w:val="00583F85"/>
    <w:rsid w:val="00584210"/>
    <w:rsid w:val="00584277"/>
    <w:rsid w:val="00585304"/>
    <w:rsid w:val="00585882"/>
    <w:rsid w:val="00586477"/>
    <w:rsid w:val="00586581"/>
    <w:rsid w:val="00587D46"/>
    <w:rsid w:val="00590FE3"/>
    <w:rsid w:val="005911C9"/>
    <w:rsid w:val="00591396"/>
    <w:rsid w:val="005916A5"/>
    <w:rsid w:val="005929C2"/>
    <w:rsid w:val="00592CEC"/>
    <w:rsid w:val="00592E97"/>
    <w:rsid w:val="00593A1C"/>
    <w:rsid w:val="005955EC"/>
    <w:rsid w:val="00595EE3"/>
    <w:rsid w:val="0059603A"/>
    <w:rsid w:val="005967B4"/>
    <w:rsid w:val="00596F9D"/>
    <w:rsid w:val="00597168"/>
    <w:rsid w:val="00597565"/>
    <w:rsid w:val="00597F75"/>
    <w:rsid w:val="005A078C"/>
    <w:rsid w:val="005A0936"/>
    <w:rsid w:val="005A16CD"/>
    <w:rsid w:val="005A1973"/>
    <w:rsid w:val="005A1D15"/>
    <w:rsid w:val="005A1D7A"/>
    <w:rsid w:val="005A1E87"/>
    <w:rsid w:val="005A2628"/>
    <w:rsid w:val="005A28EF"/>
    <w:rsid w:val="005A2A1B"/>
    <w:rsid w:val="005A543D"/>
    <w:rsid w:val="005A5C5F"/>
    <w:rsid w:val="005A5E47"/>
    <w:rsid w:val="005A6126"/>
    <w:rsid w:val="005A72F2"/>
    <w:rsid w:val="005A77D7"/>
    <w:rsid w:val="005A7806"/>
    <w:rsid w:val="005A7F23"/>
    <w:rsid w:val="005B0B17"/>
    <w:rsid w:val="005B0EC5"/>
    <w:rsid w:val="005B2242"/>
    <w:rsid w:val="005B36B5"/>
    <w:rsid w:val="005B3E90"/>
    <w:rsid w:val="005B4614"/>
    <w:rsid w:val="005B49FB"/>
    <w:rsid w:val="005B4F64"/>
    <w:rsid w:val="005B50E7"/>
    <w:rsid w:val="005B553C"/>
    <w:rsid w:val="005B5592"/>
    <w:rsid w:val="005B5DF1"/>
    <w:rsid w:val="005B628C"/>
    <w:rsid w:val="005B73C1"/>
    <w:rsid w:val="005B7686"/>
    <w:rsid w:val="005B7AE9"/>
    <w:rsid w:val="005C198A"/>
    <w:rsid w:val="005C1ED8"/>
    <w:rsid w:val="005C20FD"/>
    <w:rsid w:val="005C25F8"/>
    <w:rsid w:val="005C2A5A"/>
    <w:rsid w:val="005C51EB"/>
    <w:rsid w:val="005C5A50"/>
    <w:rsid w:val="005C5C05"/>
    <w:rsid w:val="005C5F94"/>
    <w:rsid w:val="005C63AC"/>
    <w:rsid w:val="005C688F"/>
    <w:rsid w:val="005C6B8F"/>
    <w:rsid w:val="005C7DA4"/>
    <w:rsid w:val="005C7F83"/>
    <w:rsid w:val="005D0471"/>
    <w:rsid w:val="005D0A88"/>
    <w:rsid w:val="005D0EE3"/>
    <w:rsid w:val="005D1765"/>
    <w:rsid w:val="005D1DBC"/>
    <w:rsid w:val="005D27A5"/>
    <w:rsid w:val="005D2E01"/>
    <w:rsid w:val="005D4159"/>
    <w:rsid w:val="005D41EE"/>
    <w:rsid w:val="005D4832"/>
    <w:rsid w:val="005D534F"/>
    <w:rsid w:val="005D590D"/>
    <w:rsid w:val="005D597C"/>
    <w:rsid w:val="005D5C7F"/>
    <w:rsid w:val="005D5F0E"/>
    <w:rsid w:val="005D608C"/>
    <w:rsid w:val="005D60DA"/>
    <w:rsid w:val="005D64E6"/>
    <w:rsid w:val="005E01E0"/>
    <w:rsid w:val="005E03C2"/>
    <w:rsid w:val="005E18A3"/>
    <w:rsid w:val="005E202C"/>
    <w:rsid w:val="005E2C6C"/>
    <w:rsid w:val="005E2D96"/>
    <w:rsid w:val="005E40D4"/>
    <w:rsid w:val="005E41EC"/>
    <w:rsid w:val="005E480E"/>
    <w:rsid w:val="005E60DF"/>
    <w:rsid w:val="005F1043"/>
    <w:rsid w:val="005F1223"/>
    <w:rsid w:val="005F13D7"/>
    <w:rsid w:val="005F196E"/>
    <w:rsid w:val="005F22B8"/>
    <w:rsid w:val="005F2392"/>
    <w:rsid w:val="005F2C5E"/>
    <w:rsid w:val="005F3053"/>
    <w:rsid w:val="005F3655"/>
    <w:rsid w:val="005F3791"/>
    <w:rsid w:val="005F3839"/>
    <w:rsid w:val="005F3891"/>
    <w:rsid w:val="005F3C2C"/>
    <w:rsid w:val="005F43D9"/>
    <w:rsid w:val="005F49E1"/>
    <w:rsid w:val="005F5338"/>
    <w:rsid w:val="005F6BE3"/>
    <w:rsid w:val="005F7338"/>
    <w:rsid w:val="00600A98"/>
    <w:rsid w:val="00600E93"/>
    <w:rsid w:val="00601A89"/>
    <w:rsid w:val="0060241D"/>
    <w:rsid w:val="0060283E"/>
    <w:rsid w:val="00602B85"/>
    <w:rsid w:val="006039A7"/>
    <w:rsid w:val="00603DB5"/>
    <w:rsid w:val="00603E39"/>
    <w:rsid w:val="006040AE"/>
    <w:rsid w:val="006045E6"/>
    <w:rsid w:val="00604FCF"/>
    <w:rsid w:val="006059E3"/>
    <w:rsid w:val="006063DA"/>
    <w:rsid w:val="00606AD1"/>
    <w:rsid w:val="00606D36"/>
    <w:rsid w:val="00607F55"/>
    <w:rsid w:val="00610963"/>
    <w:rsid w:val="00610D06"/>
    <w:rsid w:val="00611341"/>
    <w:rsid w:val="00611E76"/>
    <w:rsid w:val="0061251A"/>
    <w:rsid w:val="0061284E"/>
    <w:rsid w:val="00612D50"/>
    <w:rsid w:val="006132F3"/>
    <w:rsid w:val="00613566"/>
    <w:rsid w:val="00614E69"/>
    <w:rsid w:val="0061519E"/>
    <w:rsid w:val="00615811"/>
    <w:rsid w:val="00615A37"/>
    <w:rsid w:val="00615A96"/>
    <w:rsid w:val="00615E10"/>
    <w:rsid w:val="00615FF7"/>
    <w:rsid w:val="006162C1"/>
    <w:rsid w:val="0061651C"/>
    <w:rsid w:val="00616916"/>
    <w:rsid w:val="0061780F"/>
    <w:rsid w:val="00617ABC"/>
    <w:rsid w:val="00617B67"/>
    <w:rsid w:val="0062168D"/>
    <w:rsid w:val="0062420E"/>
    <w:rsid w:val="0062422C"/>
    <w:rsid w:val="006248AE"/>
    <w:rsid w:val="006253FC"/>
    <w:rsid w:val="00625D9E"/>
    <w:rsid w:val="006279B9"/>
    <w:rsid w:val="00627CDD"/>
    <w:rsid w:val="00630835"/>
    <w:rsid w:val="00630BAD"/>
    <w:rsid w:val="00630F71"/>
    <w:rsid w:val="006310A7"/>
    <w:rsid w:val="00631723"/>
    <w:rsid w:val="00632B4D"/>
    <w:rsid w:val="006331A7"/>
    <w:rsid w:val="00633B1C"/>
    <w:rsid w:val="00634257"/>
    <w:rsid w:val="00634D16"/>
    <w:rsid w:val="00634ED8"/>
    <w:rsid w:val="0063596E"/>
    <w:rsid w:val="00636017"/>
    <w:rsid w:val="0063614A"/>
    <w:rsid w:val="0063640A"/>
    <w:rsid w:val="00636A0B"/>
    <w:rsid w:val="00636A31"/>
    <w:rsid w:val="006372DC"/>
    <w:rsid w:val="006372E8"/>
    <w:rsid w:val="00637519"/>
    <w:rsid w:val="006376A6"/>
    <w:rsid w:val="00640E63"/>
    <w:rsid w:val="00641233"/>
    <w:rsid w:val="00641AF3"/>
    <w:rsid w:val="00641DA3"/>
    <w:rsid w:val="00642735"/>
    <w:rsid w:val="00642B18"/>
    <w:rsid w:val="00642BD6"/>
    <w:rsid w:val="00643E49"/>
    <w:rsid w:val="006448D2"/>
    <w:rsid w:val="00644B90"/>
    <w:rsid w:val="00645F80"/>
    <w:rsid w:val="00646091"/>
    <w:rsid w:val="006468E7"/>
    <w:rsid w:val="00646C5D"/>
    <w:rsid w:val="006470D0"/>
    <w:rsid w:val="00651D11"/>
    <w:rsid w:val="006529B5"/>
    <w:rsid w:val="00652E39"/>
    <w:rsid w:val="006537D4"/>
    <w:rsid w:val="00653848"/>
    <w:rsid w:val="00653EB4"/>
    <w:rsid w:val="006543F3"/>
    <w:rsid w:val="0065466C"/>
    <w:rsid w:val="00655B0B"/>
    <w:rsid w:val="00656833"/>
    <w:rsid w:val="006569B0"/>
    <w:rsid w:val="006575EB"/>
    <w:rsid w:val="00657DAB"/>
    <w:rsid w:val="0066045E"/>
    <w:rsid w:val="00660557"/>
    <w:rsid w:val="00660C22"/>
    <w:rsid w:val="00660D9C"/>
    <w:rsid w:val="00661053"/>
    <w:rsid w:val="00661DAF"/>
    <w:rsid w:val="006621A9"/>
    <w:rsid w:val="00662AD4"/>
    <w:rsid w:val="00662D00"/>
    <w:rsid w:val="0066349A"/>
    <w:rsid w:val="00664DCB"/>
    <w:rsid w:val="006656D9"/>
    <w:rsid w:val="00666429"/>
    <w:rsid w:val="006666AE"/>
    <w:rsid w:val="00666743"/>
    <w:rsid w:val="00667D20"/>
    <w:rsid w:val="006713E7"/>
    <w:rsid w:val="00671A9A"/>
    <w:rsid w:val="00671AD3"/>
    <w:rsid w:val="00671E4B"/>
    <w:rsid w:val="00672C5D"/>
    <w:rsid w:val="00673419"/>
    <w:rsid w:val="00673D79"/>
    <w:rsid w:val="00674BB6"/>
    <w:rsid w:val="00674BBB"/>
    <w:rsid w:val="006769EE"/>
    <w:rsid w:val="00677182"/>
    <w:rsid w:val="00677297"/>
    <w:rsid w:val="00677751"/>
    <w:rsid w:val="0067797D"/>
    <w:rsid w:val="00677E51"/>
    <w:rsid w:val="0068042B"/>
    <w:rsid w:val="0068063F"/>
    <w:rsid w:val="0068071E"/>
    <w:rsid w:val="0068079C"/>
    <w:rsid w:val="00681B31"/>
    <w:rsid w:val="00685FB0"/>
    <w:rsid w:val="00686B5E"/>
    <w:rsid w:val="00686EBC"/>
    <w:rsid w:val="00687312"/>
    <w:rsid w:val="006878E5"/>
    <w:rsid w:val="00687B78"/>
    <w:rsid w:val="006900F7"/>
    <w:rsid w:val="00690379"/>
    <w:rsid w:val="0069037A"/>
    <w:rsid w:val="006923C5"/>
    <w:rsid w:val="0069276D"/>
    <w:rsid w:val="006929AF"/>
    <w:rsid w:val="00693A89"/>
    <w:rsid w:val="00693DB9"/>
    <w:rsid w:val="006941FB"/>
    <w:rsid w:val="006942B2"/>
    <w:rsid w:val="006946D1"/>
    <w:rsid w:val="0069584B"/>
    <w:rsid w:val="006959D6"/>
    <w:rsid w:val="00697241"/>
    <w:rsid w:val="006976C0"/>
    <w:rsid w:val="006A063A"/>
    <w:rsid w:val="006A0C62"/>
    <w:rsid w:val="006A13F7"/>
    <w:rsid w:val="006A1C38"/>
    <w:rsid w:val="006A1D0E"/>
    <w:rsid w:val="006A204A"/>
    <w:rsid w:val="006A2E2A"/>
    <w:rsid w:val="006A30AA"/>
    <w:rsid w:val="006A4367"/>
    <w:rsid w:val="006A5E09"/>
    <w:rsid w:val="006A6159"/>
    <w:rsid w:val="006A72A6"/>
    <w:rsid w:val="006A78F8"/>
    <w:rsid w:val="006A7BC5"/>
    <w:rsid w:val="006B0153"/>
    <w:rsid w:val="006B0918"/>
    <w:rsid w:val="006B0AF0"/>
    <w:rsid w:val="006B1DDB"/>
    <w:rsid w:val="006B2B7A"/>
    <w:rsid w:val="006B2C28"/>
    <w:rsid w:val="006B318B"/>
    <w:rsid w:val="006B32B9"/>
    <w:rsid w:val="006B38D9"/>
    <w:rsid w:val="006B4570"/>
    <w:rsid w:val="006B633A"/>
    <w:rsid w:val="006B7271"/>
    <w:rsid w:val="006B72D2"/>
    <w:rsid w:val="006C1A70"/>
    <w:rsid w:val="006C233D"/>
    <w:rsid w:val="006C28F2"/>
    <w:rsid w:val="006C290B"/>
    <w:rsid w:val="006C3FC0"/>
    <w:rsid w:val="006C43EF"/>
    <w:rsid w:val="006C44BD"/>
    <w:rsid w:val="006C4746"/>
    <w:rsid w:val="006C4850"/>
    <w:rsid w:val="006C4B8C"/>
    <w:rsid w:val="006C4EF1"/>
    <w:rsid w:val="006C6501"/>
    <w:rsid w:val="006C6CA1"/>
    <w:rsid w:val="006C716A"/>
    <w:rsid w:val="006C76D5"/>
    <w:rsid w:val="006D0D55"/>
    <w:rsid w:val="006D1106"/>
    <w:rsid w:val="006D164C"/>
    <w:rsid w:val="006D1C9E"/>
    <w:rsid w:val="006D1EFC"/>
    <w:rsid w:val="006D22BB"/>
    <w:rsid w:val="006D25A3"/>
    <w:rsid w:val="006D2F2A"/>
    <w:rsid w:val="006D3195"/>
    <w:rsid w:val="006D3BEA"/>
    <w:rsid w:val="006D3E3C"/>
    <w:rsid w:val="006D40A9"/>
    <w:rsid w:val="006D4B2D"/>
    <w:rsid w:val="006D4D70"/>
    <w:rsid w:val="006D578E"/>
    <w:rsid w:val="006D6EF1"/>
    <w:rsid w:val="006D7624"/>
    <w:rsid w:val="006D7CF8"/>
    <w:rsid w:val="006E1945"/>
    <w:rsid w:val="006E1D22"/>
    <w:rsid w:val="006E27BE"/>
    <w:rsid w:val="006E3300"/>
    <w:rsid w:val="006E3F12"/>
    <w:rsid w:val="006E43F2"/>
    <w:rsid w:val="006E458D"/>
    <w:rsid w:val="006E54E3"/>
    <w:rsid w:val="006E6A60"/>
    <w:rsid w:val="006F0746"/>
    <w:rsid w:val="006F0794"/>
    <w:rsid w:val="006F0854"/>
    <w:rsid w:val="006F0D8F"/>
    <w:rsid w:val="006F15EF"/>
    <w:rsid w:val="006F1924"/>
    <w:rsid w:val="006F1F8E"/>
    <w:rsid w:val="006F22E0"/>
    <w:rsid w:val="006F2791"/>
    <w:rsid w:val="006F3CAB"/>
    <w:rsid w:val="006F4290"/>
    <w:rsid w:val="006F4400"/>
    <w:rsid w:val="006F4615"/>
    <w:rsid w:val="006F519B"/>
    <w:rsid w:val="006F535F"/>
    <w:rsid w:val="006F546A"/>
    <w:rsid w:val="006F55EC"/>
    <w:rsid w:val="006F5B5A"/>
    <w:rsid w:val="006F5C3F"/>
    <w:rsid w:val="006F653E"/>
    <w:rsid w:val="00701292"/>
    <w:rsid w:val="007016F4"/>
    <w:rsid w:val="007020A5"/>
    <w:rsid w:val="007024C9"/>
    <w:rsid w:val="00702961"/>
    <w:rsid w:val="00704694"/>
    <w:rsid w:val="007046CD"/>
    <w:rsid w:val="00704731"/>
    <w:rsid w:val="00704B8C"/>
    <w:rsid w:val="007056A2"/>
    <w:rsid w:val="00705A94"/>
    <w:rsid w:val="00706348"/>
    <w:rsid w:val="007063B0"/>
    <w:rsid w:val="0070650B"/>
    <w:rsid w:val="0070660E"/>
    <w:rsid w:val="00706916"/>
    <w:rsid w:val="00706A01"/>
    <w:rsid w:val="00707B47"/>
    <w:rsid w:val="00710326"/>
    <w:rsid w:val="0071045E"/>
    <w:rsid w:val="00711CCE"/>
    <w:rsid w:val="00713854"/>
    <w:rsid w:val="00713C53"/>
    <w:rsid w:val="007143D3"/>
    <w:rsid w:val="007157EB"/>
    <w:rsid w:val="00715E20"/>
    <w:rsid w:val="007160AB"/>
    <w:rsid w:val="00716186"/>
    <w:rsid w:val="007168F3"/>
    <w:rsid w:val="00717AFE"/>
    <w:rsid w:val="00720641"/>
    <w:rsid w:val="00720EA5"/>
    <w:rsid w:val="00720F02"/>
    <w:rsid w:val="00721DF1"/>
    <w:rsid w:val="00723196"/>
    <w:rsid w:val="007237F8"/>
    <w:rsid w:val="00723E30"/>
    <w:rsid w:val="00723F3B"/>
    <w:rsid w:val="007242AC"/>
    <w:rsid w:val="007248E7"/>
    <w:rsid w:val="00725099"/>
    <w:rsid w:val="007263AD"/>
    <w:rsid w:val="00727130"/>
    <w:rsid w:val="00727B44"/>
    <w:rsid w:val="00727D06"/>
    <w:rsid w:val="007305D9"/>
    <w:rsid w:val="0073093D"/>
    <w:rsid w:val="00730DFD"/>
    <w:rsid w:val="00731839"/>
    <w:rsid w:val="007327AA"/>
    <w:rsid w:val="007329C0"/>
    <w:rsid w:val="00733C1B"/>
    <w:rsid w:val="00733E2E"/>
    <w:rsid w:val="007349E3"/>
    <w:rsid w:val="00734AD8"/>
    <w:rsid w:val="0073587C"/>
    <w:rsid w:val="00735A45"/>
    <w:rsid w:val="00736EE4"/>
    <w:rsid w:val="00740AAE"/>
    <w:rsid w:val="00740D86"/>
    <w:rsid w:val="00741802"/>
    <w:rsid w:val="007419C0"/>
    <w:rsid w:val="0074413B"/>
    <w:rsid w:val="00745A11"/>
    <w:rsid w:val="00747E1A"/>
    <w:rsid w:val="00750597"/>
    <w:rsid w:val="00750BDC"/>
    <w:rsid w:val="00751AB8"/>
    <w:rsid w:val="00752016"/>
    <w:rsid w:val="0075363B"/>
    <w:rsid w:val="00753663"/>
    <w:rsid w:val="00753865"/>
    <w:rsid w:val="007544A4"/>
    <w:rsid w:val="00754A45"/>
    <w:rsid w:val="00754A71"/>
    <w:rsid w:val="00754BA4"/>
    <w:rsid w:val="007552D1"/>
    <w:rsid w:val="0075605D"/>
    <w:rsid w:val="00756440"/>
    <w:rsid w:val="0075669C"/>
    <w:rsid w:val="007573BF"/>
    <w:rsid w:val="00757685"/>
    <w:rsid w:val="0075786B"/>
    <w:rsid w:val="0076005F"/>
    <w:rsid w:val="00761AA3"/>
    <w:rsid w:val="00761D27"/>
    <w:rsid w:val="007625E0"/>
    <w:rsid w:val="00762654"/>
    <w:rsid w:val="00762D73"/>
    <w:rsid w:val="00763064"/>
    <w:rsid w:val="00763AA6"/>
    <w:rsid w:val="00764006"/>
    <w:rsid w:val="007645BF"/>
    <w:rsid w:val="00764928"/>
    <w:rsid w:val="007651CF"/>
    <w:rsid w:val="00767174"/>
    <w:rsid w:val="007701EB"/>
    <w:rsid w:val="00770209"/>
    <w:rsid w:val="00770561"/>
    <w:rsid w:val="0077108F"/>
    <w:rsid w:val="00771095"/>
    <w:rsid w:val="00771903"/>
    <w:rsid w:val="00771BF1"/>
    <w:rsid w:val="00772ACA"/>
    <w:rsid w:val="00772C65"/>
    <w:rsid w:val="00772D93"/>
    <w:rsid w:val="0077331E"/>
    <w:rsid w:val="00774008"/>
    <w:rsid w:val="0077482E"/>
    <w:rsid w:val="00774E79"/>
    <w:rsid w:val="00775738"/>
    <w:rsid w:val="00775D4F"/>
    <w:rsid w:val="007776E8"/>
    <w:rsid w:val="00780749"/>
    <w:rsid w:val="00780A60"/>
    <w:rsid w:val="00781014"/>
    <w:rsid w:val="00781900"/>
    <w:rsid w:val="00781A0B"/>
    <w:rsid w:val="00782A5D"/>
    <w:rsid w:val="00783225"/>
    <w:rsid w:val="00783E27"/>
    <w:rsid w:val="00783EF1"/>
    <w:rsid w:val="007849C7"/>
    <w:rsid w:val="00785E2F"/>
    <w:rsid w:val="00786B18"/>
    <w:rsid w:val="00786E72"/>
    <w:rsid w:val="0078761B"/>
    <w:rsid w:val="007879C4"/>
    <w:rsid w:val="0079199F"/>
    <w:rsid w:val="00792220"/>
    <w:rsid w:val="007932EB"/>
    <w:rsid w:val="00794751"/>
    <w:rsid w:val="00794C3C"/>
    <w:rsid w:val="00795148"/>
    <w:rsid w:val="00795A2B"/>
    <w:rsid w:val="00795B02"/>
    <w:rsid w:val="00795E13"/>
    <w:rsid w:val="007975BB"/>
    <w:rsid w:val="00797A8D"/>
    <w:rsid w:val="00797DB3"/>
    <w:rsid w:val="00797EBE"/>
    <w:rsid w:val="007A08B7"/>
    <w:rsid w:val="007A1014"/>
    <w:rsid w:val="007A1533"/>
    <w:rsid w:val="007A155D"/>
    <w:rsid w:val="007A1C0D"/>
    <w:rsid w:val="007A374F"/>
    <w:rsid w:val="007A3B38"/>
    <w:rsid w:val="007A3CA4"/>
    <w:rsid w:val="007A5070"/>
    <w:rsid w:val="007A550E"/>
    <w:rsid w:val="007A5F5D"/>
    <w:rsid w:val="007A7737"/>
    <w:rsid w:val="007A78D1"/>
    <w:rsid w:val="007A7DC5"/>
    <w:rsid w:val="007B0B4D"/>
    <w:rsid w:val="007B0C57"/>
    <w:rsid w:val="007B17ED"/>
    <w:rsid w:val="007B2320"/>
    <w:rsid w:val="007B2533"/>
    <w:rsid w:val="007B2558"/>
    <w:rsid w:val="007B2F5C"/>
    <w:rsid w:val="007B3112"/>
    <w:rsid w:val="007B491D"/>
    <w:rsid w:val="007B627C"/>
    <w:rsid w:val="007B681A"/>
    <w:rsid w:val="007B76CA"/>
    <w:rsid w:val="007C0E44"/>
    <w:rsid w:val="007C3095"/>
    <w:rsid w:val="007C56C6"/>
    <w:rsid w:val="007C67AA"/>
    <w:rsid w:val="007C6C4E"/>
    <w:rsid w:val="007D005E"/>
    <w:rsid w:val="007D0D3F"/>
    <w:rsid w:val="007D19B8"/>
    <w:rsid w:val="007D2321"/>
    <w:rsid w:val="007D2A5C"/>
    <w:rsid w:val="007D2C3A"/>
    <w:rsid w:val="007D40A7"/>
    <w:rsid w:val="007D4A66"/>
    <w:rsid w:val="007D4C48"/>
    <w:rsid w:val="007D55E0"/>
    <w:rsid w:val="007D5A04"/>
    <w:rsid w:val="007D5A2C"/>
    <w:rsid w:val="007D76D6"/>
    <w:rsid w:val="007E06E7"/>
    <w:rsid w:val="007E1A8A"/>
    <w:rsid w:val="007E34A6"/>
    <w:rsid w:val="007E3CCF"/>
    <w:rsid w:val="007E4C07"/>
    <w:rsid w:val="007E5FBC"/>
    <w:rsid w:val="007E6367"/>
    <w:rsid w:val="007E73CE"/>
    <w:rsid w:val="007E7D0E"/>
    <w:rsid w:val="007F0EC8"/>
    <w:rsid w:val="007F1DD4"/>
    <w:rsid w:val="007F20CD"/>
    <w:rsid w:val="007F255A"/>
    <w:rsid w:val="007F3966"/>
    <w:rsid w:val="007F3EF2"/>
    <w:rsid w:val="007F4DBE"/>
    <w:rsid w:val="007F526C"/>
    <w:rsid w:val="007F552A"/>
    <w:rsid w:val="007F5893"/>
    <w:rsid w:val="007F5E60"/>
    <w:rsid w:val="007F5E71"/>
    <w:rsid w:val="007F5E9B"/>
    <w:rsid w:val="007F5EFB"/>
    <w:rsid w:val="007F6570"/>
    <w:rsid w:val="007F6D35"/>
    <w:rsid w:val="007F6ED0"/>
    <w:rsid w:val="007F74E9"/>
    <w:rsid w:val="007F76CC"/>
    <w:rsid w:val="007F7A60"/>
    <w:rsid w:val="007F7C60"/>
    <w:rsid w:val="008009F6"/>
    <w:rsid w:val="00801332"/>
    <w:rsid w:val="008019A9"/>
    <w:rsid w:val="00801CE4"/>
    <w:rsid w:val="00802C0D"/>
    <w:rsid w:val="0080365A"/>
    <w:rsid w:val="00803746"/>
    <w:rsid w:val="00803D6A"/>
    <w:rsid w:val="00803F6D"/>
    <w:rsid w:val="00804290"/>
    <w:rsid w:val="008043C2"/>
    <w:rsid w:val="0080546B"/>
    <w:rsid w:val="00805774"/>
    <w:rsid w:val="00806019"/>
    <w:rsid w:val="00807878"/>
    <w:rsid w:val="00810048"/>
    <w:rsid w:val="008103BE"/>
    <w:rsid w:val="00810411"/>
    <w:rsid w:val="00812688"/>
    <w:rsid w:val="00812F9B"/>
    <w:rsid w:val="0081320A"/>
    <w:rsid w:val="00815744"/>
    <w:rsid w:val="00816FB4"/>
    <w:rsid w:val="008179D6"/>
    <w:rsid w:val="00821A16"/>
    <w:rsid w:val="008225C1"/>
    <w:rsid w:val="00822FD8"/>
    <w:rsid w:val="0082339F"/>
    <w:rsid w:val="0082363C"/>
    <w:rsid w:val="008246FF"/>
    <w:rsid w:val="00824A48"/>
    <w:rsid w:val="00825233"/>
    <w:rsid w:val="00825DE8"/>
    <w:rsid w:val="008275C0"/>
    <w:rsid w:val="0082779F"/>
    <w:rsid w:val="008301C2"/>
    <w:rsid w:val="00830574"/>
    <w:rsid w:val="00830AAD"/>
    <w:rsid w:val="00830EE9"/>
    <w:rsid w:val="008317AB"/>
    <w:rsid w:val="00832BE5"/>
    <w:rsid w:val="0083463A"/>
    <w:rsid w:val="00834F00"/>
    <w:rsid w:val="00835715"/>
    <w:rsid w:val="008357EB"/>
    <w:rsid w:val="00835E45"/>
    <w:rsid w:val="008365A3"/>
    <w:rsid w:val="00836687"/>
    <w:rsid w:val="00836ADD"/>
    <w:rsid w:val="00836E39"/>
    <w:rsid w:val="00837F7A"/>
    <w:rsid w:val="00840A30"/>
    <w:rsid w:val="00841A60"/>
    <w:rsid w:val="00841C07"/>
    <w:rsid w:val="008420C7"/>
    <w:rsid w:val="00842143"/>
    <w:rsid w:val="00842C43"/>
    <w:rsid w:val="00843F17"/>
    <w:rsid w:val="0084456A"/>
    <w:rsid w:val="008452DC"/>
    <w:rsid w:val="008454C0"/>
    <w:rsid w:val="0084578D"/>
    <w:rsid w:val="0084788B"/>
    <w:rsid w:val="00847DA1"/>
    <w:rsid w:val="00847FB7"/>
    <w:rsid w:val="008503DF"/>
    <w:rsid w:val="0085070A"/>
    <w:rsid w:val="00851359"/>
    <w:rsid w:val="00851545"/>
    <w:rsid w:val="00851BB0"/>
    <w:rsid w:val="00852767"/>
    <w:rsid w:val="00852947"/>
    <w:rsid w:val="00852F8D"/>
    <w:rsid w:val="00854078"/>
    <w:rsid w:val="00854C35"/>
    <w:rsid w:val="00855A7C"/>
    <w:rsid w:val="00855EEF"/>
    <w:rsid w:val="00856032"/>
    <w:rsid w:val="008563A0"/>
    <w:rsid w:val="008567A4"/>
    <w:rsid w:val="00856D65"/>
    <w:rsid w:val="008575EC"/>
    <w:rsid w:val="00857ECE"/>
    <w:rsid w:val="00860646"/>
    <w:rsid w:val="00860FE1"/>
    <w:rsid w:val="00861070"/>
    <w:rsid w:val="008611B6"/>
    <w:rsid w:val="008612A9"/>
    <w:rsid w:val="008627B1"/>
    <w:rsid w:val="00863988"/>
    <w:rsid w:val="00864508"/>
    <w:rsid w:val="008648F1"/>
    <w:rsid w:val="00864E84"/>
    <w:rsid w:val="00867433"/>
    <w:rsid w:val="00867734"/>
    <w:rsid w:val="008709F5"/>
    <w:rsid w:val="00870F89"/>
    <w:rsid w:val="00871B09"/>
    <w:rsid w:val="00871B16"/>
    <w:rsid w:val="00871C44"/>
    <w:rsid w:val="008730AF"/>
    <w:rsid w:val="008731B2"/>
    <w:rsid w:val="008735C3"/>
    <w:rsid w:val="008735C6"/>
    <w:rsid w:val="00874445"/>
    <w:rsid w:val="00874D46"/>
    <w:rsid w:val="00875C73"/>
    <w:rsid w:val="00875FCB"/>
    <w:rsid w:val="00876DDE"/>
    <w:rsid w:val="00877095"/>
    <w:rsid w:val="00877521"/>
    <w:rsid w:val="00877B13"/>
    <w:rsid w:val="00877F67"/>
    <w:rsid w:val="00880506"/>
    <w:rsid w:val="00880875"/>
    <w:rsid w:val="00880B9A"/>
    <w:rsid w:val="00881118"/>
    <w:rsid w:val="008811AB"/>
    <w:rsid w:val="0088150E"/>
    <w:rsid w:val="00881598"/>
    <w:rsid w:val="00881FB5"/>
    <w:rsid w:val="008831D0"/>
    <w:rsid w:val="00884150"/>
    <w:rsid w:val="00884F67"/>
    <w:rsid w:val="00885E1E"/>
    <w:rsid w:val="0088616C"/>
    <w:rsid w:val="0088715C"/>
    <w:rsid w:val="00887302"/>
    <w:rsid w:val="00887E4F"/>
    <w:rsid w:val="00887E8E"/>
    <w:rsid w:val="008902E7"/>
    <w:rsid w:val="0089067A"/>
    <w:rsid w:val="008910D7"/>
    <w:rsid w:val="008911BF"/>
    <w:rsid w:val="008922E3"/>
    <w:rsid w:val="00892353"/>
    <w:rsid w:val="00894260"/>
    <w:rsid w:val="008942AB"/>
    <w:rsid w:val="008948DB"/>
    <w:rsid w:val="00894F98"/>
    <w:rsid w:val="00895079"/>
    <w:rsid w:val="0089692F"/>
    <w:rsid w:val="008971F6"/>
    <w:rsid w:val="00897255"/>
    <w:rsid w:val="008A173D"/>
    <w:rsid w:val="008A1FFD"/>
    <w:rsid w:val="008A25AC"/>
    <w:rsid w:val="008A26CB"/>
    <w:rsid w:val="008A2E7D"/>
    <w:rsid w:val="008A2ECC"/>
    <w:rsid w:val="008A2FC9"/>
    <w:rsid w:val="008A33D7"/>
    <w:rsid w:val="008A59AA"/>
    <w:rsid w:val="008A5F1B"/>
    <w:rsid w:val="008A6039"/>
    <w:rsid w:val="008A61D4"/>
    <w:rsid w:val="008A6C34"/>
    <w:rsid w:val="008A757E"/>
    <w:rsid w:val="008A766F"/>
    <w:rsid w:val="008B0B86"/>
    <w:rsid w:val="008B142E"/>
    <w:rsid w:val="008B2376"/>
    <w:rsid w:val="008B33A8"/>
    <w:rsid w:val="008B3ECF"/>
    <w:rsid w:val="008B430D"/>
    <w:rsid w:val="008B46D2"/>
    <w:rsid w:val="008B4899"/>
    <w:rsid w:val="008B4A37"/>
    <w:rsid w:val="008B4B59"/>
    <w:rsid w:val="008B4C0E"/>
    <w:rsid w:val="008B5D89"/>
    <w:rsid w:val="008B7A79"/>
    <w:rsid w:val="008B7EE2"/>
    <w:rsid w:val="008C01A3"/>
    <w:rsid w:val="008C0A4A"/>
    <w:rsid w:val="008C1428"/>
    <w:rsid w:val="008C1BEC"/>
    <w:rsid w:val="008C3754"/>
    <w:rsid w:val="008C37CE"/>
    <w:rsid w:val="008C52BB"/>
    <w:rsid w:val="008C55A5"/>
    <w:rsid w:val="008C58FF"/>
    <w:rsid w:val="008C5CFD"/>
    <w:rsid w:val="008C6427"/>
    <w:rsid w:val="008C66DD"/>
    <w:rsid w:val="008C6919"/>
    <w:rsid w:val="008C7248"/>
    <w:rsid w:val="008C7FC5"/>
    <w:rsid w:val="008D0F19"/>
    <w:rsid w:val="008D138A"/>
    <w:rsid w:val="008D170E"/>
    <w:rsid w:val="008D1980"/>
    <w:rsid w:val="008D2462"/>
    <w:rsid w:val="008D2EC8"/>
    <w:rsid w:val="008D3135"/>
    <w:rsid w:val="008D3EF9"/>
    <w:rsid w:val="008D4210"/>
    <w:rsid w:val="008D4BC6"/>
    <w:rsid w:val="008D4E15"/>
    <w:rsid w:val="008D528D"/>
    <w:rsid w:val="008D57C9"/>
    <w:rsid w:val="008D6D81"/>
    <w:rsid w:val="008D74A6"/>
    <w:rsid w:val="008D7DB1"/>
    <w:rsid w:val="008E01BA"/>
    <w:rsid w:val="008E04FE"/>
    <w:rsid w:val="008E0637"/>
    <w:rsid w:val="008E0829"/>
    <w:rsid w:val="008E1231"/>
    <w:rsid w:val="008E123E"/>
    <w:rsid w:val="008E132C"/>
    <w:rsid w:val="008E1849"/>
    <w:rsid w:val="008E3572"/>
    <w:rsid w:val="008E4347"/>
    <w:rsid w:val="008E4992"/>
    <w:rsid w:val="008E4CA6"/>
    <w:rsid w:val="008E5FC4"/>
    <w:rsid w:val="008E6A9B"/>
    <w:rsid w:val="008E6AC1"/>
    <w:rsid w:val="008E7B18"/>
    <w:rsid w:val="008F05F3"/>
    <w:rsid w:val="008F11B2"/>
    <w:rsid w:val="008F33DF"/>
    <w:rsid w:val="008F396F"/>
    <w:rsid w:val="008F3A64"/>
    <w:rsid w:val="008F3D56"/>
    <w:rsid w:val="008F4A17"/>
    <w:rsid w:val="008F4A30"/>
    <w:rsid w:val="008F5805"/>
    <w:rsid w:val="008F6DDA"/>
    <w:rsid w:val="008F6FF0"/>
    <w:rsid w:val="009000A4"/>
    <w:rsid w:val="00900135"/>
    <w:rsid w:val="0090063F"/>
    <w:rsid w:val="00900773"/>
    <w:rsid w:val="00901994"/>
    <w:rsid w:val="0090324A"/>
    <w:rsid w:val="009036FA"/>
    <w:rsid w:val="009038B2"/>
    <w:rsid w:val="00903AFA"/>
    <w:rsid w:val="00904EFF"/>
    <w:rsid w:val="0090553B"/>
    <w:rsid w:val="0090637C"/>
    <w:rsid w:val="009076EB"/>
    <w:rsid w:val="00907C9E"/>
    <w:rsid w:val="00910CE5"/>
    <w:rsid w:val="00910E0E"/>
    <w:rsid w:val="00911221"/>
    <w:rsid w:val="00912239"/>
    <w:rsid w:val="00912A26"/>
    <w:rsid w:val="00912BD8"/>
    <w:rsid w:val="0091308A"/>
    <w:rsid w:val="00913986"/>
    <w:rsid w:val="00914050"/>
    <w:rsid w:val="009142F5"/>
    <w:rsid w:val="009147BD"/>
    <w:rsid w:val="0091524A"/>
    <w:rsid w:val="00915B36"/>
    <w:rsid w:val="009160FF"/>
    <w:rsid w:val="0091631B"/>
    <w:rsid w:val="00916817"/>
    <w:rsid w:val="00916B44"/>
    <w:rsid w:val="00916BBB"/>
    <w:rsid w:val="00916C66"/>
    <w:rsid w:val="00916DF1"/>
    <w:rsid w:val="00917088"/>
    <w:rsid w:val="0091768E"/>
    <w:rsid w:val="00917FAA"/>
    <w:rsid w:val="00920AB3"/>
    <w:rsid w:val="00920DC4"/>
    <w:rsid w:val="009232AC"/>
    <w:rsid w:val="0092333F"/>
    <w:rsid w:val="00923693"/>
    <w:rsid w:val="00923821"/>
    <w:rsid w:val="00924443"/>
    <w:rsid w:val="00925B37"/>
    <w:rsid w:val="00925FF9"/>
    <w:rsid w:val="00926395"/>
    <w:rsid w:val="009263D1"/>
    <w:rsid w:val="0092682A"/>
    <w:rsid w:val="00926990"/>
    <w:rsid w:val="00926FE0"/>
    <w:rsid w:val="0092739E"/>
    <w:rsid w:val="00927714"/>
    <w:rsid w:val="0092779D"/>
    <w:rsid w:val="009277C4"/>
    <w:rsid w:val="0093173D"/>
    <w:rsid w:val="00932ECC"/>
    <w:rsid w:val="009345CD"/>
    <w:rsid w:val="0093477A"/>
    <w:rsid w:val="009351AC"/>
    <w:rsid w:val="00940711"/>
    <w:rsid w:val="00940C27"/>
    <w:rsid w:val="00941558"/>
    <w:rsid w:val="0094221B"/>
    <w:rsid w:val="00942DF5"/>
    <w:rsid w:val="0094347C"/>
    <w:rsid w:val="00944791"/>
    <w:rsid w:val="00945F76"/>
    <w:rsid w:val="009505E9"/>
    <w:rsid w:val="009506AB"/>
    <w:rsid w:val="009514B3"/>
    <w:rsid w:val="00951B39"/>
    <w:rsid w:val="00951D8C"/>
    <w:rsid w:val="00952E25"/>
    <w:rsid w:val="009532E8"/>
    <w:rsid w:val="00953302"/>
    <w:rsid w:val="009533AC"/>
    <w:rsid w:val="00954779"/>
    <w:rsid w:val="009547A5"/>
    <w:rsid w:val="00954B39"/>
    <w:rsid w:val="0095534A"/>
    <w:rsid w:val="00955EA3"/>
    <w:rsid w:val="0095676E"/>
    <w:rsid w:val="00956A09"/>
    <w:rsid w:val="00956A70"/>
    <w:rsid w:val="00956A88"/>
    <w:rsid w:val="00956F99"/>
    <w:rsid w:val="00957079"/>
    <w:rsid w:val="009571CE"/>
    <w:rsid w:val="00957EE2"/>
    <w:rsid w:val="00957F6B"/>
    <w:rsid w:val="0096015F"/>
    <w:rsid w:val="00960471"/>
    <w:rsid w:val="00960A81"/>
    <w:rsid w:val="009615D1"/>
    <w:rsid w:val="00961738"/>
    <w:rsid w:val="0096262E"/>
    <w:rsid w:val="009636D3"/>
    <w:rsid w:val="009643B2"/>
    <w:rsid w:val="00964F98"/>
    <w:rsid w:val="009662B1"/>
    <w:rsid w:val="00966649"/>
    <w:rsid w:val="00966976"/>
    <w:rsid w:val="00967094"/>
    <w:rsid w:val="00967871"/>
    <w:rsid w:val="009708C2"/>
    <w:rsid w:val="0097117A"/>
    <w:rsid w:val="009712AB"/>
    <w:rsid w:val="00972B18"/>
    <w:rsid w:val="0097304E"/>
    <w:rsid w:val="00973255"/>
    <w:rsid w:val="00973823"/>
    <w:rsid w:val="0097404C"/>
    <w:rsid w:val="00974B73"/>
    <w:rsid w:val="00974D90"/>
    <w:rsid w:val="009755A0"/>
    <w:rsid w:val="0097593C"/>
    <w:rsid w:val="00975DD0"/>
    <w:rsid w:val="00976B97"/>
    <w:rsid w:val="009779FD"/>
    <w:rsid w:val="00977BF7"/>
    <w:rsid w:val="009826EA"/>
    <w:rsid w:val="009833E7"/>
    <w:rsid w:val="00983894"/>
    <w:rsid w:val="00983A63"/>
    <w:rsid w:val="00983E7D"/>
    <w:rsid w:val="00984412"/>
    <w:rsid w:val="009846BC"/>
    <w:rsid w:val="00985291"/>
    <w:rsid w:val="009862B8"/>
    <w:rsid w:val="0098674D"/>
    <w:rsid w:val="00987468"/>
    <w:rsid w:val="009874CA"/>
    <w:rsid w:val="00987F5A"/>
    <w:rsid w:val="00990407"/>
    <w:rsid w:val="0099062F"/>
    <w:rsid w:val="00992592"/>
    <w:rsid w:val="00992807"/>
    <w:rsid w:val="009939C1"/>
    <w:rsid w:val="00994F2D"/>
    <w:rsid w:val="00995480"/>
    <w:rsid w:val="00995EEF"/>
    <w:rsid w:val="00995F84"/>
    <w:rsid w:val="00996333"/>
    <w:rsid w:val="00996D20"/>
    <w:rsid w:val="00997930"/>
    <w:rsid w:val="009A0818"/>
    <w:rsid w:val="009A09C6"/>
    <w:rsid w:val="009A0BB8"/>
    <w:rsid w:val="009A0D9F"/>
    <w:rsid w:val="009A1280"/>
    <w:rsid w:val="009A16AD"/>
    <w:rsid w:val="009A1873"/>
    <w:rsid w:val="009A1BD9"/>
    <w:rsid w:val="009A3177"/>
    <w:rsid w:val="009A49E8"/>
    <w:rsid w:val="009A4D0B"/>
    <w:rsid w:val="009A5506"/>
    <w:rsid w:val="009A7422"/>
    <w:rsid w:val="009A784E"/>
    <w:rsid w:val="009B075B"/>
    <w:rsid w:val="009B1C6B"/>
    <w:rsid w:val="009B2B3C"/>
    <w:rsid w:val="009B309B"/>
    <w:rsid w:val="009B3315"/>
    <w:rsid w:val="009B3AE2"/>
    <w:rsid w:val="009B3D2D"/>
    <w:rsid w:val="009B528A"/>
    <w:rsid w:val="009B6900"/>
    <w:rsid w:val="009B69FE"/>
    <w:rsid w:val="009B6FF4"/>
    <w:rsid w:val="009B7301"/>
    <w:rsid w:val="009B755F"/>
    <w:rsid w:val="009B7ABB"/>
    <w:rsid w:val="009C00D8"/>
    <w:rsid w:val="009C0460"/>
    <w:rsid w:val="009C0920"/>
    <w:rsid w:val="009C093F"/>
    <w:rsid w:val="009C2947"/>
    <w:rsid w:val="009C3455"/>
    <w:rsid w:val="009C3738"/>
    <w:rsid w:val="009C37A3"/>
    <w:rsid w:val="009C404C"/>
    <w:rsid w:val="009C481E"/>
    <w:rsid w:val="009C4F94"/>
    <w:rsid w:val="009C4FEF"/>
    <w:rsid w:val="009C509C"/>
    <w:rsid w:val="009C5443"/>
    <w:rsid w:val="009C56E9"/>
    <w:rsid w:val="009C5FE6"/>
    <w:rsid w:val="009C60DC"/>
    <w:rsid w:val="009C6832"/>
    <w:rsid w:val="009C74D2"/>
    <w:rsid w:val="009C7BFC"/>
    <w:rsid w:val="009D0397"/>
    <w:rsid w:val="009D146C"/>
    <w:rsid w:val="009D2339"/>
    <w:rsid w:val="009D2766"/>
    <w:rsid w:val="009D31BC"/>
    <w:rsid w:val="009D3BB1"/>
    <w:rsid w:val="009D3EE4"/>
    <w:rsid w:val="009D4C3A"/>
    <w:rsid w:val="009D502A"/>
    <w:rsid w:val="009D5621"/>
    <w:rsid w:val="009D5C23"/>
    <w:rsid w:val="009D5DFA"/>
    <w:rsid w:val="009D6378"/>
    <w:rsid w:val="009D684F"/>
    <w:rsid w:val="009E033B"/>
    <w:rsid w:val="009E04DE"/>
    <w:rsid w:val="009E084E"/>
    <w:rsid w:val="009E1348"/>
    <w:rsid w:val="009E2433"/>
    <w:rsid w:val="009E36D9"/>
    <w:rsid w:val="009E37DF"/>
    <w:rsid w:val="009E3EEA"/>
    <w:rsid w:val="009E40AB"/>
    <w:rsid w:val="009E459E"/>
    <w:rsid w:val="009E5854"/>
    <w:rsid w:val="009E5C24"/>
    <w:rsid w:val="009E5C35"/>
    <w:rsid w:val="009E62A0"/>
    <w:rsid w:val="009E651A"/>
    <w:rsid w:val="009E660D"/>
    <w:rsid w:val="009E6C98"/>
    <w:rsid w:val="009E6CE3"/>
    <w:rsid w:val="009E7F02"/>
    <w:rsid w:val="009F0020"/>
    <w:rsid w:val="009F027B"/>
    <w:rsid w:val="009F05ED"/>
    <w:rsid w:val="009F0779"/>
    <w:rsid w:val="009F079A"/>
    <w:rsid w:val="009F0CCF"/>
    <w:rsid w:val="009F1AF8"/>
    <w:rsid w:val="009F2E0A"/>
    <w:rsid w:val="009F33D7"/>
    <w:rsid w:val="009F3668"/>
    <w:rsid w:val="009F3915"/>
    <w:rsid w:val="009F4FAD"/>
    <w:rsid w:val="009F600E"/>
    <w:rsid w:val="009F6600"/>
    <w:rsid w:val="009F7CE5"/>
    <w:rsid w:val="009F7DED"/>
    <w:rsid w:val="00A0122B"/>
    <w:rsid w:val="00A01B2D"/>
    <w:rsid w:val="00A03618"/>
    <w:rsid w:val="00A03765"/>
    <w:rsid w:val="00A03EEC"/>
    <w:rsid w:val="00A0516C"/>
    <w:rsid w:val="00A058DF"/>
    <w:rsid w:val="00A0676E"/>
    <w:rsid w:val="00A109A2"/>
    <w:rsid w:val="00A10FDD"/>
    <w:rsid w:val="00A111D9"/>
    <w:rsid w:val="00A1126B"/>
    <w:rsid w:val="00A117FE"/>
    <w:rsid w:val="00A118F1"/>
    <w:rsid w:val="00A11EE8"/>
    <w:rsid w:val="00A12AE1"/>
    <w:rsid w:val="00A13133"/>
    <w:rsid w:val="00A13712"/>
    <w:rsid w:val="00A13740"/>
    <w:rsid w:val="00A13D8F"/>
    <w:rsid w:val="00A13F6F"/>
    <w:rsid w:val="00A14154"/>
    <w:rsid w:val="00A14C81"/>
    <w:rsid w:val="00A15C9D"/>
    <w:rsid w:val="00A16158"/>
    <w:rsid w:val="00A1721A"/>
    <w:rsid w:val="00A1732F"/>
    <w:rsid w:val="00A17C53"/>
    <w:rsid w:val="00A17FC7"/>
    <w:rsid w:val="00A212B9"/>
    <w:rsid w:val="00A2147E"/>
    <w:rsid w:val="00A21D21"/>
    <w:rsid w:val="00A21E86"/>
    <w:rsid w:val="00A22323"/>
    <w:rsid w:val="00A22CED"/>
    <w:rsid w:val="00A22FBC"/>
    <w:rsid w:val="00A2306A"/>
    <w:rsid w:val="00A23755"/>
    <w:rsid w:val="00A23C33"/>
    <w:rsid w:val="00A24E38"/>
    <w:rsid w:val="00A2555D"/>
    <w:rsid w:val="00A255B6"/>
    <w:rsid w:val="00A265DB"/>
    <w:rsid w:val="00A26BDE"/>
    <w:rsid w:val="00A26CB3"/>
    <w:rsid w:val="00A273FD"/>
    <w:rsid w:val="00A2751A"/>
    <w:rsid w:val="00A27628"/>
    <w:rsid w:val="00A3054A"/>
    <w:rsid w:val="00A30977"/>
    <w:rsid w:val="00A30E27"/>
    <w:rsid w:val="00A31901"/>
    <w:rsid w:val="00A31BB2"/>
    <w:rsid w:val="00A31DC6"/>
    <w:rsid w:val="00A323A2"/>
    <w:rsid w:val="00A329EA"/>
    <w:rsid w:val="00A32C45"/>
    <w:rsid w:val="00A3364B"/>
    <w:rsid w:val="00A337A7"/>
    <w:rsid w:val="00A34A37"/>
    <w:rsid w:val="00A35527"/>
    <w:rsid w:val="00A363D5"/>
    <w:rsid w:val="00A36412"/>
    <w:rsid w:val="00A36764"/>
    <w:rsid w:val="00A373AB"/>
    <w:rsid w:val="00A376C2"/>
    <w:rsid w:val="00A37F78"/>
    <w:rsid w:val="00A40C93"/>
    <w:rsid w:val="00A4117F"/>
    <w:rsid w:val="00A41331"/>
    <w:rsid w:val="00A42A05"/>
    <w:rsid w:val="00A430A8"/>
    <w:rsid w:val="00A4403A"/>
    <w:rsid w:val="00A44524"/>
    <w:rsid w:val="00A44BA7"/>
    <w:rsid w:val="00A460A3"/>
    <w:rsid w:val="00A467CE"/>
    <w:rsid w:val="00A46A93"/>
    <w:rsid w:val="00A4731C"/>
    <w:rsid w:val="00A47D37"/>
    <w:rsid w:val="00A507FB"/>
    <w:rsid w:val="00A50D4C"/>
    <w:rsid w:val="00A50D96"/>
    <w:rsid w:val="00A50FD5"/>
    <w:rsid w:val="00A51355"/>
    <w:rsid w:val="00A52564"/>
    <w:rsid w:val="00A52753"/>
    <w:rsid w:val="00A52851"/>
    <w:rsid w:val="00A52BF7"/>
    <w:rsid w:val="00A52C09"/>
    <w:rsid w:val="00A54C3A"/>
    <w:rsid w:val="00A5645B"/>
    <w:rsid w:val="00A5742E"/>
    <w:rsid w:val="00A5795F"/>
    <w:rsid w:val="00A57B9D"/>
    <w:rsid w:val="00A60488"/>
    <w:rsid w:val="00A60BD0"/>
    <w:rsid w:val="00A60CE6"/>
    <w:rsid w:val="00A60D2D"/>
    <w:rsid w:val="00A61391"/>
    <w:rsid w:val="00A6195E"/>
    <w:rsid w:val="00A639A9"/>
    <w:rsid w:val="00A6535F"/>
    <w:rsid w:val="00A655F9"/>
    <w:rsid w:val="00A65ED5"/>
    <w:rsid w:val="00A670FB"/>
    <w:rsid w:val="00A67A25"/>
    <w:rsid w:val="00A70EC1"/>
    <w:rsid w:val="00A72937"/>
    <w:rsid w:val="00A73704"/>
    <w:rsid w:val="00A73D15"/>
    <w:rsid w:val="00A741A6"/>
    <w:rsid w:val="00A74DA3"/>
    <w:rsid w:val="00A75BF5"/>
    <w:rsid w:val="00A774D0"/>
    <w:rsid w:val="00A804C3"/>
    <w:rsid w:val="00A81B75"/>
    <w:rsid w:val="00A81C00"/>
    <w:rsid w:val="00A822C9"/>
    <w:rsid w:val="00A828FF"/>
    <w:rsid w:val="00A848CA"/>
    <w:rsid w:val="00A85252"/>
    <w:rsid w:val="00A859DE"/>
    <w:rsid w:val="00A85BC4"/>
    <w:rsid w:val="00A877B7"/>
    <w:rsid w:val="00A909F3"/>
    <w:rsid w:val="00A91420"/>
    <w:rsid w:val="00A928B4"/>
    <w:rsid w:val="00A93353"/>
    <w:rsid w:val="00A94670"/>
    <w:rsid w:val="00A94AC3"/>
    <w:rsid w:val="00A94BA7"/>
    <w:rsid w:val="00A95078"/>
    <w:rsid w:val="00A955C3"/>
    <w:rsid w:val="00A95F8F"/>
    <w:rsid w:val="00A9630A"/>
    <w:rsid w:val="00A963D6"/>
    <w:rsid w:val="00AA1684"/>
    <w:rsid w:val="00AA25A5"/>
    <w:rsid w:val="00AA3831"/>
    <w:rsid w:val="00AA3F33"/>
    <w:rsid w:val="00AA4C0D"/>
    <w:rsid w:val="00AA75A4"/>
    <w:rsid w:val="00AA7EF5"/>
    <w:rsid w:val="00AB06ED"/>
    <w:rsid w:val="00AB0792"/>
    <w:rsid w:val="00AB0CD7"/>
    <w:rsid w:val="00AB0EAA"/>
    <w:rsid w:val="00AB10E3"/>
    <w:rsid w:val="00AB1108"/>
    <w:rsid w:val="00AB1DB2"/>
    <w:rsid w:val="00AB1E0B"/>
    <w:rsid w:val="00AB3181"/>
    <w:rsid w:val="00AB39A0"/>
    <w:rsid w:val="00AB4C19"/>
    <w:rsid w:val="00AB501E"/>
    <w:rsid w:val="00AB5E1D"/>
    <w:rsid w:val="00AC2D15"/>
    <w:rsid w:val="00AC2D7A"/>
    <w:rsid w:val="00AC310D"/>
    <w:rsid w:val="00AC4776"/>
    <w:rsid w:val="00AC4D48"/>
    <w:rsid w:val="00AC4E09"/>
    <w:rsid w:val="00AC5035"/>
    <w:rsid w:val="00AC56DE"/>
    <w:rsid w:val="00AC59FE"/>
    <w:rsid w:val="00AC72FF"/>
    <w:rsid w:val="00AD051C"/>
    <w:rsid w:val="00AD05AC"/>
    <w:rsid w:val="00AD0BC6"/>
    <w:rsid w:val="00AD1239"/>
    <w:rsid w:val="00AD1836"/>
    <w:rsid w:val="00AD2DC0"/>
    <w:rsid w:val="00AD3294"/>
    <w:rsid w:val="00AD4485"/>
    <w:rsid w:val="00AD4720"/>
    <w:rsid w:val="00AD4EA0"/>
    <w:rsid w:val="00AD5325"/>
    <w:rsid w:val="00AD5AF0"/>
    <w:rsid w:val="00AD68CB"/>
    <w:rsid w:val="00AD69EB"/>
    <w:rsid w:val="00AD7574"/>
    <w:rsid w:val="00AD779E"/>
    <w:rsid w:val="00AE1B42"/>
    <w:rsid w:val="00AE1CE2"/>
    <w:rsid w:val="00AE34B9"/>
    <w:rsid w:val="00AE3A87"/>
    <w:rsid w:val="00AE3E93"/>
    <w:rsid w:val="00AE41F5"/>
    <w:rsid w:val="00AE5374"/>
    <w:rsid w:val="00AE78D6"/>
    <w:rsid w:val="00AF0A3F"/>
    <w:rsid w:val="00AF0ACE"/>
    <w:rsid w:val="00AF17F6"/>
    <w:rsid w:val="00AF2813"/>
    <w:rsid w:val="00AF2E4D"/>
    <w:rsid w:val="00AF30E8"/>
    <w:rsid w:val="00AF3933"/>
    <w:rsid w:val="00AF3E18"/>
    <w:rsid w:val="00AF3EE4"/>
    <w:rsid w:val="00AF40F2"/>
    <w:rsid w:val="00AF514F"/>
    <w:rsid w:val="00AF5339"/>
    <w:rsid w:val="00AF5A09"/>
    <w:rsid w:val="00AF5BB6"/>
    <w:rsid w:val="00AF5D8D"/>
    <w:rsid w:val="00AF62D2"/>
    <w:rsid w:val="00AF6A7F"/>
    <w:rsid w:val="00B00127"/>
    <w:rsid w:val="00B00CC8"/>
    <w:rsid w:val="00B01297"/>
    <w:rsid w:val="00B01444"/>
    <w:rsid w:val="00B021A5"/>
    <w:rsid w:val="00B02C24"/>
    <w:rsid w:val="00B02DB0"/>
    <w:rsid w:val="00B035C0"/>
    <w:rsid w:val="00B04035"/>
    <w:rsid w:val="00B04187"/>
    <w:rsid w:val="00B04CB8"/>
    <w:rsid w:val="00B0539C"/>
    <w:rsid w:val="00B0544E"/>
    <w:rsid w:val="00B05D32"/>
    <w:rsid w:val="00B06217"/>
    <w:rsid w:val="00B06239"/>
    <w:rsid w:val="00B06787"/>
    <w:rsid w:val="00B07378"/>
    <w:rsid w:val="00B1065F"/>
    <w:rsid w:val="00B109A4"/>
    <w:rsid w:val="00B13972"/>
    <w:rsid w:val="00B142BD"/>
    <w:rsid w:val="00B1470C"/>
    <w:rsid w:val="00B1495E"/>
    <w:rsid w:val="00B16822"/>
    <w:rsid w:val="00B17159"/>
    <w:rsid w:val="00B172C4"/>
    <w:rsid w:val="00B1769C"/>
    <w:rsid w:val="00B17B96"/>
    <w:rsid w:val="00B17E24"/>
    <w:rsid w:val="00B17E50"/>
    <w:rsid w:val="00B20114"/>
    <w:rsid w:val="00B2015F"/>
    <w:rsid w:val="00B2076A"/>
    <w:rsid w:val="00B20F29"/>
    <w:rsid w:val="00B20FB0"/>
    <w:rsid w:val="00B211CF"/>
    <w:rsid w:val="00B21AC8"/>
    <w:rsid w:val="00B21FC3"/>
    <w:rsid w:val="00B220C6"/>
    <w:rsid w:val="00B2271E"/>
    <w:rsid w:val="00B23223"/>
    <w:rsid w:val="00B2357E"/>
    <w:rsid w:val="00B245A8"/>
    <w:rsid w:val="00B25309"/>
    <w:rsid w:val="00B25F6E"/>
    <w:rsid w:val="00B26563"/>
    <w:rsid w:val="00B27AEA"/>
    <w:rsid w:val="00B300C4"/>
    <w:rsid w:val="00B30A02"/>
    <w:rsid w:val="00B30CC5"/>
    <w:rsid w:val="00B325E0"/>
    <w:rsid w:val="00B33067"/>
    <w:rsid w:val="00B33F68"/>
    <w:rsid w:val="00B34721"/>
    <w:rsid w:val="00B35291"/>
    <w:rsid w:val="00B3588A"/>
    <w:rsid w:val="00B35EAB"/>
    <w:rsid w:val="00B365A9"/>
    <w:rsid w:val="00B36AC7"/>
    <w:rsid w:val="00B373C4"/>
    <w:rsid w:val="00B40531"/>
    <w:rsid w:val="00B4064A"/>
    <w:rsid w:val="00B4065B"/>
    <w:rsid w:val="00B40759"/>
    <w:rsid w:val="00B40A15"/>
    <w:rsid w:val="00B4156E"/>
    <w:rsid w:val="00B415DE"/>
    <w:rsid w:val="00B41BFA"/>
    <w:rsid w:val="00B41D75"/>
    <w:rsid w:val="00B41DED"/>
    <w:rsid w:val="00B4237F"/>
    <w:rsid w:val="00B42A03"/>
    <w:rsid w:val="00B43368"/>
    <w:rsid w:val="00B43FE5"/>
    <w:rsid w:val="00B44BFC"/>
    <w:rsid w:val="00B4534D"/>
    <w:rsid w:val="00B460A6"/>
    <w:rsid w:val="00B46935"/>
    <w:rsid w:val="00B5072A"/>
    <w:rsid w:val="00B51CD7"/>
    <w:rsid w:val="00B5221D"/>
    <w:rsid w:val="00B5307C"/>
    <w:rsid w:val="00B537E8"/>
    <w:rsid w:val="00B53BFE"/>
    <w:rsid w:val="00B543DC"/>
    <w:rsid w:val="00B5649E"/>
    <w:rsid w:val="00B56539"/>
    <w:rsid w:val="00B56A0A"/>
    <w:rsid w:val="00B56B75"/>
    <w:rsid w:val="00B57BB9"/>
    <w:rsid w:val="00B60349"/>
    <w:rsid w:val="00B613BA"/>
    <w:rsid w:val="00B61734"/>
    <w:rsid w:val="00B617DA"/>
    <w:rsid w:val="00B63646"/>
    <w:rsid w:val="00B640C3"/>
    <w:rsid w:val="00B64EE8"/>
    <w:rsid w:val="00B65AA6"/>
    <w:rsid w:val="00B663CF"/>
    <w:rsid w:val="00B66428"/>
    <w:rsid w:val="00B66623"/>
    <w:rsid w:val="00B67B2A"/>
    <w:rsid w:val="00B70192"/>
    <w:rsid w:val="00B7035D"/>
    <w:rsid w:val="00B71148"/>
    <w:rsid w:val="00B71163"/>
    <w:rsid w:val="00B7116C"/>
    <w:rsid w:val="00B71BF3"/>
    <w:rsid w:val="00B71EBB"/>
    <w:rsid w:val="00B7246F"/>
    <w:rsid w:val="00B72583"/>
    <w:rsid w:val="00B729D3"/>
    <w:rsid w:val="00B73534"/>
    <w:rsid w:val="00B7372D"/>
    <w:rsid w:val="00B74444"/>
    <w:rsid w:val="00B74FA4"/>
    <w:rsid w:val="00B75B57"/>
    <w:rsid w:val="00B76602"/>
    <w:rsid w:val="00B7663D"/>
    <w:rsid w:val="00B7779D"/>
    <w:rsid w:val="00B77D19"/>
    <w:rsid w:val="00B807AB"/>
    <w:rsid w:val="00B808A9"/>
    <w:rsid w:val="00B80FB2"/>
    <w:rsid w:val="00B81140"/>
    <w:rsid w:val="00B8198F"/>
    <w:rsid w:val="00B82367"/>
    <w:rsid w:val="00B8302D"/>
    <w:rsid w:val="00B83643"/>
    <w:rsid w:val="00B8508B"/>
    <w:rsid w:val="00B8574E"/>
    <w:rsid w:val="00B85899"/>
    <w:rsid w:val="00B85BA6"/>
    <w:rsid w:val="00B85C34"/>
    <w:rsid w:val="00B873CB"/>
    <w:rsid w:val="00B8782A"/>
    <w:rsid w:val="00B878AE"/>
    <w:rsid w:val="00B92F9E"/>
    <w:rsid w:val="00B93191"/>
    <w:rsid w:val="00B94409"/>
    <w:rsid w:val="00B94B72"/>
    <w:rsid w:val="00B94D95"/>
    <w:rsid w:val="00B957AF"/>
    <w:rsid w:val="00B958B7"/>
    <w:rsid w:val="00B9693B"/>
    <w:rsid w:val="00B9783F"/>
    <w:rsid w:val="00B97917"/>
    <w:rsid w:val="00BA10A1"/>
    <w:rsid w:val="00BA14B2"/>
    <w:rsid w:val="00BA17E1"/>
    <w:rsid w:val="00BA2888"/>
    <w:rsid w:val="00BA2B85"/>
    <w:rsid w:val="00BA2D5A"/>
    <w:rsid w:val="00BA38C4"/>
    <w:rsid w:val="00BA3D19"/>
    <w:rsid w:val="00BA3D3D"/>
    <w:rsid w:val="00BA4295"/>
    <w:rsid w:val="00BA72BD"/>
    <w:rsid w:val="00BA7327"/>
    <w:rsid w:val="00BB0BB8"/>
    <w:rsid w:val="00BB0F42"/>
    <w:rsid w:val="00BB180B"/>
    <w:rsid w:val="00BB1F19"/>
    <w:rsid w:val="00BB27AF"/>
    <w:rsid w:val="00BB2BFA"/>
    <w:rsid w:val="00BB2CC8"/>
    <w:rsid w:val="00BB3224"/>
    <w:rsid w:val="00BB338A"/>
    <w:rsid w:val="00BB33FA"/>
    <w:rsid w:val="00BB3777"/>
    <w:rsid w:val="00BB3A46"/>
    <w:rsid w:val="00BB427D"/>
    <w:rsid w:val="00BB44C1"/>
    <w:rsid w:val="00BB4CD1"/>
    <w:rsid w:val="00BB511C"/>
    <w:rsid w:val="00BB58A7"/>
    <w:rsid w:val="00BB6121"/>
    <w:rsid w:val="00BB78D6"/>
    <w:rsid w:val="00BB7975"/>
    <w:rsid w:val="00BC08E5"/>
    <w:rsid w:val="00BC0D80"/>
    <w:rsid w:val="00BC10B3"/>
    <w:rsid w:val="00BC153A"/>
    <w:rsid w:val="00BC1C13"/>
    <w:rsid w:val="00BC2767"/>
    <w:rsid w:val="00BC29F6"/>
    <w:rsid w:val="00BC2B79"/>
    <w:rsid w:val="00BC2FF9"/>
    <w:rsid w:val="00BC4338"/>
    <w:rsid w:val="00BC4ECB"/>
    <w:rsid w:val="00BC503A"/>
    <w:rsid w:val="00BC620F"/>
    <w:rsid w:val="00BC66F8"/>
    <w:rsid w:val="00BC6B99"/>
    <w:rsid w:val="00BC773E"/>
    <w:rsid w:val="00BD09A0"/>
    <w:rsid w:val="00BD156F"/>
    <w:rsid w:val="00BD2F1B"/>
    <w:rsid w:val="00BD31BA"/>
    <w:rsid w:val="00BD3857"/>
    <w:rsid w:val="00BD3C6D"/>
    <w:rsid w:val="00BD4083"/>
    <w:rsid w:val="00BD4679"/>
    <w:rsid w:val="00BD5D66"/>
    <w:rsid w:val="00BD704E"/>
    <w:rsid w:val="00BD779E"/>
    <w:rsid w:val="00BE02D0"/>
    <w:rsid w:val="00BE0413"/>
    <w:rsid w:val="00BE0821"/>
    <w:rsid w:val="00BE1137"/>
    <w:rsid w:val="00BE2FD3"/>
    <w:rsid w:val="00BE2FE5"/>
    <w:rsid w:val="00BE323D"/>
    <w:rsid w:val="00BE398A"/>
    <w:rsid w:val="00BE3AA0"/>
    <w:rsid w:val="00BE518D"/>
    <w:rsid w:val="00BE642E"/>
    <w:rsid w:val="00BE6593"/>
    <w:rsid w:val="00BE65E3"/>
    <w:rsid w:val="00BE664E"/>
    <w:rsid w:val="00BE66AF"/>
    <w:rsid w:val="00BE7280"/>
    <w:rsid w:val="00BE7748"/>
    <w:rsid w:val="00BE7CBC"/>
    <w:rsid w:val="00BF190A"/>
    <w:rsid w:val="00BF192A"/>
    <w:rsid w:val="00BF1A93"/>
    <w:rsid w:val="00BF1BA0"/>
    <w:rsid w:val="00BF2D42"/>
    <w:rsid w:val="00BF39E9"/>
    <w:rsid w:val="00BF633D"/>
    <w:rsid w:val="00C002C1"/>
    <w:rsid w:val="00C00F89"/>
    <w:rsid w:val="00C01C27"/>
    <w:rsid w:val="00C01C59"/>
    <w:rsid w:val="00C02DC3"/>
    <w:rsid w:val="00C03592"/>
    <w:rsid w:val="00C04446"/>
    <w:rsid w:val="00C04660"/>
    <w:rsid w:val="00C05527"/>
    <w:rsid w:val="00C055F7"/>
    <w:rsid w:val="00C06764"/>
    <w:rsid w:val="00C069AA"/>
    <w:rsid w:val="00C06E82"/>
    <w:rsid w:val="00C074C9"/>
    <w:rsid w:val="00C07E81"/>
    <w:rsid w:val="00C1088D"/>
    <w:rsid w:val="00C10CEF"/>
    <w:rsid w:val="00C11DB0"/>
    <w:rsid w:val="00C12D99"/>
    <w:rsid w:val="00C13AB7"/>
    <w:rsid w:val="00C13F1E"/>
    <w:rsid w:val="00C1542B"/>
    <w:rsid w:val="00C15BAC"/>
    <w:rsid w:val="00C15CDA"/>
    <w:rsid w:val="00C15E90"/>
    <w:rsid w:val="00C16072"/>
    <w:rsid w:val="00C16356"/>
    <w:rsid w:val="00C164FB"/>
    <w:rsid w:val="00C16BA9"/>
    <w:rsid w:val="00C16EDB"/>
    <w:rsid w:val="00C17336"/>
    <w:rsid w:val="00C20162"/>
    <w:rsid w:val="00C21145"/>
    <w:rsid w:val="00C21BB2"/>
    <w:rsid w:val="00C21DEA"/>
    <w:rsid w:val="00C220D0"/>
    <w:rsid w:val="00C222CF"/>
    <w:rsid w:val="00C22D82"/>
    <w:rsid w:val="00C238AA"/>
    <w:rsid w:val="00C238E9"/>
    <w:rsid w:val="00C23BC6"/>
    <w:rsid w:val="00C2400F"/>
    <w:rsid w:val="00C24204"/>
    <w:rsid w:val="00C2462F"/>
    <w:rsid w:val="00C24724"/>
    <w:rsid w:val="00C25105"/>
    <w:rsid w:val="00C25385"/>
    <w:rsid w:val="00C258F8"/>
    <w:rsid w:val="00C26C9E"/>
    <w:rsid w:val="00C272C8"/>
    <w:rsid w:val="00C27DD5"/>
    <w:rsid w:val="00C30B0D"/>
    <w:rsid w:val="00C30D0E"/>
    <w:rsid w:val="00C310D8"/>
    <w:rsid w:val="00C32750"/>
    <w:rsid w:val="00C32B65"/>
    <w:rsid w:val="00C32CEA"/>
    <w:rsid w:val="00C33329"/>
    <w:rsid w:val="00C34A06"/>
    <w:rsid w:val="00C34DA4"/>
    <w:rsid w:val="00C35F42"/>
    <w:rsid w:val="00C3612F"/>
    <w:rsid w:val="00C36B42"/>
    <w:rsid w:val="00C37C16"/>
    <w:rsid w:val="00C37E61"/>
    <w:rsid w:val="00C40601"/>
    <w:rsid w:val="00C41E6F"/>
    <w:rsid w:val="00C42304"/>
    <w:rsid w:val="00C42DB6"/>
    <w:rsid w:val="00C4521A"/>
    <w:rsid w:val="00C45CB3"/>
    <w:rsid w:val="00C46AF0"/>
    <w:rsid w:val="00C46F9E"/>
    <w:rsid w:val="00C47B35"/>
    <w:rsid w:val="00C47BC1"/>
    <w:rsid w:val="00C47C1B"/>
    <w:rsid w:val="00C47E8B"/>
    <w:rsid w:val="00C500D9"/>
    <w:rsid w:val="00C5160B"/>
    <w:rsid w:val="00C51972"/>
    <w:rsid w:val="00C520AD"/>
    <w:rsid w:val="00C524C6"/>
    <w:rsid w:val="00C5302A"/>
    <w:rsid w:val="00C5313D"/>
    <w:rsid w:val="00C53637"/>
    <w:rsid w:val="00C53CE1"/>
    <w:rsid w:val="00C5456E"/>
    <w:rsid w:val="00C5538F"/>
    <w:rsid w:val="00C576B6"/>
    <w:rsid w:val="00C57F13"/>
    <w:rsid w:val="00C60131"/>
    <w:rsid w:val="00C60D34"/>
    <w:rsid w:val="00C6106D"/>
    <w:rsid w:val="00C61962"/>
    <w:rsid w:val="00C62504"/>
    <w:rsid w:val="00C627C6"/>
    <w:rsid w:val="00C632A7"/>
    <w:rsid w:val="00C63336"/>
    <w:rsid w:val="00C633F4"/>
    <w:rsid w:val="00C635E5"/>
    <w:rsid w:val="00C63ACE"/>
    <w:rsid w:val="00C63DCD"/>
    <w:rsid w:val="00C64580"/>
    <w:rsid w:val="00C66039"/>
    <w:rsid w:val="00C6653F"/>
    <w:rsid w:val="00C66586"/>
    <w:rsid w:val="00C66588"/>
    <w:rsid w:val="00C66AFA"/>
    <w:rsid w:val="00C67ADE"/>
    <w:rsid w:val="00C67C1B"/>
    <w:rsid w:val="00C70405"/>
    <w:rsid w:val="00C708A6"/>
    <w:rsid w:val="00C73C30"/>
    <w:rsid w:val="00C74622"/>
    <w:rsid w:val="00C7475B"/>
    <w:rsid w:val="00C7508E"/>
    <w:rsid w:val="00C77984"/>
    <w:rsid w:val="00C82511"/>
    <w:rsid w:val="00C82780"/>
    <w:rsid w:val="00C82869"/>
    <w:rsid w:val="00C82988"/>
    <w:rsid w:val="00C8447F"/>
    <w:rsid w:val="00C85199"/>
    <w:rsid w:val="00C857D9"/>
    <w:rsid w:val="00C875FE"/>
    <w:rsid w:val="00C9081B"/>
    <w:rsid w:val="00C9383F"/>
    <w:rsid w:val="00C939F7"/>
    <w:rsid w:val="00C93C17"/>
    <w:rsid w:val="00C93CDA"/>
    <w:rsid w:val="00C94117"/>
    <w:rsid w:val="00C94548"/>
    <w:rsid w:val="00C94AF1"/>
    <w:rsid w:val="00C953A7"/>
    <w:rsid w:val="00C95600"/>
    <w:rsid w:val="00C96A18"/>
    <w:rsid w:val="00C978D4"/>
    <w:rsid w:val="00CA0DF6"/>
    <w:rsid w:val="00CA145D"/>
    <w:rsid w:val="00CA1A6C"/>
    <w:rsid w:val="00CA202D"/>
    <w:rsid w:val="00CA23D3"/>
    <w:rsid w:val="00CA3EA9"/>
    <w:rsid w:val="00CA4611"/>
    <w:rsid w:val="00CA4B07"/>
    <w:rsid w:val="00CA51C5"/>
    <w:rsid w:val="00CA57E6"/>
    <w:rsid w:val="00CA5B4C"/>
    <w:rsid w:val="00CA672E"/>
    <w:rsid w:val="00CA6B4E"/>
    <w:rsid w:val="00CA6CFD"/>
    <w:rsid w:val="00CA72DD"/>
    <w:rsid w:val="00CA7B37"/>
    <w:rsid w:val="00CA7F8C"/>
    <w:rsid w:val="00CB3418"/>
    <w:rsid w:val="00CB5283"/>
    <w:rsid w:val="00CB5A85"/>
    <w:rsid w:val="00CB6320"/>
    <w:rsid w:val="00CB664D"/>
    <w:rsid w:val="00CB7816"/>
    <w:rsid w:val="00CC0352"/>
    <w:rsid w:val="00CC16FC"/>
    <w:rsid w:val="00CC2493"/>
    <w:rsid w:val="00CC2B36"/>
    <w:rsid w:val="00CC2F7F"/>
    <w:rsid w:val="00CC42BB"/>
    <w:rsid w:val="00CC470B"/>
    <w:rsid w:val="00CC496B"/>
    <w:rsid w:val="00CC4CCF"/>
    <w:rsid w:val="00CC6DA3"/>
    <w:rsid w:val="00CC6F5C"/>
    <w:rsid w:val="00CC702D"/>
    <w:rsid w:val="00CC777C"/>
    <w:rsid w:val="00CC7E0C"/>
    <w:rsid w:val="00CD05D4"/>
    <w:rsid w:val="00CD09B4"/>
    <w:rsid w:val="00CD1B73"/>
    <w:rsid w:val="00CD29C5"/>
    <w:rsid w:val="00CD2AD7"/>
    <w:rsid w:val="00CD2F48"/>
    <w:rsid w:val="00CD4E65"/>
    <w:rsid w:val="00CD51B4"/>
    <w:rsid w:val="00CD6177"/>
    <w:rsid w:val="00CD63CF"/>
    <w:rsid w:val="00CD695B"/>
    <w:rsid w:val="00CD70B5"/>
    <w:rsid w:val="00CD762E"/>
    <w:rsid w:val="00CE00D9"/>
    <w:rsid w:val="00CE05BD"/>
    <w:rsid w:val="00CE0A96"/>
    <w:rsid w:val="00CE0B6D"/>
    <w:rsid w:val="00CE0C99"/>
    <w:rsid w:val="00CE129F"/>
    <w:rsid w:val="00CE1811"/>
    <w:rsid w:val="00CE1970"/>
    <w:rsid w:val="00CE1AA1"/>
    <w:rsid w:val="00CE4334"/>
    <w:rsid w:val="00CE478E"/>
    <w:rsid w:val="00CE4FDD"/>
    <w:rsid w:val="00CE5074"/>
    <w:rsid w:val="00CE53A9"/>
    <w:rsid w:val="00CE5C0E"/>
    <w:rsid w:val="00CE6551"/>
    <w:rsid w:val="00CE7656"/>
    <w:rsid w:val="00CF02CD"/>
    <w:rsid w:val="00CF0578"/>
    <w:rsid w:val="00CF323A"/>
    <w:rsid w:val="00CF3616"/>
    <w:rsid w:val="00CF3DDE"/>
    <w:rsid w:val="00CF3FDE"/>
    <w:rsid w:val="00CF46CD"/>
    <w:rsid w:val="00CF487B"/>
    <w:rsid w:val="00CF5A15"/>
    <w:rsid w:val="00CF5E8E"/>
    <w:rsid w:val="00CF647D"/>
    <w:rsid w:val="00CF653F"/>
    <w:rsid w:val="00CF6C92"/>
    <w:rsid w:val="00CF7612"/>
    <w:rsid w:val="00D004B1"/>
    <w:rsid w:val="00D013CE"/>
    <w:rsid w:val="00D01778"/>
    <w:rsid w:val="00D0273D"/>
    <w:rsid w:val="00D037D7"/>
    <w:rsid w:val="00D050CE"/>
    <w:rsid w:val="00D05845"/>
    <w:rsid w:val="00D05D0F"/>
    <w:rsid w:val="00D05E9E"/>
    <w:rsid w:val="00D109C4"/>
    <w:rsid w:val="00D10FAE"/>
    <w:rsid w:val="00D113CE"/>
    <w:rsid w:val="00D117A9"/>
    <w:rsid w:val="00D117F0"/>
    <w:rsid w:val="00D12AFC"/>
    <w:rsid w:val="00D12D70"/>
    <w:rsid w:val="00D1335E"/>
    <w:rsid w:val="00D136BC"/>
    <w:rsid w:val="00D13CB9"/>
    <w:rsid w:val="00D1401F"/>
    <w:rsid w:val="00D14B68"/>
    <w:rsid w:val="00D15E1B"/>
    <w:rsid w:val="00D1611C"/>
    <w:rsid w:val="00D16C2B"/>
    <w:rsid w:val="00D16E43"/>
    <w:rsid w:val="00D175BB"/>
    <w:rsid w:val="00D17800"/>
    <w:rsid w:val="00D17BF5"/>
    <w:rsid w:val="00D17CB3"/>
    <w:rsid w:val="00D20ED4"/>
    <w:rsid w:val="00D210A2"/>
    <w:rsid w:val="00D221A4"/>
    <w:rsid w:val="00D22296"/>
    <w:rsid w:val="00D239F1"/>
    <w:rsid w:val="00D240C4"/>
    <w:rsid w:val="00D25694"/>
    <w:rsid w:val="00D25855"/>
    <w:rsid w:val="00D2773A"/>
    <w:rsid w:val="00D30286"/>
    <w:rsid w:val="00D3065B"/>
    <w:rsid w:val="00D3066A"/>
    <w:rsid w:val="00D31FE9"/>
    <w:rsid w:val="00D325C1"/>
    <w:rsid w:val="00D3288F"/>
    <w:rsid w:val="00D32D7D"/>
    <w:rsid w:val="00D32FF0"/>
    <w:rsid w:val="00D33E14"/>
    <w:rsid w:val="00D344AA"/>
    <w:rsid w:val="00D3539B"/>
    <w:rsid w:val="00D35C81"/>
    <w:rsid w:val="00D35D01"/>
    <w:rsid w:val="00D35D63"/>
    <w:rsid w:val="00D35DB5"/>
    <w:rsid w:val="00D35E43"/>
    <w:rsid w:val="00D361C3"/>
    <w:rsid w:val="00D36AA2"/>
    <w:rsid w:val="00D375AC"/>
    <w:rsid w:val="00D40096"/>
    <w:rsid w:val="00D4064A"/>
    <w:rsid w:val="00D40651"/>
    <w:rsid w:val="00D4076B"/>
    <w:rsid w:val="00D41797"/>
    <w:rsid w:val="00D4199C"/>
    <w:rsid w:val="00D41BA2"/>
    <w:rsid w:val="00D41E21"/>
    <w:rsid w:val="00D432B9"/>
    <w:rsid w:val="00D44EB5"/>
    <w:rsid w:val="00D45FF5"/>
    <w:rsid w:val="00D4673D"/>
    <w:rsid w:val="00D46F16"/>
    <w:rsid w:val="00D47605"/>
    <w:rsid w:val="00D476F0"/>
    <w:rsid w:val="00D47F31"/>
    <w:rsid w:val="00D507DE"/>
    <w:rsid w:val="00D50945"/>
    <w:rsid w:val="00D5252D"/>
    <w:rsid w:val="00D525B5"/>
    <w:rsid w:val="00D52A72"/>
    <w:rsid w:val="00D52DDD"/>
    <w:rsid w:val="00D53794"/>
    <w:rsid w:val="00D53911"/>
    <w:rsid w:val="00D53CDA"/>
    <w:rsid w:val="00D5528D"/>
    <w:rsid w:val="00D559A1"/>
    <w:rsid w:val="00D567A7"/>
    <w:rsid w:val="00D569A4"/>
    <w:rsid w:val="00D56DE2"/>
    <w:rsid w:val="00D606DE"/>
    <w:rsid w:val="00D60A44"/>
    <w:rsid w:val="00D60C45"/>
    <w:rsid w:val="00D60F03"/>
    <w:rsid w:val="00D621E0"/>
    <w:rsid w:val="00D62DF9"/>
    <w:rsid w:val="00D639E5"/>
    <w:rsid w:val="00D63D05"/>
    <w:rsid w:val="00D641DE"/>
    <w:rsid w:val="00D643BA"/>
    <w:rsid w:val="00D65273"/>
    <w:rsid w:val="00D65637"/>
    <w:rsid w:val="00D6594B"/>
    <w:rsid w:val="00D65B67"/>
    <w:rsid w:val="00D66CC9"/>
    <w:rsid w:val="00D66E03"/>
    <w:rsid w:val="00D679A6"/>
    <w:rsid w:val="00D71080"/>
    <w:rsid w:val="00D71240"/>
    <w:rsid w:val="00D71745"/>
    <w:rsid w:val="00D71CCE"/>
    <w:rsid w:val="00D72060"/>
    <w:rsid w:val="00D72869"/>
    <w:rsid w:val="00D72D93"/>
    <w:rsid w:val="00D73339"/>
    <w:rsid w:val="00D74D1C"/>
    <w:rsid w:val="00D7657A"/>
    <w:rsid w:val="00D77081"/>
    <w:rsid w:val="00D776C9"/>
    <w:rsid w:val="00D80461"/>
    <w:rsid w:val="00D80B40"/>
    <w:rsid w:val="00D80D99"/>
    <w:rsid w:val="00D82C1E"/>
    <w:rsid w:val="00D83227"/>
    <w:rsid w:val="00D83AD7"/>
    <w:rsid w:val="00D83FBC"/>
    <w:rsid w:val="00D8406A"/>
    <w:rsid w:val="00D849DE"/>
    <w:rsid w:val="00D84E4D"/>
    <w:rsid w:val="00D8567B"/>
    <w:rsid w:val="00D8622A"/>
    <w:rsid w:val="00D86BC1"/>
    <w:rsid w:val="00D86CF2"/>
    <w:rsid w:val="00D90392"/>
    <w:rsid w:val="00D90E9B"/>
    <w:rsid w:val="00D911AD"/>
    <w:rsid w:val="00D91462"/>
    <w:rsid w:val="00D917CC"/>
    <w:rsid w:val="00D91B6D"/>
    <w:rsid w:val="00D91EB1"/>
    <w:rsid w:val="00D91F0F"/>
    <w:rsid w:val="00D920AE"/>
    <w:rsid w:val="00D930C8"/>
    <w:rsid w:val="00D930CB"/>
    <w:rsid w:val="00D9317A"/>
    <w:rsid w:val="00D94016"/>
    <w:rsid w:val="00D9448F"/>
    <w:rsid w:val="00D948A1"/>
    <w:rsid w:val="00D963EA"/>
    <w:rsid w:val="00D9764C"/>
    <w:rsid w:val="00D97909"/>
    <w:rsid w:val="00D97A39"/>
    <w:rsid w:val="00DA037C"/>
    <w:rsid w:val="00DA048E"/>
    <w:rsid w:val="00DA0A49"/>
    <w:rsid w:val="00DA1570"/>
    <w:rsid w:val="00DA1FF3"/>
    <w:rsid w:val="00DA33F2"/>
    <w:rsid w:val="00DA3E5A"/>
    <w:rsid w:val="00DA582F"/>
    <w:rsid w:val="00DA7F3C"/>
    <w:rsid w:val="00DB0216"/>
    <w:rsid w:val="00DB0343"/>
    <w:rsid w:val="00DB1130"/>
    <w:rsid w:val="00DB1E6E"/>
    <w:rsid w:val="00DB248E"/>
    <w:rsid w:val="00DB2C9F"/>
    <w:rsid w:val="00DB31BE"/>
    <w:rsid w:val="00DB32DF"/>
    <w:rsid w:val="00DB40B1"/>
    <w:rsid w:val="00DB4248"/>
    <w:rsid w:val="00DB4524"/>
    <w:rsid w:val="00DB5A18"/>
    <w:rsid w:val="00DB5C2B"/>
    <w:rsid w:val="00DB6966"/>
    <w:rsid w:val="00DC045D"/>
    <w:rsid w:val="00DC0955"/>
    <w:rsid w:val="00DC0AA8"/>
    <w:rsid w:val="00DC0AEC"/>
    <w:rsid w:val="00DC1A8B"/>
    <w:rsid w:val="00DC1D0C"/>
    <w:rsid w:val="00DC26C8"/>
    <w:rsid w:val="00DC41B5"/>
    <w:rsid w:val="00DC4397"/>
    <w:rsid w:val="00DC4E40"/>
    <w:rsid w:val="00DC54B6"/>
    <w:rsid w:val="00DC60D8"/>
    <w:rsid w:val="00DC62B9"/>
    <w:rsid w:val="00DC67A5"/>
    <w:rsid w:val="00DC7875"/>
    <w:rsid w:val="00DD0589"/>
    <w:rsid w:val="00DD0BC1"/>
    <w:rsid w:val="00DD1401"/>
    <w:rsid w:val="00DD2293"/>
    <w:rsid w:val="00DD5293"/>
    <w:rsid w:val="00DD5363"/>
    <w:rsid w:val="00DD5A14"/>
    <w:rsid w:val="00DD5AA8"/>
    <w:rsid w:val="00DD6900"/>
    <w:rsid w:val="00DD6D68"/>
    <w:rsid w:val="00DD7EDA"/>
    <w:rsid w:val="00DD7F3B"/>
    <w:rsid w:val="00DE0193"/>
    <w:rsid w:val="00DE0746"/>
    <w:rsid w:val="00DE117E"/>
    <w:rsid w:val="00DE1761"/>
    <w:rsid w:val="00DE17FF"/>
    <w:rsid w:val="00DE2F9C"/>
    <w:rsid w:val="00DE3DFB"/>
    <w:rsid w:val="00DE44C6"/>
    <w:rsid w:val="00DE4A77"/>
    <w:rsid w:val="00DE4E7F"/>
    <w:rsid w:val="00DE539F"/>
    <w:rsid w:val="00DE5C43"/>
    <w:rsid w:val="00DE6908"/>
    <w:rsid w:val="00DF0100"/>
    <w:rsid w:val="00DF07DE"/>
    <w:rsid w:val="00DF0981"/>
    <w:rsid w:val="00DF0D38"/>
    <w:rsid w:val="00DF0EA3"/>
    <w:rsid w:val="00DF1FE0"/>
    <w:rsid w:val="00DF23B4"/>
    <w:rsid w:val="00DF251B"/>
    <w:rsid w:val="00DF2C67"/>
    <w:rsid w:val="00DF3471"/>
    <w:rsid w:val="00DF49E9"/>
    <w:rsid w:val="00DF4B95"/>
    <w:rsid w:val="00DF511B"/>
    <w:rsid w:val="00DF55FE"/>
    <w:rsid w:val="00DF5AB2"/>
    <w:rsid w:val="00DF6563"/>
    <w:rsid w:val="00DF67C8"/>
    <w:rsid w:val="00DF76E1"/>
    <w:rsid w:val="00DF7A05"/>
    <w:rsid w:val="00E0030E"/>
    <w:rsid w:val="00E022AC"/>
    <w:rsid w:val="00E0232F"/>
    <w:rsid w:val="00E02952"/>
    <w:rsid w:val="00E02BF0"/>
    <w:rsid w:val="00E0334A"/>
    <w:rsid w:val="00E0375C"/>
    <w:rsid w:val="00E03B7D"/>
    <w:rsid w:val="00E03EB7"/>
    <w:rsid w:val="00E03F3B"/>
    <w:rsid w:val="00E04391"/>
    <w:rsid w:val="00E0533F"/>
    <w:rsid w:val="00E05621"/>
    <w:rsid w:val="00E05802"/>
    <w:rsid w:val="00E06D78"/>
    <w:rsid w:val="00E07A42"/>
    <w:rsid w:val="00E1059F"/>
    <w:rsid w:val="00E11271"/>
    <w:rsid w:val="00E11C11"/>
    <w:rsid w:val="00E11FF6"/>
    <w:rsid w:val="00E121FF"/>
    <w:rsid w:val="00E123A2"/>
    <w:rsid w:val="00E12FA6"/>
    <w:rsid w:val="00E147F6"/>
    <w:rsid w:val="00E14809"/>
    <w:rsid w:val="00E1550C"/>
    <w:rsid w:val="00E1575F"/>
    <w:rsid w:val="00E15A0C"/>
    <w:rsid w:val="00E1705B"/>
    <w:rsid w:val="00E20291"/>
    <w:rsid w:val="00E203BA"/>
    <w:rsid w:val="00E21253"/>
    <w:rsid w:val="00E21DA7"/>
    <w:rsid w:val="00E22CFD"/>
    <w:rsid w:val="00E22DA1"/>
    <w:rsid w:val="00E239B5"/>
    <w:rsid w:val="00E24016"/>
    <w:rsid w:val="00E240D5"/>
    <w:rsid w:val="00E2447A"/>
    <w:rsid w:val="00E24D80"/>
    <w:rsid w:val="00E25ACB"/>
    <w:rsid w:val="00E26DEB"/>
    <w:rsid w:val="00E27171"/>
    <w:rsid w:val="00E272C0"/>
    <w:rsid w:val="00E27920"/>
    <w:rsid w:val="00E30C22"/>
    <w:rsid w:val="00E30C27"/>
    <w:rsid w:val="00E3188A"/>
    <w:rsid w:val="00E32428"/>
    <w:rsid w:val="00E331D3"/>
    <w:rsid w:val="00E34C6A"/>
    <w:rsid w:val="00E34D69"/>
    <w:rsid w:val="00E350F2"/>
    <w:rsid w:val="00E35719"/>
    <w:rsid w:val="00E36536"/>
    <w:rsid w:val="00E367A4"/>
    <w:rsid w:val="00E37C7C"/>
    <w:rsid w:val="00E40933"/>
    <w:rsid w:val="00E42849"/>
    <w:rsid w:val="00E42D53"/>
    <w:rsid w:val="00E43353"/>
    <w:rsid w:val="00E45970"/>
    <w:rsid w:val="00E46CA2"/>
    <w:rsid w:val="00E4784D"/>
    <w:rsid w:val="00E47E2C"/>
    <w:rsid w:val="00E47FF2"/>
    <w:rsid w:val="00E508FD"/>
    <w:rsid w:val="00E50F48"/>
    <w:rsid w:val="00E514FB"/>
    <w:rsid w:val="00E51879"/>
    <w:rsid w:val="00E533D3"/>
    <w:rsid w:val="00E53696"/>
    <w:rsid w:val="00E5395E"/>
    <w:rsid w:val="00E53CCB"/>
    <w:rsid w:val="00E547EC"/>
    <w:rsid w:val="00E55229"/>
    <w:rsid w:val="00E55332"/>
    <w:rsid w:val="00E55639"/>
    <w:rsid w:val="00E55C3F"/>
    <w:rsid w:val="00E5612F"/>
    <w:rsid w:val="00E569EB"/>
    <w:rsid w:val="00E56A2D"/>
    <w:rsid w:val="00E57D9F"/>
    <w:rsid w:val="00E57F18"/>
    <w:rsid w:val="00E61171"/>
    <w:rsid w:val="00E642C6"/>
    <w:rsid w:val="00E654D3"/>
    <w:rsid w:val="00E65567"/>
    <w:rsid w:val="00E658B1"/>
    <w:rsid w:val="00E65FE1"/>
    <w:rsid w:val="00E662BB"/>
    <w:rsid w:val="00E66629"/>
    <w:rsid w:val="00E67774"/>
    <w:rsid w:val="00E701C1"/>
    <w:rsid w:val="00E7082E"/>
    <w:rsid w:val="00E718E9"/>
    <w:rsid w:val="00E71B32"/>
    <w:rsid w:val="00E73ECD"/>
    <w:rsid w:val="00E74136"/>
    <w:rsid w:val="00E75097"/>
    <w:rsid w:val="00E75410"/>
    <w:rsid w:val="00E7602D"/>
    <w:rsid w:val="00E762B8"/>
    <w:rsid w:val="00E7668B"/>
    <w:rsid w:val="00E767F1"/>
    <w:rsid w:val="00E769F3"/>
    <w:rsid w:val="00E76B78"/>
    <w:rsid w:val="00E77D94"/>
    <w:rsid w:val="00E8031A"/>
    <w:rsid w:val="00E80A18"/>
    <w:rsid w:val="00E80E66"/>
    <w:rsid w:val="00E810D8"/>
    <w:rsid w:val="00E811D1"/>
    <w:rsid w:val="00E81DCC"/>
    <w:rsid w:val="00E82441"/>
    <w:rsid w:val="00E837BD"/>
    <w:rsid w:val="00E83EBD"/>
    <w:rsid w:val="00E84472"/>
    <w:rsid w:val="00E84CE9"/>
    <w:rsid w:val="00E851E0"/>
    <w:rsid w:val="00E85EB5"/>
    <w:rsid w:val="00E9132B"/>
    <w:rsid w:val="00E91352"/>
    <w:rsid w:val="00E916D2"/>
    <w:rsid w:val="00E91736"/>
    <w:rsid w:val="00E9352D"/>
    <w:rsid w:val="00E94A28"/>
    <w:rsid w:val="00E9545B"/>
    <w:rsid w:val="00E95781"/>
    <w:rsid w:val="00E959C7"/>
    <w:rsid w:val="00E95C31"/>
    <w:rsid w:val="00E964DF"/>
    <w:rsid w:val="00E96819"/>
    <w:rsid w:val="00E9683A"/>
    <w:rsid w:val="00E96D15"/>
    <w:rsid w:val="00E970E9"/>
    <w:rsid w:val="00E97B6D"/>
    <w:rsid w:val="00E97DDC"/>
    <w:rsid w:val="00EA1236"/>
    <w:rsid w:val="00EA17EE"/>
    <w:rsid w:val="00EA1BC0"/>
    <w:rsid w:val="00EA2001"/>
    <w:rsid w:val="00EA21A8"/>
    <w:rsid w:val="00EA3837"/>
    <w:rsid w:val="00EA46A2"/>
    <w:rsid w:val="00EA5205"/>
    <w:rsid w:val="00EA5243"/>
    <w:rsid w:val="00EA5482"/>
    <w:rsid w:val="00EA5EB7"/>
    <w:rsid w:val="00EA6831"/>
    <w:rsid w:val="00EA694A"/>
    <w:rsid w:val="00EA6DD0"/>
    <w:rsid w:val="00EB0407"/>
    <w:rsid w:val="00EB0448"/>
    <w:rsid w:val="00EB0A48"/>
    <w:rsid w:val="00EB0B61"/>
    <w:rsid w:val="00EB152D"/>
    <w:rsid w:val="00EB21A8"/>
    <w:rsid w:val="00EB246A"/>
    <w:rsid w:val="00EB3228"/>
    <w:rsid w:val="00EB3BE8"/>
    <w:rsid w:val="00EB3F52"/>
    <w:rsid w:val="00EB52B6"/>
    <w:rsid w:val="00EB551E"/>
    <w:rsid w:val="00EB581C"/>
    <w:rsid w:val="00EB59C9"/>
    <w:rsid w:val="00EB635B"/>
    <w:rsid w:val="00EB66CF"/>
    <w:rsid w:val="00EB68E7"/>
    <w:rsid w:val="00EB6B95"/>
    <w:rsid w:val="00EB6C94"/>
    <w:rsid w:val="00EB6EE5"/>
    <w:rsid w:val="00EB743A"/>
    <w:rsid w:val="00EB7686"/>
    <w:rsid w:val="00EB785B"/>
    <w:rsid w:val="00EB78BE"/>
    <w:rsid w:val="00EC061B"/>
    <w:rsid w:val="00EC12C0"/>
    <w:rsid w:val="00EC1F8A"/>
    <w:rsid w:val="00EC390E"/>
    <w:rsid w:val="00EC39EC"/>
    <w:rsid w:val="00EC4F4F"/>
    <w:rsid w:val="00EC502B"/>
    <w:rsid w:val="00EC5776"/>
    <w:rsid w:val="00EC5A1D"/>
    <w:rsid w:val="00EC616F"/>
    <w:rsid w:val="00EC6859"/>
    <w:rsid w:val="00EC6B51"/>
    <w:rsid w:val="00EC72EE"/>
    <w:rsid w:val="00ED0931"/>
    <w:rsid w:val="00ED1148"/>
    <w:rsid w:val="00ED2282"/>
    <w:rsid w:val="00ED2BB6"/>
    <w:rsid w:val="00ED376A"/>
    <w:rsid w:val="00ED3D33"/>
    <w:rsid w:val="00ED3EB2"/>
    <w:rsid w:val="00ED52E4"/>
    <w:rsid w:val="00ED58EC"/>
    <w:rsid w:val="00ED6EF2"/>
    <w:rsid w:val="00ED729A"/>
    <w:rsid w:val="00ED7AC7"/>
    <w:rsid w:val="00ED7AEB"/>
    <w:rsid w:val="00EE040B"/>
    <w:rsid w:val="00EE0DFB"/>
    <w:rsid w:val="00EE0E94"/>
    <w:rsid w:val="00EE0F5A"/>
    <w:rsid w:val="00EE3A96"/>
    <w:rsid w:val="00EE3FF9"/>
    <w:rsid w:val="00EE5FFD"/>
    <w:rsid w:val="00EE65D8"/>
    <w:rsid w:val="00EE68A2"/>
    <w:rsid w:val="00EE748A"/>
    <w:rsid w:val="00EE7DC1"/>
    <w:rsid w:val="00EF0199"/>
    <w:rsid w:val="00EF0E61"/>
    <w:rsid w:val="00EF1633"/>
    <w:rsid w:val="00EF1636"/>
    <w:rsid w:val="00EF1657"/>
    <w:rsid w:val="00EF1BCA"/>
    <w:rsid w:val="00EF2BA8"/>
    <w:rsid w:val="00EF4D93"/>
    <w:rsid w:val="00EF5432"/>
    <w:rsid w:val="00EF6893"/>
    <w:rsid w:val="00EF69A1"/>
    <w:rsid w:val="00EF6F7B"/>
    <w:rsid w:val="00EF709D"/>
    <w:rsid w:val="00EF78D4"/>
    <w:rsid w:val="00EF7D0B"/>
    <w:rsid w:val="00EF7D3C"/>
    <w:rsid w:val="00F008BB"/>
    <w:rsid w:val="00F008F1"/>
    <w:rsid w:val="00F009C6"/>
    <w:rsid w:val="00F020C0"/>
    <w:rsid w:val="00F0256B"/>
    <w:rsid w:val="00F03939"/>
    <w:rsid w:val="00F03E37"/>
    <w:rsid w:val="00F0422A"/>
    <w:rsid w:val="00F05B58"/>
    <w:rsid w:val="00F0699E"/>
    <w:rsid w:val="00F06B47"/>
    <w:rsid w:val="00F06DC5"/>
    <w:rsid w:val="00F079A0"/>
    <w:rsid w:val="00F07ABF"/>
    <w:rsid w:val="00F10E5A"/>
    <w:rsid w:val="00F110C0"/>
    <w:rsid w:val="00F11279"/>
    <w:rsid w:val="00F11995"/>
    <w:rsid w:val="00F1217E"/>
    <w:rsid w:val="00F12E46"/>
    <w:rsid w:val="00F13B7F"/>
    <w:rsid w:val="00F162E9"/>
    <w:rsid w:val="00F17A2F"/>
    <w:rsid w:val="00F17C44"/>
    <w:rsid w:val="00F20377"/>
    <w:rsid w:val="00F21CE3"/>
    <w:rsid w:val="00F22796"/>
    <w:rsid w:val="00F22839"/>
    <w:rsid w:val="00F22B0F"/>
    <w:rsid w:val="00F23D07"/>
    <w:rsid w:val="00F23D8E"/>
    <w:rsid w:val="00F24A4F"/>
    <w:rsid w:val="00F26A47"/>
    <w:rsid w:val="00F2700D"/>
    <w:rsid w:val="00F2743B"/>
    <w:rsid w:val="00F30E45"/>
    <w:rsid w:val="00F3221D"/>
    <w:rsid w:val="00F322EF"/>
    <w:rsid w:val="00F3242F"/>
    <w:rsid w:val="00F3255E"/>
    <w:rsid w:val="00F3350C"/>
    <w:rsid w:val="00F35E15"/>
    <w:rsid w:val="00F36874"/>
    <w:rsid w:val="00F3786B"/>
    <w:rsid w:val="00F40FE9"/>
    <w:rsid w:val="00F412B8"/>
    <w:rsid w:val="00F418D2"/>
    <w:rsid w:val="00F4332B"/>
    <w:rsid w:val="00F434CF"/>
    <w:rsid w:val="00F439EA"/>
    <w:rsid w:val="00F44777"/>
    <w:rsid w:val="00F45891"/>
    <w:rsid w:val="00F4637F"/>
    <w:rsid w:val="00F46833"/>
    <w:rsid w:val="00F4704B"/>
    <w:rsid w:val="00F47061"/>
    <w:rsid w:val="00F47980"/>
    <w:rsid w:val="00F47B94"/>
    <w:rsid w:val="00F47C21"/>
    <w:rsid w:val="00F50589"/>
    <w:rsid w:val="00F50F68"/>
    <w:rsid w:val="00F51136"/>
    <w:rsid w:val="00F51355"/>
    <w:rsid w:val="00F527D6"/>
    <w:rsid w:val="00F52B74"/>
    <w:rsid w:val="00F533DB"/>
    <w:rsid w:val="00F53BDD"/>
    <w:rsid w:val="00F53F2C"/>
    <w:rsid w:val="00F5480A"/>
    <w:rsid w:val="00F556F5"/>
    <w:rsid w:val="00F5694F"/>
    <w:rsid w:val="00F56D6F"/>
    <w:rsid w:val="00F56EA0"/>
    <w:rsid w:val="00F571A6"/>
    <w:rsid w:val="00F57881"/>
    <w:rsid w:val="00F60205"/>
    <w:rsid w:val="00F61E90"/>
    <w:rsid w:val="00F62B7C"/>
    <w:rsid w:val="00F63139"/>
    <w:rsid w:val="00F63DB7"/>
    <w:rsid w:val="00F64309"/>
    <w:rsid w:val="00F64C31"/>
    <w:rsid w:val="00F64EA1"/>
    <w:rsid w:val="00F65541"/>
    <w:rsid w:val="00F66B81"/>
    <w:rsid w:val="00F67A01"/>
    <w:rsid w:val="00F702B5"/>
    <w:rsid w:val="00F7056D"/>
    <w:rsid w:val="00F710B8"/>
    <w:rsid w:val="00F710EC"/>
    <w:rsid w:val="00F7124B"/>
    <w:rsid w:val="00F71C33"/>
    <w:rsid w:val="00F71EF4"/>
    <w:rsid w:val="00F72614"/>
    <w:rsid w:val="00F73053"/>
    <w:rsid w:val="00F731FD"/>
    <w:rsid w:val="00F732A1"/>
    <w:rsid w:val="00F7340F"/>
    <w:rsid w:val="00F73875"/>
    <w:rsid w:val="00F73D93"/>
    <w:rsid w:val="00F73EF9"/>
    <w:rsid w:val="00F742B2"/>
    <w:rsid w:val="00F74C00"/>
    <w:rsid w:val="00F74C06"/>
    <w:rsid w:val="00F76A22"/>
    <w:rsid w:val="00F77066"/>
    <w:rsid w:val="00F7714D"/>
    <w:rsid w:val="00F774C5"/>
    <w:rsid w:val="00F80E94"/>
    <w:rsid w:val="00F81270"/>
    <w:rsid w:val="00F840FB"/>
    <w:rsid w:val="00F8458E"/>
    <w:rsid w:val="00F85BC2"/>
    <w:rsid w:val="00F86117"/>
    <w:rsid w:val="00F86557"/>
    <w:rsid w:val="00F86693"/>
    <w:rsid w:val="00F86750"/>
    <w:rsid w:val="00F900A6"/>
    <w:rsid w:val="00F9021E"/>
    <w:rsid w:val="00F90716"/>
    <w:rsid w:val="00F9116E"/>
    <w:rsid w:val="00F91844"/>
    <w:rsid w:val="00F922AF"/>
    <w:rsid w:val="00F92C1E"/>
    <w:rsid w:val="00F93DC4"/>
    <w:rsid w:val="00F95193"/>
    <w:rsid w:val="00F9535E"/>
    <w:rsid w:val="00F95DA2"/>
    <w:rsid w:val="00F9731D"/>
    <w:rsid w:val="00F977E6"/>
    <w:rsid w:val="00F97925"/>
    <w:rsid w:val="00FA0113"/>
    <w:rsid w:val="00FA232F"/>
    <w:rsid w:val="00FA26F7"/>
    <w:rsid w:val="00FA44B3"/>
    <w:rsid w:val="00FA4A36"/>
    <w:rsid w:val="00FA5365"/>
    <w:rsid w:val="00FA6347"/>
    <w:rsid w:val="00FA724D"/>
    <w:rsid w:val="00FB04DD"/>
    <w:rsid w:val="00FB1390"/>
    <w:rsid w:val="00FB227A"/>
    <w:rsid w:val="00FB25C1"/>
    <w:rsid w:val="00FB514D"/>
    <w:rsid w:val="00FB5943"/>
    <w:rsid w:val="00FB615F"/>
    <w:rsid w:val="00FB6186"/>
    <w:rsid w:val="00FB657D"/>
    <w:rsid w:val="00FB6A61"/>
    <w:rsid w:val="00FC05F5"/>
    <w:rsid w:val="00FC0D73"/>
    <w:rsid w:val="00FC0FC8"/>
    <w:rsid w:val="00FC107B"/>
    <w:rsid w:val="00FC115A"/>
    <w:rsid w:val="00FC1417"/>
    <w:rsid w:val="00FC1669"/>
    <w:rsid w:val="00FC25E1"/>
    <w:rsid w:val="00FC3BBC"/>
    <w:rsid w:val="00FC4D2E"/>
    <w:rsid w:val="00FC51A1"/>
    <w:rsid w:val="00FC59DF"/>
    <w:rsid w:val="00FC67A2"/>
    <w:rsid w:val="00FC6977"/>
    <w:rsid w:val="00FC6D31"/>
    <w:rsid w:val="00FC7887"/>
    <w:rsid w:val="00FC7BF2"/>
    <w:rsid w:val="00FC7DE8"/>
    <w:rsid w:val="00FD1B9D"/>
    <w:rsid w:val="00FD20E5"/>
    <w:rsid w:val="00FD2A44"/>
    <w:rsid w:val="00FD2F22"/>
    <w:rsid w:val="00FD2FA0"/>
    <w:rsid w:val="00FD30E8"/>
    <w:rsid w:val="00FD3274"/>
    <w:rsid w:val="00FD335D"/>
    <w:rsid w:val="00FD3442"/>
    <w:rsid w:val="00FD4274"/>
    <w:rsid w:val="00FD4F50"/>
    <w:rsid w:val="00FD561B"/>
    <w:rsid w:val="00FD5E04"/>
    <w:rsid w:val="00FD690A"/>
    <w:rsid w:val="00FD768C"/>
    <w:rsid w:val="00FD7A7A"/>
    <w:rsid w:val="00FD7DC9"/>
    <w:rsid w:val="00FD7F27"/>
    <w:rsid w:val="00FE027E"/>
    <w:rsid w:val="00FE0654"/>
    <w:rsid w:val="00FE13AE"/>
    <w:rsid w:val="00FE280F"/>
    <w:rsid w:val="00FE2A25"/>
    <w:rsid w:val="00FE2AEA"/>
    <w:rsid w:val="00FE32DA"/>
    <w:rsid w:val="00FE3371"/>
    <w:rsid w:val="00FE33BC"/>
    <w:rsid w:val="00FE345A"/>
    <w:rsid w:val="00FE39F4"/>
    <w:rsid w:val="00FE3D0C"/>
    <w:rsid w:val="00FE5841"/>
    <w:rsid w:val="00FE690E"/>
    <w:rsid w:val="00FE693C"/>
    <w:rsid w:val="00FE7B5C"/>
    <w:rsid w:val="00FF0205"/>
    <w:rsid w:val="00FF0E4A"/>
    <w:rsid w:val="00FF25FF"/>
    <w:rsid w:val="00FF328A"/>
    <w:rsid w:val="00FF329D"/>
    <w:rsid w:val="00FF33DC"/>
    <w:rsid w:val="00FF35CE"/>
    <w:rsid w:val="00FF422F"/>
    <w:rsid w:val="00FF4A9D"/>
    <w:rsid w:val="00FF5043"/>
    <w:rsid w:val="00FF5BFB"/>
    <w:rsid w:val="00FF67A4"/>
    <w:rsid w:val="00FF6DE8"/>
    <w:rsid w:val="00FF6FD3"/>
    <w:rsid w:val="00FF718D"/>
    <w:rsid w:val="00FF745B"/>
    <w:rsid w:val="00FF7585"/>
    <w:rsid w:val="4F67A8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4C4665"/>
  <w15:docId w15:val="{FEDA4325-6C7D-42B8-9686-BD44A147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0162"/>
    <w:pPr>
      <w:jc w:val="both"/>
    </w:pPr>
    <w:rPr>
      <w:rFonts w:ascii="Calibri" w:hAnsi="Calibri"/>
      <w:sz w:val="22"/>
      <w:szCs w:val="24"/>
      <w:lang w:eastAsia="ja-JP"/>
    </w:rPr>
  </w:style>
  <w:style w:type="paragraph" w:styleId="Titre1">
    <w:name w:val="heading 1"/>
    <w:basedOn w:val="Normal"/>
    <w:next w:val="Normal"/>
    <w:link w:val="Titre1Car"/>
    <w:uiPriority w:val="9"/>
    <w:qFormat/>
    <w:rsid w:val="00997930"/>
    <w:pPr>
      <w:keepNext/>
      <w:keepLines/>
      <w:numPr>
        <w:numId w:val="3"/>
      </w:numPr>
      <w:spacing w:before="480" w:after="120"/>
      <w:outlineLvl w:val="0"/>
    </w:pPr>
    <w:rPr>
      <w:rFonts w:ascii="Open Sans" w:eastAsiaTheme="majorEastAsia" w:hAnsi="Open Sans" w:cs="Open Sans"/>
      <w:b/>
      <w:bCs/>
      <w:color w:val="63003C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02DB0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63003C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B5221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i/>
      <w:color w:val="C0504D" w:themeColor="accent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52947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943634" w:themeColor="accent2" w:themeShade="BF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63D05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63D05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63D05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D63D05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63D05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94C5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94C53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94C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94C53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4C5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94C53"/>
    <w:rPr>
      <w:rFonts w:ascii="Lucida Grande" w:hAnsi="Lucida Grande" w:cs="Lucida Grande"/>
      <w:sz w:val="18"/>
      <w:szCs w:val="18"/>
      <w:lang w:val="fr-FR"/>
    </w:rPr>
  </w:style>
  <w:style w:type="character" w:styleId="Numrodepage">
    <w:name w:val="page number"/>
    <w:uiPriority w:val="99"/>
    <w:semiHidden/>
    <w:unhideWhenUsed/>
    <w:rsid w:val="00494C53"/>
  </w:style>
  <w:style w:type="paragraph" w:styleId="Paragraphedeliste">
    <w:name w:val="List Paragraph"/>
    <w:basedOn w:val="Normal"/>
    <w:link w:val="ParagraphedelisteCar"/>
    <w:uiPriority w:val="34"/>
    <w:qFormat/>
    <w:rsid w:val="00E73ECD"/>
    <w:pPr>
      <w:numPr>
        <w:numId w:val="2"/>
      </w:numPr>
      <w:contextualSpacing/>
    </w:pPr>
    <w:rPr>
      <w:rFonts w:asciiTheme="majorHAnsi" w:hAnsiTheme="majorHAnsi"/>
      <w:lang w:eastAsia="fr-FR"/>
    </w:rPr>
  </w:style>
  <w:style w:type="character" w:styleId="Lienhypertexte">
    <w:name w:val="Hyperlink"/>
    <w:uiPriority w:val="99"/>
    <w:unhideWhenUsed/>
    <w:rsid w:val="00BC0D80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852947"/>
    <w:pPr>
      <w:pBdr>
        <w:bottom w:val="single" w:sz="8" w:space="4" w:color="943634" w:themeColor="accent2" w:themeShade="BF"/>
      </w:pBdr>
      <w:spacing w:after="300"/>
      <w:contextualSpacing/>
    </w:pPr>
    <w:rPr>
      <w:rFonts w:eastAsia="MS Gothic"/>
      <w:color w:val="943634" w:themeColor="accent2" w:themeShade="BF"/>
      <w:spacing w:val="5"/>
      <w:kern w:val="28"/>
      <w:sz w:val="52"/>
      <w:szCs w:val="52"/>
      <w:lang w:eastAsia="fr-FR"/>
    </w:rPr>
  </w:style>
  <w:style w:type="character" w:customStyle="1" w:styleId="TitreCar">
    <w:name w:val="Titre Car"/>
    <w:link w:val="Titre"/>
    <w:uiPriority w:val="10"/>
    <w:rsid w:val="00852947"/>
    <w:rPr>
      <w:rFonts w:ascii="Calibri" w:eastAsia="MS Gothic" w:hAnsi="Calibri"/>
      <w:color w:val="943634" w:themeColor="accen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52947"/>
    <w:pPr>
      <w:numPr>
        <w:ilvl w:val="1"/>
      </w:numPr>
    </w:pPr>
    <w:rPr>
      <w:rFonts w:eastAsia="MS Gothic"/>
      <w:i/>
      <w:iCs/>
      <w:color w:val="943634" w:themeColor="accent2" w:themeShade="BF"/>
      <w:spacing w:val="15"/>
      <w:lang w:eastAsia="fr-FR"/>
    </w:rPr>
  </w:style>
  <w:style w:type="character" w:customStyle="1" w:styleId="Sous-titreCar">
    <w:name w:val="Sous-titre Car"/>
    <w:link w:val="Sous-titre"/>
    <w:uiPriority w:val="11"/>
    <w:rsid w:val="00852947"/>
    <w:rPr>
      <w:rFonts w:ascii="Calibri" w:eastAsia="MS Gothic" w:hAnsi="Calibri"/>
      <w:i/>
      <w:iCs/>
      <w:color w:val="943634" w:themeColor="accent2" w:themeShade="BF"/>
      <w:spacing w:val="15"/>
      <w:sz w:val="22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B02DB0"/>
    <w:rPr>
      <w:rFonts w:asciiTheme="majorHAnsi" w:eastAsiaTheme="majorEastAsia" w:hAnsiTheme="majorHAnsi" w:cstheme="majorBidi"/>
      <w:b/>
      <w:bCs/>
      <w:color w:val="63003C"/>
      <w:sz w:val="24"/>
      <w:szCs w:val="26"/>
      <w:lang w:eastAsia="ja-JP"/>
    </w:rPr>
  </w:style>
  <w:style w:type="character" w:customStyle="1" w:styleId="Titre1Car">
    <w:name w:val="Titre 1 Car"/>
    <w:basedOn w:val="Policepardfaut"/>
    <w:link w:val="Titre1"/>
    <w:uiPriority w:val="9"/>
    <w:rsid w:val="00997930"/>
    <w:rPr>
      <w:rFonts w:ascii="Open Sans" w:eastAsiaTheme="majorEastAsia" w:hAnsi="Open Sans" w:cs="Open Sans"/>
      <w:b/>
      <w:bCs/>
      <w:color w:val="63003C"/>
      <w:sz w:val="28"/>
      <w:szCs w:val="32"/>
      <w:lang w:eastAsia="ja-JP"/>
    </w:rPr>
  </w:style>
  <w:style w:type="character" w:customStyle="1" w:styleId="Titre3Car">
    <w:name w:val="Titre 3 Car"/>
    <w:basedOn w:val="Policepardfaut"/>
    <w:link w:val="Titre3"/>
    <w:uiPriority w:val="9"/>
    <w:rsid w:val="004B5221"/>
    <w:rPr>
      <w:rFonts w:asciiTheme="majorHAnsi" w:eastAsiaTheme="majorEastAsia" w:hAnsiTheme="majorHAnsi" w:cstheme="majorBidi"/>
      <w:b/>
      <w:bCs/>
      <w:i/>
      <w:color w:val="C0504D" w:themeColor="accent2"/>
      <w:sz w:val="22"/>
      <w:szCs w:val="24"/>
      <w:lang w:eastAsia="ja-JP"/>
    </w:rPr>
  </w:style>
  <w:style w:type="character" w:customStyle="1" w:styleId="Titre4Car">
    <w:name w:val="Titre 4 Car"/>
    <w:basedOn w:val="Policepardfaut"/>
    <w:link w:val="Titre4"/>
    <w:uiPriority w:val="9"/>
    <w:rsid w:val="00852947"/>
    <w:rPr>
      <w:rFonts w:asciiTheme="majorHAnsi" w:eastAsiaTheme="majorEastAsia" w:hAnsiTheme="majorHAnsi" w:cstheme="majorBidi"/>
      <w:bCs/>
      <w:i/>
      <w:iCs/>
      <w:color w:val="943634" w:themeColor="accent2" w:themeShade="BF"/>
      <w:sz w:val="22"/>
      <w:szCs w:val="24"/>
      <w:u w:val="single"/>
      <w:lang w:eastAsia="ja-JP"/>
    </w:rPr>
  </w:style>
  <w:style w:type="character" w:customStyle="1" w:styleId="apple-tab-span">
    <w:name w:val="apple-tab-span"/>
    <w:basedOn w:val="Policepardfaut"/>
    <w:rsid w:val="00F5694F"/>
  </w:style>
  <w:style w:type="paragraph" w:styleId="Notedebasdepage">
    <w:name w:val="footnote text"/>
    <w:basedOn w:val="Normal"/>
    <w:link w:val="NotedebasdepageCar"/>
    <w:uiPriority w:val="99"/>
    <w:unhideWhenUsed/>
    <w:rsid w:val="00C238E9"/>
    <w:rPr>
      <w:sz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238E9"/>
    <w:rPr>
      <w:rFonts w:ascii="Calibri" w:hAnsi="Calibri"/>
      <w:sz w:val="24"/>
      <w:szCs w:val="24"/>
      <w:lang w:eastAsia="ja-JP"/>
    </w:rPr>
  </w:style>
  <w:style w:type="character" w:styleId="Appelnotedebasdep">
    <w:name w:val="footnote reference"/>
    <w:basedOn w:val="Policepardfaut"/>
    <w:uiPriority w:val="99"/>
    <w:unhideWhenUsed/>
    <w:rsid w:val="00C238E9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CD2AD7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CD2AD7"/>
    <w:rPr>
      <w:sz w:val="24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CD2AD7"/>
    <w:rPr>
      <w:rFonts w:ascii="Calibri" w:hAnsi="Calibri"/>
      <w:sz w:val="24"/>
      <w:szCs w:val="24"/>
      <w:lang w:eastAsia="ja-JP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2AD7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D2AD7"/>
    <w:rPr>
      <w:rFonts w:ascii="Calibri" w:hAnsi="Calibri"/>
      <w:b/>
      <w:bCs/>
      <w:sz w:val="24"/>
      <w:szCs w:val="24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7A550E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fr-FR"/>
    </w:rPr>
  </w:style>
  <w:style w:type="paragraph" w:styleId="Rvision">
    <w:name w:val="Revision"/>
    <w:hidden/>
    <w:uiPriority w:val="99"/>
    <w:semiHidden/>
    <w:rsid w:val="00CE7656"/>
    <w:rPr>
      <w:rFonts w:ascii="Calibri" w:hAnsi="Calibri"/>
      <w:sz w:val="22"/>
      <w:szCs w:val="24"/>
      <w:lang w:eastAsia="ja-JP"/>
    </w:rPr>
  </w:style>
  <w:style w:type="paragraph" w:customStyle="1" w:styleId="Default">
    <w:name w:val="Default"/>
    <w:rsid w:val="00363257"/>
    <w:pPr>
      <w:autoSpaceDE w:val="0"/>
      <w:autoSpaceDN w:val="0"/>
      <w:adjustRightInd w:val="0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numbering" w:customStyle="1" w:styleId="Style3import">
    <w:name w:val="Style 3 importé"/>
    <w:rsid w:val="00363257"/>
    <w:pPr>
      <w:numPr>
        <w:numId w:val="1"/>
      </w:numPr>
    </w:pPr>
  </w:style>
  <w:style w:type="character" w:customStyle="1" w:styleId="Titre5Car">
    <w:name w:val="Titre 5 Car"/>
    <w:basedOn w:val="Policepardfaut"/>
    <w:link w:val="Titre5"/>
    <w:uiPriority w:val="9"/>
    <w:semiHidden/>
    <w:rsid w:val="00D63D05"/>
    <w:rPr>
      <w:rFonts w:asciiTheme="majorHAnsi" w:eastAsiaTheme="majorEastAsia" w:hAnsiTheme="majorHAnsi" w:cstheme="majorBidi"/>
      <w:color w:val="365F91" w:themeColor="accent1" w:themeShade="BF"/>
      <w:sz w:val="22"/>
      <w:szCs w:val="24"/>
      <w:lang w:eastAsia="ja-JP"/>
    </w:rPr>
  </w:style>
  <w:style w:type="character" w:customStyle="1" w:styleId="Titre6Car">
    <w:name w:val="Titre 6 Car"/>
    <w:basedOn w:val="Policepardfaut"/>
    <w:link w:val="Titre6"/>
    <w:uiPriority w:val="9"/>
    <w:semiHidden/>
    <w:rsid w:val="00D63D05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ja-JP"/>
    </w:rPr>
  </w:style>
  <w:style w:type="character" w:customStyle="1" w:styleId="Titre7Car">
    <w:name w:val="Titre 7 Car"/>
    <w:basedOn w:val="Policepardfaut"/>
    <w:link w:val="Titre7"/>
    <w:uiPriority w:val="9"/>
    <w:semiHidden/>
    <w:rsid w:val="00D63D0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eastAsia="ja-JP"/>
    </w:rPr>
  </w:style>
  <w:style w:type="character" w:customStyle="1" w:styleId="Titre8Car">
    <w:name w:val="Titre 8 Car"/>
    <w:basedOn w:val="Policepardfaut"/>
    <w:link w:val="Titre8"/>
    <w:uiPriority w:val="9"/>
    <w:semiHidden/>
    <w:rsid w:val="00D63D0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ja-JP"/>
    </w:rPr>
  </w:style>
  <w:style w:type="character" w:customStyle="1" w:styleId="Titre9Car">
    <w:name w:val="Titre 9 Car"/>
    <w:basedOn w:val="Policepardfaut"/>
    <w:link w:val="Titre9"/>
    <w:uiPriority w:val="9"/>
    <w:semiHidden/>
    <w:rsid w:val="00D63D0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ja-JP"/>
    </w:rPr>
  </w:style>
  <w:style w:type="table" w:styleId="Grilledutableau">
    <w:name w:val="Table Grid"/>
    <w:basedOn w:val="TableauNormal"/>
    <w:uiPriority w:val="39"/>
    <w:rsid w:val="002B2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2F3425"/>
    <w:pPr>
      <w:jc w:val="left"/>
    </w:pPr>
    <w:rPr>
      <w:rFonts w:ascii="Lucida Grande" w:hAnsi="Lucida Grande" w:cs="Lucida Grande"/>
      <w:color w:val="000000"/>
      <w:sz w:val="18"/>
      <w:szCs w:val="18"/>
      <w:lang w:eastAsia="fr-FR"/>
    </w:rPr>
  </w:style>
  <w:style w:type="character" w:customStyle="1" w:styleId="apple-converted-space">
    <w:name w:val="apple-converted-space"/>
    <w:basedOn w:val="Policepardfaut"/>
    <w:rsid w:val="002F3425"/>
  </w:style>
  <w:style w:type="character" w:styleId="Accentuation">
    <w:name w:val="Emphasis"/>
    <w:basedOn w:val="Policepardfaut"/>
    <w:uiPriority w:val="20"/>
    <w:qFormat/>
    <w:rsid w:val="009142F5"/>
    <w:rPr>
      <w:i/>
      <w:iCs/>
    </w:rPr>
  </w:style>
  <w:style w:type="paragraph" w:styleId="TM1">
    <w:name w:val="toc 1"/>
    <w:basedOn w:val="Normal"/>
    <w:next w:val="Normal"/>
    <w:autoRedefine/>
    <w:uiPriority w:val="39"/>
    <w:unhideWhenUsed/>
    <w:rsid w:val="00E11271"/>
    <w:pPr>
      <w:tabs>
        <w:tab w:val="left" w:pos="440"/>
        <w:tab w:val="right" w:pos="9054"/>
      </w:tabs>
      <w:spacing w:before="120"/>
    </w:pPr>
    <w:rPr>
      <w:rFonts w:ascii="Open Sans" w:hAnsi="Open Sans" w:cs="Open Sans"/>
      <w:bCs/>
      <w:szCs w:val="22"/>
    </w:rPr>
  </w:style>
  <w:style w:type="paragraph" w:styleId="TM2">
    <w:name w:val="toc 2"/>
    <w:basedOn w:val="Normal"/>
    <w:next w:val="Normal"/>
    <w:autoRedefine/>
    <w:uiPriority w:val="39"/>
    <w:unhideWhenUsed/>
    <w:rsid w:val="00C66586"/>
    <w:pPr>
      <w:ind w:left="220"/>
      <w:jc w:val="left"/>
    </w:pPr>
    <w:rPr>
      <w:rFonts w:asciiTheme="minorHAnsi" w:hAnsiTheme="minorHAnsi"/>
      <w:i/>
      <w:iCs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9E5C24"/>
    <w:pPr>
      <w:tabs>
        <w:tab w:val="right" w:pos="9054"/>
      </w:tabs>
      <w:ind w:left="440"/>
      <w:jc w:val="left"/>
    </w:pPr>
    <w:rPr>
      <w:rFonts w:asciiTheme="minorHAnsi" w:hAnsiTheme="minorHAnsi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C66586"/>
    <w:pPr>
      <w:ind w:left="660"/>
      <w:jc w:val="left"/>
    </w:pPr>
    <w:rPr>
      <w:rFonts w:asciiTheme="minorHAnsi" w:hAnsi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C66586"/>
    <w:pPr>
      <w:ind w:left="880"/>
      <w:jc w:val="left"/>
    </w:pPr>
    <w:rPr>
      <w:rFonts w:asciiTheme="minorHAnsi" w:hAnsi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C66586"/>
    <w:pPr>
      <w:ind w:left="1100"/>
      <w:jc w:val="left"/>
    </w:pPr>
    <w:rPr>
      <w:rFonts w:asciiTheme="minorHAnsi" w:hAnsi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C66586"/>
    <w:pPr>
      <w:ind w:left="1320"/>
      <w:jc w:val="left"/>
    </w:pPr>
    <w:rPr>
      <w:rFonts w:asciiTheme="minorHAnsi" w:hAnsi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C66586"/>
    <w:pPr>
      <w:ind w:left="1540"/>
      <w:jc w:val="left"/>
    </w:pPr>
    <w:rPr>
      <w:rFonts w:asciiTheme="minorHAnsi" w:hAnsi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C66586"/>
    <w:pPr>
      <w:ind w:left="1760"/>
      <w:jc w:val="left"/>
    </w:pPr>
    <w:rPr>
      <w:rFonts w:asciiTheme="minorHAnsi" w:hAnsiTheme="minorHAnsi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5B0EC5"/>
    <w:pPr>
      <w:spacing w:before="200" w:after="160"/>
      <w:ind w:left="864" w:right="864"/>
    </w:pPr>
    <w:rPr>
      <w:i/>
      <w:iCs/>
      <w:color w:val="0070C0"/>
    </w:rPr>
  </w:style>
  <w:style w:type="character" w:customStyle="1" w:styleId="CitationCar">
    <w:name w:val="Citation Car"/>
    <w:basedOn w:val="Policepardfaut"/>
    <w:link w:val="Citation"/>
    <w:uiPriority w:val="29"/>
    <w:rsid w:val="005B0EC5"/>
    <w:rPr>
      <w:rFonts w:ascii="Calibri" w:hAnsi="Calibri"/>
      <w:i/>
      <w:iCs/>
      <w:color w:val="0070C0"/>
      <w:sz w:val="22"/>
      <w:szCs w:val="24"/>
      <w:lang w:eastAsia="ja-JP"/>
    </w:rPr>
  </w:style>
  <w:style w:type="character" w:styleId="Accentuationintense">
    <w:name w:val="Intense Emphasis"/>
    <w:basedOn w:val="Policepardfaut"/>
    <w:uiPriority w:val="21"/>
    <w:qFormat/>
    <w:rsid w:val="005D590D"/>
    <w:rPr>
      <w:i/>
      <w:iCs/>
      <w:color w:val="4F81BD" w:themeColor="accent1"/>
    </w:rPr>
  </w:style>
  <w:style w:type="character" w:styleId="Lienhypertextesuivivisit">
    <w:name w:val="FollowedHyperlink"/>
    <w:basedOn w:val="Policepardfaut"/>
    <w:uiPriority w:val="99"/>
    <w:semiHidden/>
    <w:unhideWhenUsed/>
    <w:rsid w:val="002B7740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CE478E"/>
    <w:pPr>
      <w:jc w:val="both"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alinea">
    <w:name w:val="alinea"/>
    <w:basedOn w:val="Normal"/>
    <w:rsid w:val="00CE478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fr-FR"/>
    </w:rPr>
  </w:style>
  <w:style w:type="character" w:styleId="lev">
    <w:name w:val="Strong"/>
    <w:basedOn w:val="Policepardfaut"/>
    <w:uiPriority w:val="22"/>
    <w:qFormat/>
    <w:rsid w:val="004B6EE7"/>
    <w:rPr>
      <w:b/>
      <w:bCs/>
    </w:rPr>
  </w:style>
  <w:style w:type="table" w:styleId="TableauGrille5Fonc-Accentuation1">
    <w:name w:val="Grid Table 5 Dark Accent 1"/>
    <w:basedOn w:val="TableauNormal"/>
    <w:uiPriority w:val="50"/>
    <w:rsid w:val="00A445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Liste3-Accentuation6">
    <w:name w:val="List Table 3 Accent 6"/>
    <w:basedOn w:val="TableauNormal"/>
    <w:uiPriority w:val="48"/>
    <w:rsid w:val="00A4452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A4452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paragraph" w:styleId="Lgende">
    <w:name w:val="caption"/>
    <w:basedOn w:val="Normal"/>
    <w:next w:val="Normal"/>
    <w:uiPriority w:val="35"/>
    <w:unhideWhenUsed/>
    <w:qFormat/>
    <w:rsid w:val="00E21253"/>
    <w:pPr>
      <w:spacing w:after="200"/>
    </w:pPr>
    <w:rPr>
      <w:i/>
      <w:iCs/>
      <w:color w:val="1F497D" w:themeColor="text2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9833E7"/>
    <w:rPr>
      <w:color w:val="808080"/>
    </w:rPr>
  </w:style>
  <w:style w:type="table" w:customStyle="1" w:styleId="Calendrier2">
    <w:name w:val="Calendrier 2"/>
    <w:basedOn w:val="TableauNormal"/>
    <w:uiPriority w:val="99"/>
    <w:qFormat/>
    <w:rsid w:val="003A2C02"/>
    <w:pPr>
      <w:jc w:val="center"/>
    </w:pPr>
    <w:rPr>
      <w:rFonts w:asciiTheme="minorHAnsi" w:eastAsiaTheme="minorEastAsia" w:hAnsiTheme="minorHAnsi" w:cstheme="minorBidi"/>
      <w:sz w:val="28"/>
      <w:szCs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auListe2-Accentuation6">
    <w:name w:val="List Table 2 Accent 6"/>
    <w:basedOn w:val="TableauNormal"/>
    <w:uiPriority w:val="47"/>
    <w:rsid w:val="0075786B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Liste1">
    <w:name w:val="Liste1"/>
    <w:basedOn w:val="Paragraphedeliste"/>
    <w:link w:val="Liste1Car"/>
    <w:qFormat/>
    <w:rsid w:val="00926395"/>
    <w:pPr>
      <w:numPr>
        <w:numId w:val="0"/>
      </w:numPr>
      <w:spacing w:before="60"/>
      <w:ind w:left="114" w:hanging="142"/>
      <w:contextualSpacing w:val="0"/>
      <w:jc w:val="left"/>
    </w:pPr>
    <w:rPr>
      <w:i/>
      <w:sz w:val="14"/>
      <w:szCs w:val="14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926395"/>
    <w:rPr>
      <w:rFonts w:asciiTheme="majorHAnsi" w:hAnsiTheme="majorHAnsi"/>
      <w:sz w:val="22"/>
      <w:szCs w:val="24"/>
    </w:rPr>
  </w:style>
  <w:style w:type="character" w:customStyle="1" w:styleId="Liste1Car">
    <w:name w:val="Liste1 Car"/>
    <w:basedOn w:val="ParagraphedelisteCar"/>
    <w:link w:val="Liste1"/>
    <w:rsid w:val="00926395"/>
    <w:rPr>
      <w:rFonts w:asciiTheme="majorHAnsi" w:hAnsiTheme="majorHAnsi"/>
      <w:i/>
      <w:sz w:val="14"/>
      <w:szCs w:val="14"/>
    </w:rPr>
  </w:style>
  <w:style w:type="paragraph" w:customStyle="1" w:styleId="Liste2">
    <w:name w:val="Liste2"/>
    <w:basedOn w:val="Paragraphedeliste"/>
    <w:link w:val="Liste2Car"/>
    <w:qFormat/>
    <w:rsid w:val="003A14E1"/>
    <w:pPr>
      <w:numPr>
        <w:numId w:val="0"/>
      </w:numPr>
      <w:ind w:left="341" w:hanging="218"/>
      <w:jc w:val="left"/>
    </w:pPr>
    <w:rPr>
      <w:rFonts w:ascii="Open Sans" w:hAnsi="Open Sans" w:cs="Open Sans"/>
      <w:sz w:val="14"/>
      <w:szCs w:val="18"/>
    </w:rPr>
  </w:style>
  <w:style w:type="character" w:customStyle="1" w:styleId="Liste2Car">
    <w:name w:val="Liste2 Car"/>
    <w:basedOn w:val="ParagraphedelisteCar"/>
    <w:link w:val="Liste2"/>
    <w:rsid w:val="003A14E1"/>
    <w:rPr>
      <w:rFonts w:ascii="Open Sans" w:hAnsi="Open Sans" w:cs="Open Sans"/>
      <w:sz w:val="14"/>
      <w:szCs w:val="18"/>
    </w:rPr>
  </w:style>
  <w:style w:type="paragraph" w:customStyle="1" w:styleId="Texte">
    <w:name w:val="Texte"/>
    <w:basedOn w:val="Normal"/>
    <w:link w:val="TexteCar"/>
    <w:qFormat/>
    <w:rsid w:val="00EB551E"/>
    <w:pPr>
      <w:spacing w:after="120"/>
    </w:pPr>
    <w:rPr>
      <w:rFonts w:ascii="Open Sans" w:hAnsi="Open Sans" w:cs="Open Sans"/>
    </w:rPr>
  </w:style>
  <w:style w:type="paragraph" w:customStyle="1" w:styleId="Liste-projet">
    <w:name w:val="Liste - projet"/>
    <w:basedOn w:val="Texte"/>
    <w:link w:val="Liste-projetCar"/>
    <w:qFormat/>
    <w:rsid w:val="00EB551E"/>
    <w:pPr>
      <w:numPr>
        <w:numId w:val="4"/>
      </w:numPr>
      <w:contextualSpacing/>
    </w:pPr>
  </w:style>
  <w:style w:type="character" w:customStyle="1" w:styleId="TexteCar">
    <w:name w:val="Texte Car"/>
    <w:basedOn w:val="Policepardfaut"/>
    <w:link w:val="Texte"/>
    <w:rsid w:val="00EB551E"/>
    <w:rPr>
      <w:rFonts w:ascii="Open Sans" w:hAnsi="Open Sans" w:cs="Open Sans"/>
      <w:sz w:val="22"/>
      <w:szCs w:val="24"/>
      <w:lang w:eastAsia="ja-JP"/>
    </w:rPr>
  </w:style>
  <w:style w:type="character" w:customStyle="1" w:styleId="Liste-projetCar">
    <w:name w:val="Liste - projet Car"/>
    <w:basedOn w:val="TexteCar"/>
    <w:link w:val="Liste-projet"/>
    <w:rsid w:val="00EB551E"/>
    <w:rPr>
      <w:rFonts w:ascii="Open Sans" w:hAnsi="Open Sans" w:cs="Open Sans"/>
      <w:sz w:val="22"/>
      <w:szCs w:val="24"/>
      <w:lang w:eastAsia="ja-JP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1F4AA4"/>
    <w:pPr>
      <w:numPr>
        <w:numId w:val="0"/>
      </w:numPr>
      <w:spacing w:before="240" w:after="0"/>
      <w:outlineLvl w:val="9"/>
    </w:pPr>
    <w:rPr>
      <w:rFonts w:asciiTheme="majorHAnsi" w:hAnsiTheme="majorHAnsi" w:cstheme="majorBidi"/>
      <w:b w:val="0"/>
      <w:bCs w:val="0"/>
      <w:color w:val="365F91" w:themeColor="accent1" w:themeShade="BF"/>
      <w:sz w:val="32"/>
    </w:rPr>
  </w:style>
  <w:style w:type="character" w:customStyle="1" w:styleId="md-plain">
    <w:name w:val="md-plain"/>
    <w:basedOn w:val="Policepardfaut"/>
    <w:rsid w:val="00A467CE"/>
  </w:style>
  <w:style w:type="character" w:customStyle="1" w:styleId="object">
    <w:name w:val="object"/>
    <w:basedOn w:val="Policepardfaut"/>
    <w:rsid w:val="00A467CE"/>
  </w:style>
  <w:style w:type="character" w:customStyle="1" w:styleId="markedcontent">
    <w:name w:val="markedcontent"/>
    <w:basedOn w:val="Policepardfaut"/>
    <w:rsid w:val="00D05D0F"/>
  </w:style>
  <w:style w:type="character" w:customStyle="1" w:styleId="longtext1">
    <w:name w:val="long_text1"/>
    <w:rsid w:val="00AF62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3215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79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3203">
              <w:marLeft w:val="0"/>
              <w:marRight w:val="0"/>
              <w:marTop w:val="72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5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21459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50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184756">
                                      <w:marLeft w:val="5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2E4E6"/>
                                        <w:right w:val="none" w:sz="0" w:space="0" w:color="auto"/>
                                      </w:divBdr>
                                      <w:divsChild>
                                        <w:div w:id="236089118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45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796387">
                                                  <w:marLeft w:val="0"/>
                                                  <w:marRight w:val="30"/>
                                                  <w:marTop w:val="9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909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2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5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0551">
                      <w:marLeft w:val="0"/>
                      <w:marRight w:val="0"/>
                      <w:marTop w:val="72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87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0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91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77358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65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546697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E2E4E6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426769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40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144557">
                                                          <w:marLeft w:val="0"/>
                                                          <w:marRight w:val="3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462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5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1928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24691">
                      <w:marLeft w:val="0"/>
                      <w:marRight w:val="0"/>
                      <w:marTop w:val="72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8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8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9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66449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18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829029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E2E4E6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19130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29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634612">
                                                          <w:marLeft w:val="0"/>
                                                          <w:marRight w:val="3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170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5833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5076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9931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710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0174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70014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5959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webSettings" Target="webSettings.xm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candidatures.centralesupelec.fr/campaign/680bad9f962ce723c489664b?lang=fr" TargetMode="Externa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settings" Target="settings.xml"/><Relationship Id="rId25" Type="http://schemas.openxmlformats.org/officeDocument/2006/relationships/hyperlink" Target="mailto:gs-sis.aap@listes.centralesupelec.fr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styles" Target="styles.xml"/><Relationship Id="rId20" Type="http://schemas.openxmlformats.org/officeDocument/2006/relationships/endnotes" Target="endnotes.xm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hyperlink" Target="mailto:recherche.gs-sis@universite-paris-saclay.fr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numbering" Target="numbering.xml"/><Relationship Id="rId23" Type="http://schemas.openxmlformats.org/officeDocument/2006/relationships/hyperlink" Target="https://candidatures.centralesupelec.fr/campaign/680bad9f962ce723c489664b?lang=fr" TargetMode="External"/><Relationship Id="rId28" Type="http://schemas.openxmlformats.org/officeDocument/2006/relationships/footer" Target="footer1.xml"/><Relationship Id="rId10" Type="http://schemas.openxmlformats.org/officeDocument/2006/relationships/customXml" Target="../customXml/item10.xml"/><Relationship Id="rId19" Type="http://schemas.openxmlformats.org/officeDocument/2006/relationships/footnotes" Target="footnotes.xml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hyperlink" Target="https://candidatures.centralesupelec.fr/campaign/680bad9f962ce723c489664b?lang=fr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customXml" Target="../customXml/item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fesquet\Documents\01-Docs%20de%20travail\04-Projets%20internes\08-Mod&#232;les%20de%20documents\Mod&#232;le%20-%20CRR%20%20-%20FR%20-%20V0.1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overPageProperties xmlns="http://schemas.microsoft.com/office/2006/coverPageProps">
  <PublishDate/>
  <Abstract/>
  <CompanyAddress>XX-X-XX</CompanyAddress>
  <CompanyPhone/>
  <CompanyFax/>
  <CompanyEmail/>
</CoverPageProperties>
</file>

<file path=customXml/item10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1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88A5154E800A46A52F7AFD94B6CF9A" ma:contentTypeVersion="4" ma:contentTypeDescription="Crée un document." ma:contentTypeScope="" ma:versionID="c3c9ce8f4a8c18e71234d87ac732cfa4">
  <xsd:schema xmlns:xsd="http://www.w3.org/2001/XMLSchema" xmlns:xs="http://www.w3.org/2001/XMLSchema" xmlns:p="http://schemas.microsoft.com/office/2006/metadata/properties" xmlns:ns2="d0badfcd-32fa-40dd-b970-e580902a2f18" targetNamespace="http://schemas.microsoft.com/office/2006/metadata/properties" ma:root="true" ma:fieldsID="99c6ab1d79d4d86d66de5c844cd8b955" ns2:_="">
    <xsd:import namespace="d0badfcd-32fa-40dd-b970-e580902a2f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adfcd-32fa-40dd-b970-e580902a2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10.xml><?xml version="1.0" encoding="utf-8"?>
<ds:datastoreItem xmlns:ds="http://schemas.openxmlformats.org/officeDocument/2006/customXml" ds:itemID="{4DB225F4-45EF-4FF4-83D1-62A9BF3727E5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B80579E4-3ABB-40DC-8657-CA88F988D52A}">
  <ds:schemaRefs>
    <ds:schemaRef ds:uri="http://schemas.microsoft.com/sharepoint/v3/contenttype/forms"/>
  </ds:schemaRefs>
</ds:datastoreItem>
</file>

<file path=customXml/itemProps12.xml><?xml version="1.0" encoding="utf-8"?>
<ds:datastoreItem xmlns:ds="http://schemas.openxmlformats.org/officeDocument/2006/customXml" ds:itemID="{2DD4F2C9-14D7-4B0F-BC60-56289B290719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25CAE2DC-E99C-45B9-B90F-D78EF1A8BE42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59991EDE-BEC6-45FD-B912-BE9285F134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D26AAB-0FC3-4766-87AE-901724FCF6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85DF3E-4ED5-4A3E-8807-85C63CC6E3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34717E-3008-4BF6-8258-71059B6C90A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3CC6907-CD1D-44B9-8A1E-6172A423AF1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BF5F776-4AA6-4F56-A49D-7B68DE821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badfcd-32fa-40dd-b970-e580902a2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69442481-84A0-45DD-990A-0EADD7BF172B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07AB7F53-1991-4ABA-A665-42E1BE481F49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CB34EF3D-B1E2-4D5F-8DEF-9A5E28C12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- CRR  - FR - V0.1.dotx</Template>
  <TotalTime>1</TotalTime>
  <Pages>4</Pages>
  <Words>1258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Saclay</Company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FESQUET Michel</dc:creator>
  <cp:keywords>X.X</cp:keywords>
  <cp:lastModifiedBy>Luc Chassagne</cp:lastModifiedBy>
  <cp:revision>4</cp:revision>
  <cp:lastPrinted>2024-10-22T07:27:00Z</cp:lastPrinted>
  <dcterms:created xsi:type="dcterms:W3CDTF">2025-06-20T12:19:00Z</dcterms:created>
  <dcterms:modified xsi:type="dcterms:W3CDTF">2025-07-18T12:05:00Z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st">
    <vt:lpwstr>test  de numéro</vt:lpwstr>
  </property>
  <property fmtid="{D5CDD505-2E9C-101B-9397-08002B2CF9AE}" pid="3" name="ContentTypeId">
    <vt:lpwstr>0x010100F388A5154E800A46A52F7AFD94B6CF9A</vt:lpwstr>
  </property>
  <property fmtid="{D5CDD505-2E9C-101B-9397-08002B2CF9AE}" pid="4" name="MediaServiceImageTags">
    <vt:lpwstr/>
  </property>
</Properties>
</file>