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FA4C99" w:rsidRDefault="0084596C" w:rsidP="00AF317E">
      <w:pPr>
        <w:jc w:val="both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bCs/>
          <w:sz w:val="22"/>
          <w:szCs w:val="22"/>
        </w:rPr>
        <w:t>Projets financés 2025</w:t>
      </w:r>
    </w:p>
    <w:p w:rsidR="00AE0E5D" w:rsidRPr="00FA4C99" w:rsidRDefault="00AE0E5D" w:rsidP="00AF317E">
      <w:pPr>
        <w:jc w:val="both"/>
        <w:rPr>
          <w:rFonts w:cstheme="minorHAnsi"/>
          <w:b/>
          <w:bCs/>
          <w:sz w:val="22"/>
          <w:szCs w:val="22"/>
        </w:rPr>
      </w:pPr>
    </w:p>
    <w:p w:rsidR="00AF317E" w:rsidRPr="0064659F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  <w:r w:rsidRPr="00FA4C99">
        <w:rPr>
          <w:rFonts w:cstheme="minorHAnsi"/>
          <w:b/>
          <w:bCs/>
          <w:sz w:val="22"/>
          <w:szCs w:val="22"/>
        </w:rPr>
        <w:sym w:font="Symbol" w:char="F0AE"/>
      </w:r>
      <w:r w:rsidRPr="0064659F">
        <w:rPr>
          <w:rFonts w:cstheme="minorHAnsi"/>
          <w:b/>
          <w:bCs/>
          <w:sz w:val="22"/>
          <w:szCs w:val="22"/>
        </w:rPr>
        <w:t xml:space="preserve"> Lauréat de l'AAP Innovation 202</w:t>
      </w:r>
      <w:r w:rsidR="00AE0E5D" w:rsidRPr="0064659F">
        <w:rPr>
          <w:rFonts w:cstheme="minorHAnsi"/>
          <w:b/>
          <w:bCs/>
          <w:sz w:val="22"/>
          <w:szCs w:val="22"/>
        </w:rPr>
        <w:t>4</w:t>
      </w:r>
      <w:r w:rsidRPr="0064659F">
        <w:rPr>
          <w:rFonts w:cstheme="minorHAnsi"/>
          <w:b/>
          <w:bCs/>
          <w:sz w:val="22"/>
          <w:szCs w:val="22"/>
        </w:rPr>
        <w:t xml:space="preserve"> – OI METABIODIVEX</w:t>
      </w:r>
    </w:p>
    <w:p w:rsidR="00AF317E" w:rsidRPr="0064659F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  <w:r w:rsidRPr="00FA4C99">
        <w:rPr>
          <w:rFonts w:cstheme="minorHAnsi"/>
          <w:sz w:val="22"/>
          <w:szCs w:val="22"/>
        </w:rPr>
        <w:t>Projet "C</w:t>
      </w:r>
      <w:r w:rsidR="00AE0E5D" w:rsidRPr="00FA4C99">
        <w:rPr>
          <w:rFonts w:cstheme="minorHAnsi"/>
          <w:sz w:val="22"/>
          <w:szCs w:val="22"/>
        </w:rPr>
        <w:t>OCAINE</w:t>
      </w:r>
      <w:r w:rsidRPr="00FA4C99">
        <w:rPr>
          <w:rFonts w:cstheme="minorHAnsi"/>
          <w:sz w:val="22"/>
          <w:szCs w:val="22"/>
        </w:rPr>
        <w:t xml:space="preserve">" : </w:t>
      </w:r>
      <w:r w:rsidR="00AE0E5D" w:rsidRPr="0064659F">
        <w:rPr>
          <w:rFonts w:cstheme="minorHAnsi"/>
          <w:kern w:val="0"/>
          <w:sz w:val="22"/>
          <w:szCs w:val="22"/>
        </w:rPr>
        <w:t xml:space="preserve">High </w:t>
      </w:r>
      <w:proofErr w:type="spellStart"/>
      <w:r w:rsidR="00AE0E5D" w:rsidRPr="0064659F">
        <w:rPr>
          <w:rFonts w:cstheme="minorHAnsi"/>
          <w:kern w:val="0"/>
          <w:sz w:val="22"/>
          <w:szCs w:val="22"/>
        </w:rPr>
        <w:t>throughput</w:t>
      </w:r>
      <w:proofErr w:type="spellEnd"/>
      <w:r w:rsidR="00AE0E5D" w:rsidRPr="0064659F">
        <w:rPr>
          <w:rFonts w:cstheme="minorHAnsi"/>
          <w:kern w:val="0"/>
          <w:sz w:val="22"/>
          <w:szCs w:val="22"/>
        </w:rPr>
        <w:t xml:space="preserve"> screening of plant </w:t>
      </w:r>
      <w:proofErr w:type="spellStart"/>
      <w:r w:rsidR="00AE0E5D" w:rsidRPr="0064659F">
        <w:rPr>
          <w:rFonts w:cstheme="minorHAnsi"/>
          <w:kern w:val="0"/>
          <w:sz w:val="22"/>
          <w:szCs w:val="22"/>
        </w:rPr>
        <w:t>specialized</w:t>
      </w:r>
      <w:proofErr w:type="spellEnd"/>
      <w:r w:rsidR="00AE0E5D" w:rsidRPr="0064659F">
        <w:rPr>
          <w:rFonts w:cstheme="minorHAnsi"/>
          <w:kern w:val="0"/>
          <w:sz w:val="22"/>
          <w:szCs w:val="22"/>
        </w:rPr>
        <w:t xml:space="preserve"> </w:t>
      </w:r>
      <w:proofErr w:type="spellStart"/>
      <w:r w:rsidR="00F768A6" w:rsidRPr="0064659F">
        <w:rPr>
          <w:rFonts w:cstheme="minorHAnsi"/>
          <w:kern w:val="0"/>
          <w:sz w:val="22"/>
          <w:szCs w:val="22"/>
        </w:rPr>
        <w:t>metabolites</w:t>
      </w:r>
      <w:proofErr w:type="spellEnd"/>
      <w:r w:rsidR="00AE0E5D" w:rsidRPr="0064659F">
        <w:rPr>
          <w:rFonts w:cstheme="minorHAnsi"/>
          <w:kern w:val="0"/>
          <w:sz w:val="22"/>
          <w:szCs w:val="22"/>
        </w:rPr>
        <w:t xml:space="preserve"> for </w:t>
      </w:r>
      <w:proofErr w:type="spellStart"/>
      <w:r w:rsidR="00AE0E5D" w:rsidRPr="0064659F">
        <w:rPr>
          <w:rFonts w:cstheme="minorHAnsi"/>
          <w:kern w:val="0"/>
          <w:sz w:val="22"/>
          <w:szCs w:val="22"/>
        </w:rPr>
        <w:t>biocontrol</w:t>
      </w:r>
      <w:proofErr w:type="spellEnd"/>
      <w:r w:rsidR="00AE0E5D" w:rsidRPr="0064659F">
        <w:rPr>
          <w:rFonts w:cstheme="minorHAnsi"/>
          <w:kern w:val="0"/>
          <w:sz w:val="22"/>
          <w:szCs w:val="22"/>
        </w:rPr>
        <w:t xml:space="preserve"> </w:t>
      </w:r>
      <w:proofErr w:type="spellStart"/>
      <w:r w:rsidR="00AE0E5D" w:rsidRPr="0064659F">
        <w:rPr>
          <w:rFonts w:cstheme="minorHAnsi"/>
          <w:kern w:val="0"/>
          <w:sz w:val="22"/>
          <w:szCs w:val="22"/>
        </w:rPr>
        <w:t>strategies</w:t>
      </w:r>
      <w:proofErr w:type="spellEnd"/>
      <w:r w:rsidR="00FA4C99" w:rsidRPr="0064659F">
        <w:rPr>
          <w:rFonts w:cstheme="minorHAnsi"/>
          <w:kern w:val="0"/>
          <w:sz w:val="22"/>
          <w:szCs w:val="22"/>
        </w:rPr>
        <w:t> </w:t>
      </w:r>
      <w:r w:rsidR="00FA4C99" w:rsidRPr="00FA4C99">
        <w:rPr>
          <w:rFonts w:cstheme="minorHAnsi"/>
          <w:kern w:val="0"/>
          <w:sz w:val="22"/>
          <w:szCs w:val="22"/>
        </w:rPr>
        <w:t>; Mise en place d’outils de criblages antimicrobiens à haut débit visant au développement de méthodes de biocontrôle</w:t>
      </w: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  <w:r w:rsidRPr="00FA4C99">
        <w:rPr>
          <w:rFonts w:cstheme="minorHAnsi"/>
          <w:sz w:val="22"/>
          <w:szCs w:val="22"/>
        </w:rPr>
        <w:t xml:space="preserve">Porteur : </w:t>
      </w:r>
      <w:r w:rsidR="00AE0E5D" w:rsidRPr="00FA4C99">
        <w:rPr>
          <w:rFonts w:cstheme="minorHAnsi"/>
          <w:sz w:val="22"/>
          <w:szCs w:val="22"/>
        </w:rPr>
        <w:t>J</w:t>
      </w:r>
      <w:r w:rsidRPr="00FA4C99">
        <w:rPr>
          <w:rFonts w:cstheme="minorHAnsi"/>
          <w:sz w:val="22"/>
          <w:szCs w:val="22"/>
        </w:rPr>
        <w:t>.-</w:t>
      </w:r>
      <w:r w:rsidR="00AE0E5D" w:rsidRPr="00FA4C99">
        <w:rPr>
          <w:rFonts w:cstheme="minorHAnsi"/>
          <w:sz w:val="22"/>
          <w:szCs w:val="22"/>
        </w:rPr>
        <w:t>L</w:t>
      </w:r>
      <w:r w:rsidRPr="00FA4C99">
        <w:rPr>
          <w:rFonts w:cstheme="minorHAnsi"/>
          <w:sz w:val="22"/>
          <w:szCs w:val="22"/>
        </w:rPr>
        <w:t xml:space="preserve">. </w:t>
      </w:r>
      <w:r w:rsidR="00AE0E5D" w:rsidRPr="00FA4C99">
        <w:rPr>
          <w:rFonts w:cstheme="minorHAnsi"/>
          <w:sz w:val="22"/>
          <w:szCs w:val="22"/>
        </w:rPr>
        <w:t>Cacas</w:t>
      </w:r>
      <w:r w:rsidRPr="00FA4C99">
        <w:rPr>
          <w:rFonts w:cstheme="minorHAnsi"/>
          <w:sz w:val="22"/>
          <w:szCs w:val="22"/>
        </w:rPr>
        <w:t xml:space="preserve"> (I</w:t>
      </w:r>
      <w:r w:rsidR="00AE0E5D" w:rsidRPr="00FA4C99">
        <w:rPr>
          <w:rFonts w:cstheme="minorHAnsi"/>
          <w:sz w:val="22"/>
          <w:szCs w:val="22"/>
        </w:rPr>
        <w:t>JPB</w:t>
      </w:r>
      <w:r w:rsidRPr="00FA4C99">
        <w:rPr>
          <w:rFonts w:cstheme="minorHAnsi"/>
          <w:sz w:val="22"/>
          <w:szCs w:val="22"/>
        </w:rPr>
        <w:t xml:space="preserve">/GS </w:t>
      </w:r>
      <w:r w:rsidR="00AE0E5D" w:rsidRPr="00FA4C99">
        <w:rPr>
          <w:rFonts w:cstheme="minorHAnsi"/>
          <w:sz w:val="22"/>
          <w:szCs w:val="22"/>
        </w:rPr>
        <w:t>Biosphera</w:t>
      </w:r>
      <w:r w:rsidRPr="00FA4C99">
        <w:rPr>
          <w:rFonts w:cstheme="minorHAnsi"/>
          <w:sz w:val="22"/>
          <w:szCs w:val="22"/>
        </w:rPr>
        <w:t xml:space="preserve">), collaboration : </w:t>
      </w:r>
      <w:r w:rsidR="00AE0E5D" w:rsidRPr="00FA4C99">
        <w:rPr>
          <w:rFonts w:cstheme="minorHAnsi"/>
          <w:sz w:val="22"/>
          <w:szCs w:val="22"/>
        </w:rPr>
        <w:t>F</w:t>
      </w:r>
      <w:r w:rsidRPr="00FA4C99">
        <w:rPr>
          <w:rFonts w:cstheme="minorHAnsi"/>
          <w:sz w:val="22"/>
          <w:szCs w:val="22"/>
        </w:rPr>
        <w:t xml:space="preserve">. </w:t>
      </w:r>
      <w:r w:rsidR="00AE0E5D" w:rsidRPr="00FA4C99">
        <w:rPr>
          <w:rFonts w:cstheme="minorHAnsi"/>
          <w:sz w:val="22"/>
          <w:szCs w:val="22"/>
        </w:rPr>
        <w:t>Olivon</w:t>
      </w:r>
      <w:r w:rsidRPr="00FA4C99">
        <w:rPr>
          <w:rFonts w:cstheme="minorHAnsi"/>
          <w:sz w:val="22"/>
          <w:szCs w:val="22"/>
        </w:rPr>
        <w:t xml:space="preserve"> (</w:t>
      </w:r>
      <w:r w:rsidR="00AE0E5D" w:rsidRPr="00FA4C99">
        <w:rPr>
          <w:rFonts w:cstheme="minorHAnsi"/>
          <w:sz w:val="22"/>
          <w:szCs w:val="22"/>
        </w:rPr>
        <w:t>ICSN</w:t>
      </w:r>
      <w:r w:rsidRPr="00FA4C99">
        <w:rPr>
          <w:rFonts w:cstheme="minorHAnsi"/>
          <w:sz w:val="22"/>
          <w:szCs w:val="22"/>
        </w:rPr>
        <w:t xml:space="preserve">/GS </w:t>
      </w:r>
      <w:r w:rsidR="00AE0E5D" w:rsidRPr="00FA4C99">
        <w:rPr>
          <w:rFonts w:cstheme="minorHAnsi"/>
          <w:sz w:val="22"/>
          <w:szCs w:val="22"/>
        </w:rPr>
        <w:t>Chimie</w:t>
      </w:r>
      <w:r w:rsidRPr="00FA4C99">
        <w:rPr>
          <w:rFonts w:cstheme="minorHAnsi"/>
          <w:sz w:val="22"/>
          <w:szCs w:val="22"/>
        </w:rPr>
        <w:t xml:space="preserve">), </w:t>
      </w:r>
      <w:r w:rsidR="00AE0E5D" w:rsidRPr="00FA4C99">
        <w:rPr>
          <w:rFonts w:cstheme="minorHAnsi"/>
          <w:b/>
          <w:bCs/>
          <w:sz w:val="22"/>
          <w:szCs w:val="22"/>
        </w:rPr>
        <w:t>59</w:t>
      </w:r>
      <w:r w:rsidRPr="00FA4C99">
        <w:rPr>
          <w:rFonts w:cstheme="minorHAnsi"/>
          <w:b/>
          <w:bCs/>
          <w:sz w:val="22"/>
          <w:szCs w:val="22"/>
        </w:rPr>
        <w:t>.</w:t>
      </w:r>
      <w:r w:rsidR="00AE0E5D" w:rsidRPr="00FA4C99">
        <w:rPr>
          <w:rFonts w:cstheme="minorHAnsi"/>
          <w:b/>
          <w:bCs/>
          <w:sz w:val="22"/>
          <w:szCs w:val="22"/>
        </w:rPr>
        <w:t>3</w:t>
      </w:r>
      <w:r w:rsidRPr="00FA4C99">
        <w:rPr>
          <w:rFonts w:cstheme="minorHAnsi"/>
          <w:b/>
          <w:bCs/>
          <w:sz w:val="22"/>
          <w:szCs w:val="22"/>
        </w:rPr>
        <w:t>5 k€</w:t>
      </w:r>
    </w:p>
    <w:p w:rsidR="00AF317E" w:rsidRPr="00FA4C99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AF317E" w:rsidRPr="00FA4C99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AF317E" w:rsidRPr="00FA4C99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  <w:r w:rsidRPr="00FA4C99">
        <w:rPr>
          <w:rFonts w:cstheme="minorHAnsi"/>
          <w:b/>
          <w:bCs/>
          <w:sz w:val="22"/>
          <w:szCs w:val="22"/>
        </w:rPr>
        <w:sym w:font="Symbol" w:char="F0AE"/>
      </w:r>
      <w:r w:rsidRPr="00FA4C99">
        <w:rPr>
          <w:rFonts w:cstheme="minorHAnsi"/>
          <w:b/>
          <w:bCs/>
          <w:sz w:val="22"/>
          <w:szCs w:val="22"/>
        </w:rPr>
        <w:t xml:space="preserve"> Lauréats de l'AAP Recherche 202</w:t>
      </w:r>
      <w:r w:rsidR="00FA4C99" w:rsidRPr="00FA4C99">
        <w:rPr>
          <w:rFonts w:cstheme="minorHAnsi"/>
          <w:b/>
          <w:bCs/>
          <w:sz w:val="22"/>
          <w:szCs w:val="22"/>
        </w:rPr>
        <w:t>4</w:t>
      </w:r>
      <w:r w:rsidRPr="00FA4C99">
        <w:rPr>
          <w:rFonts w:cstheme="minorHAnsi"/>
          <w:b/>
          <w:bCs/>
          <w:sz w:val="22"/>
          <w:szCs w:val="22"/>
        </w:rPr>
        <w:t xml:space="preserve"> – OI METABIODIVEX</w:t>
      </w:r>
    </w:p>
    <w:p w:rsidR="00AF317E" w:rsidRPr="00FA4C99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FA4C99" w:rsidRPr="00F768A6" w:rsidRDefault="00AF317E" w:rsidP="00AE204C">
      <w:pPr>
        <w:jc w:val="both"/>
        <w:rPr>
          <w:rFonts w:cstheme="minorHAnsi"/>
          <w:sz w:val="22"/>
          <w:szCs w:val="22"/>
          <w:lang w:val="en-US"/>
        </w:rPr>
      </w:pPr>
      <w:r w:rsidRPr="0064659F">
        <w:rPr>
          <w:rFonts w:cstheme="minorHAnsi"/>
          <w:sz w:val="22"/>
          <w:szCs w:val="22"/>
          <w:lang w:val="en-AU"/>
        </w:rPr>
        <w:t>1-Projet "</w:t>
      </w:r>
      <w:r w:rsidR="00FA4C99" w:rsidRPr="0064659F">
        <w:rPr>
          <w:rFonts w:cstheme="minorHAnsi"/>
          <w:sz w:val="22"/>
          <w:szCs w:val="22"/>
          <w:lang w:val="en-AU"/>
        </w:rPr>
        <w:t>STAR-MS</w:t>
      </w:r>
      <w:proofErr w:type="gramStart"/>
      <w:r w:rsidRPr="0064659F">
        <w:rPr>
          <w:rFonts w:cstheme="minorHAnsi"/>
          <w:sz w:val="22"/>
          <w:szCs w:val="22"/>
          <w:lang w:val="en-AU"/>
        </w:rPr>
        <w:t>" :</w:t>
      </w:r>
      <w:proofErr w:type="gramEnd"/>
      <w:r w:rsidRPr="0064659F">
        <w:rPr>
          <w:rFonts w:cstheme="minorHAnsi"/>
          <w:sz w:val="22"/>
          <w:szCs w:val="22"/>
          <w:lang w:val="en-AU"/>
        </w:rPr>
        <w:t xml:space="preserve"> </w:t>
      </w:r>
      <w:r w:rsidR="00FA4C99" w:rsidRPr="00F768A6">
        <w:rPr>
          <w:rFonts w:cstheme="minorHAnsi"/>
          <w:sz w:val="22"/>
          <w:szCs w:val="22"/>
          <w:lang w:val="en-US"/>
        </w:rPr>
        <w:t xml:space="preserve">Structure of unusual </w:t>
      </w:r>
      <w:proofErr w:type="spellStart"/>
      <w:r w:rsidR="00975734">
        <w:rPr>
          <w:rFonts w:cstheme="minorHAnsi"/>
          <w:sz w:val="22"/>
          <w:szCs w:val="22"/>
          <w:lang w:val="en-US"/>
        </w:rPr>
        <w:t>t</w:t>
      </w:r>
      <w:r w:rsidR="00FA4C99" w:rsidRPr="00F768A6">
        <w:rPr>
          <w:rFonts w:cstheme="minorHAnsi"/>
          <w:sz w:val="22"/>
          <w:szCs w:val="22"/>
          <w:lang w:val="en-US"/>
        </w:rPr>
        <w:t>riacylglycerides</w:t>
      </w:r>
      <w:proofErr w:type="spellEnd"/>
      <w:r w:rsidR="00FA4C99" w:rsidRPr="00F768A6">
        <w:rPr>
          <w:rFonts w:cstheme="minorHAnsi"/>
          <w:sz w:val="22"/>
          <w:szCs w:val="22"/>
          <w:lang w:val="en-US"/>
        </w:rPr>
        <w:t xml:space="preserve"> of </w:t>
      </w:r>
      <w:r w:rsidR="00FA4C99" w:rsidRPr="00F768A6">
        <w:rPr>
          <w:rFonts w:cstheme="minorHAnsi"/>
          <w:i/>
          <w:iCs/>
          <w:sz w:val="22"/>
          <w:szCs w:val="22"/>
          <w:lang w:val="en-US"/>
        </w:rPr>
        <w:t>Arabidopsis</w:t>
      </w:r>
      <w:r w:rsidR="00FA4C99" w:rsidRPr="00F768A6">
        <w:rPr>
          <w:rFonts w:cstheme="minorHAnsi"/>
          <w:sz w:val="22"/>
          <w:szCs w:val="22"/>
          <w:lang w:val="en-US"/>
        </w:rPr>
        <w:t xml:space="preserve"> revealed by copper mediated tandem Mass Spectrometry</w:t>
      </w: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  <w:r w:rsidRPr="00FA4C99">
        <w:rPr>
          <w:rFonts w:cstheme="minorHAnsi"/>
          <w:sz w:val="22"/>
          <w:szCs w:val="22"/>
        </w:rPr>
        <w:t xml:space="preserve">Porteur : </w:t>
      </w:r>
      <w:r w:rsidR="00FA4C99">
        <w:rPr>
          <w:rFonts w:cstheme="minorHAnsi"/>
          <w:sz w:val="22"/>
          <w:szCs w:val="22"/>
        </w:rPr>
        <w:t>S. POYER</w:t>
      </w:r>
      <w:r w:rsidRPr="00FA4C99">
        <w:rPr>
          <w:rFonts w:cstheme="minorHAnsi"/>
          <w:sz w:val="22"/>
          <w:szCs w:val="22"/>
        </w:rPr>
        <w:t xml:space="preserve"> (</w:t>
      </w:r>
      <w:r w:rsidR="00FA4C99">
        <w:rPr>
          <w:rFonts w:cstheme="minorHAnsi"/>
          <w:sz w:val="22"/>
          <w:szCs w:val="22"/>
        </w:rPr>
        <w:t>ICSN</w:t>
      </w:r>
      <w:r w:rsidRPr="00FA4C99">
        <w:rPr>
          <w:rFonts w:cstheme="minorHAnsi"/>
          <w:sz w:val="22"/>
          <w:szCs w:val="22"/>
        </w:rPr>
        <w:t xml:space="preserve">/GS </w:t>
      </w:r>
      <w:r w:rsidR="00FA4C99">
        <w:rPr>
          <w:rFonts w:cstheme="minorHAnsi"/>
          <w:sz w:val="22"/>
          <w:szCs w:val="22"/>
        </w:rPr>
        <w:t>Chimie</w:t>
      </w:r>
      <w:r w:rsidRPr="00FA4C99">
        <w:rPr>
          <w:rFonts w:cstheme="minorHAnsi"/>
          <w:sz w:val="22"/>
          <w:szCs w:val="22"/>
        </w:rPr>
        <w:t xml:space="preserve">), collaboration </w:t>
      </w:r>
      <w:r w:rsidR="00FA4C99" w:rsidRPr="00FA4C99">
        <w:rPr>
          <w:rFonts w:cstheme="minorHAnsi"/>
          <w:sz w:val="22"/>
          <w:szCs w:val="22"/>
        </w:rPr>
        <w:t>J.-L. Cacas (IJPB/GS Biosphera)</w:t>
      </w:r>
      <w:r w:rsidR="00FA4C99">
        <w:rPr>
          <w:rFonts w:cstheme="minorHAnsi"/>
          <w:sz w:val="22"/>
          <w:szCs w:val="22"/>
        </w:rPr>
        <w:t xml:space="preserve">, </w:t>
      </w:r>
      <w:r w:rsidRPr="00FA4C99">
        <w:rPr>
          <w:rFonts w:cstheme="minorHAnsi"/>
          <w:b/>
          <w:bCs/>
          <w:sz w:val="22"/>
          <w:szCs w:val="22"/>
        </w:rPr>
        <w:t>1</w:t>
      </w:r>
      <w:r w:rsidR="00FA4C99">
        <w:rPr>
          <w:rFonts w:cstheme="minorHAnsi"/>
          <w:b/>
          <w:bCs/>
          <w:sz w:val="22"/>
          <w:szCs w:val="22"/>
        </w:rPr>
        <w:t>8</w:t>
      </w:r>
      <w:r w:rsidRPr="00FA4C99">
        <w:rPr>
          <w:rFonts w:cstheme="minorHAnsi"/>
          <w:b/>
          <w:bCs/>
          <w:sz w:val="22"/>
          <w:szCs w:val="22"/>
        </w:rPr>
        <w:t>.5 k€</w:t>
      </w: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</w:p>
    <w:p w:rsidR="00407E1F" w:rsidRPr="00407E1F" w:rsidRDefault="00AF317E" w:rsidP="00AE204C">
      <w:pPr>
        <w:jc w:val="both"/>
        <w:rPr>
          <w:rFonts w:cstheme="minorHAnsi"/>
          <w:sz w:val="22"/>
          <w:szCs w:val="22"/>
        </w:rPr>
      </w:pPr>
      <w:r w:rsidRPr="00FA4C99">
        <w:rPr>
          <w:rFonts w:cstheme="minorHAnsi"/>
          <w:sz w:val="22"/>
          <w:szCs w:val="22"/>
        </w:rPr>
        <w:t>2-Projet "</w:t>
      </w:r>
      <w:r w:rsidR="00B961DB">
        <w:rPr>
          <w:rFonts w:cstheme="minorHAnsi"/>
          <w:sz w:val="22"/>
          <w:szCs w:val="22"/>
        </w:rPr>
        <w:t>SYDEX</w:t>
      </w:r>
      <w:r w:rsidRPr="00FA4C99">
        <w:rPr>
          <w:rFonts w:cstheme="minorHAnsi"/>
          <w:sz w:val="22"/>
          <w:szCs w:val="22"/>
        </w:rPr>
        <w:t xml:space="preserve">" : </w:t>
      </w:r>
      <w:r w:rsidR="00407E1F" w:rsidRPr="00407E1F">
        <w:rPr>
          <w:rFonts w:cstheme="minorHAnsi"/>
          <w:sz w:val="22"/>
          <w:szCs w:val="22"/>
        </w:rPr>
        <w:t xml:space="preserve">Système innovant d’extraction </w:t>
      </w:r>
      <w:r w:rsidR="00407E1F" w:rsidRPr="00F768A6">
        <w:rPr>
          <w:rFonts w:cstheme="minorHAnsi"/>
          <w:i/>
          <w:iCs/>
          <w:sz w:val="22"/>
          <w:szCs w:val="22"/>
        </w:rPr>
        <w:t>in situ</w:t>
      </w:r>
      <w:r w:rsidR="00407E1F" w:rsidRPr="00407E1F">
        <w:rPr>
          <w:rFonts w:cstheme="minorHAnsi"/>
          <w:sz w:val="22"/>
          <w:szCs w:val="22"/>
        </w:rPr>
        <w:t xml:space="preserve"> d’exsudats végétaux</w:t>
      </w: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  <w:r w:rsidRPr="00FA4C99">
        <w:rPr>
          <w:rFonts w:cstheme="minorHAnsi"/>
          <w:sz w:val="22"/>
          <w:szCs w:val="22"/>
        </w:rPr>
        <w:t xml:space="preserve">Porteur : </w:t>
      </w:r>
      <w:r w:rsidR="00407E1F">
        <w:rPr>
          <w:rFonts w:cstheme="minorHAnsi"/>
          <w:sz w:val="22"/>
          <w:szCs w:val="22"/>
        </w:rPr>
        <w:t>S. Bonhomme</w:t>
      </w:r>
      <w:r w:rsidRPr="00FA4C99">
        <w:rPr>
          <w:rFonts w:cstheme="minorHAnsi"/>
          <w:sz w:val="22"/>
          <w:szCs w:val="22"/>
        </w:rPr>
        <w:t xml:space="preserve"> (</w:t>
      </w:r>
      <w:r w:rsidR="00407E1F" w:rsidRPr="00FA4C99">
        <w:rPr>
          <w:rFonts w:cstheme="minorHAnsi"/>
          <w:sz w:val="22"/>
          <w:szCs w:val="22"/>
        </w:rPr>
        <w:t>IJPB/GS Biosphera</w:t>
      </w:r>
      <w:r w:rsidRPr="00FA4C99">
        <w:rPr>
          <w:rFonts w:cstheme="minorHAnsi"/>
          <w:sz w:val="22"/>
          <w:szCs w:val="22"/>
        </w:rPr>
        <w:t xml:space="preserve">), collaboration </w:t>
      </w:r>
      <w:r w:rsidR="00407E1F">
        <w:rPr>
          <w:rFonts w:cstheme="minorHAnsi"/>
          <w:sz w:val="22"/>
          <w:szCs w:val="22"/>
        </w:rPr>
        <w:t>C. Apel</w:t>
      </w:r>
      <w:r w:rsidRPr="00FA4C99">
        <w:rPr>
          <w:rFonts w:cstheme="minorHAnsi"/>
          <w:sz w:val="22"/>
          <w:szCs w:val="22"/>
        </w:rPr>
        <w:t xml:space="preserve"> (</w:t>
      </w:r>
      <w:r w:rsidR="00407E1F" w:rsidRPr="00FA4C99">
        <w:rPr>
          <w:rFonts w:cstheme="minorHAnsi"/>
          <w:sz w:val="22"/>
          <w:szCs w:val="22"/>
        </w:rPr>
        <w:t>ICSN/GS Chimie</w:t>
      </w:r>
      <w:r w:rsidRPr="00FA4C99">
        <w:rPr>
          <w:rFonts w:cstheme="minorHAnsi"/>
          <w:sz w:val="22"/>
          <w:szCs w:val="22"/>
        </w:rPr>
        <w:t xml:space="preserve">), </w:t>
      </w:r>
      <w:r w:rsidRPr="00FA4C99">
        <w:rPr>
          <w:rFonts w:cstheme="minorHAnsi"/>
          <w:b/>
          <w:bCs/>
          <w:sz w:val="22"/>
          <w:szCs w:val="22"/>
        </w:rPr>
        <w:t>1</w:t>
      </w:r>
      <w:r w:rsidR="00407E1F">
        <w:rPr>
          <w:rFonts w:cstheme="minorHAnsi"/>
          <w:b/>
          <w:bCs/>
          <w:sz w:val="22"/>
          <w:szCs w:val="22"/>
        </w:rPr>
        <w:t>3</w:t>
      </w:r>
      <w:r w:rsidRPr="00FA4C99">
        <w:rPr>
          <w:rFonts w:cstheme="minorHAnsi"/>
          <w:b/>
          <w:bCs/>
          <w:sz w:val="22"/>
          <w:szCs w:val="22"/>
        </w:rPr>
        <w:t>.</w:t>
      </w:r>
      <w:r w:rsidR="00407E1F">
        <w:rPr>
          <w:rFonts w:cstheme="minorHAnsi"/>
          <w:b/>
          <w:bCs/>
          <w:sz w:val="22"/>
          <w:szCs w:val="22"/>
        </w:rPr>
        <w:t>0</w:t>
      </w:r>
      <w:r w:rsidRPr="00FA4C99">
        <w:rPr>
          <w:rFonts w:cstheme="minorHAnsi"/>
          <w:b/>
          <w:bCs/>
          <w:sz w:val="22"/>
          <w:szCs w:val="22"/>
        </w:rPr>
        <w:t xml:space="preserve"> k€</w:t>
      </w:r>
    </w:p>
    <w:p w:rsidR="00AF317E" w:rsidRPr="00FA4C99" w:rsidRDefault="00AF317E" w:rsidP="00AE204C">
      <w:pPr>
        <w:jc w:val="both"/>
        <w:rPr>
          <w:rFonts w:cstheme="minorHAnsi"/>
          <w:sz w:val="22"/>
          <w:szCs w:val="22"/>
        </w:rPr>
      </w:pPr>
    </w:p>
    <w:p w:rsidR="00AF317E" w:rsidRPr="00DE07A4" w:rsidRDefault="00AF317E" w:rsidP="00AE204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3-</w:t>
      </w:r>
      <w:r w:rsidRPr="00DE07A4">
        <w:rPr>
          <w:rFonts w:cstheme="minorHAnsi"/>
          <w:sz w:val="22"/>
          <w:szCs w:val="22"/>
        </w:rPr>
        <w:t>Projet "</w:t>
      </w:r>
      <w:r w:rsidR="00407E1F">
        <w:rPr>
          <w:rFonts w:cstheme="minorHAnsi"/>
          <w:sz w:val="22"/>
          <w:szCs w:val="22"/>
        </w:rPr>
        <w:t>SENSAUR</w:t>
      </w:r>
      <w:r w:rsidRPr="00DE07A4">
        <w:rPr>
          <w:rFonts w:cstheme="minorHAnsi"/>
          <w:sz w:val="22"/>
          <w:szCs w:val="22"/>
        </w:rPr>
        <w:t>"</w:t>
      </w:r>
      <w:r>
        <w:rPr>
          <w:rFonts w:cstheme="minorHAnsi"/>
          <w:sz w:val="22"/>
          <w:szCs w:val="22"/>
        </w:rPr>
        <w:t> :</w:t>
      </w:r>
      <w:r w:rsidRPr="00407E1F">
        <w:rPr>
          <w:rFonts w:cstheme="minorHAnsi"/>
          <w:sz w:val="22"/>
          <w:szCs w:val="22"/>
        </w:rPr>
        <w:t xml:space="preserve"> </w:t>
      </w:r>
      <w:r w:rsidR="00407E1F" w:rsidRPr="00407E1F">
        <w:rPr>
          <w:rFonts w:cstheme="minorHAnsi"/>
          <w:sz w:val="22"/>
          <w:szCs w:val="22"/>
        </w:rPr>
        <w:t xml:space="preserve">Recherche d’inhibiteurs naturels du senseur membranaire de l'hème chez </w:t>
      </w:r>
      <w:r w:rsidR="00407E1F" w:rsidRPr="00407E1F">
        <w:rPr>
          <w:rFonts w:cstheme="minorHAnsi"/>
          <w:i/>
          <w:iCs/>
          <w:sz w:val="22"/>
          <w:szCs w:val="22"/>
        </w:rPr>
        <w:t>Staphylococcus aureus</w:t>
      </w:r>
      <w:r w:rsidR="00407E1F" w:rsidRPr="00407E1F">
        <w:rPr>
          <w:rFonts w:cstheme="minorHAnsi"/>
          <w:b/>
          <w:bCs/>
          <w:i/>
          <w:iCs/>
          <w:sz w:val="22"/>
          <w:szCs w:val="22"/>
        </w:rPr>
        <w:t> </w:t>
      </w:r>
    </w:p>
    <w:p w:rsidR="00AF317E" w:rsidRDefault="00AF317E" w:rsidP="00AE204C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Porteur : </w:t>
      </w:r>
      <w:r w:rsidR="00407E1F" w:rsidRPr="00FA4C99">
        <w:rPr>
          <w:rFonts w:cstheme="minorHAnsi"/>
          <w:sz w:val="22"/>
          <w:szCs w:val="22"/>
        </w:rPr>
        <w:t>F. Olivon (ICSN/GS Chimie</w:t>
      </w:r>
      <w:r>
        <w:rPr>
          <w:rFonts w:cstheme="minorHAnsi"/>
          <w:sz w:val="22"/>
          <w:szCs w:val="22"/>
        </w:rPr>
        <w:t xml:space="preserve">), collaboration </w:t>
      </w:r>
      <w:r w:rsidR="00407E1F">
        <w:rPr>
          <w:rFonts w:cstheme="minorHAnsi"/>
          <w:sz w:val="22"/>
          <w:szCs w:val="22"/>
        </w:rPr>
        <w:t>D. Lechardeur</w:t>
      </w:r>
      <w:r>
        <w:rPr>
          <w:rFonts w:cstheme="minorHAnsi"/>
          <w:sz w:val="22"/>
          <w:szCs w:val="22"/>
        </w:rPr>
        <w:t> (</w:t>
      </w:r>
      <w:r w:rsidR="00407E1F">
        <w:rPr>
          <w:rFonts w:cstheme="minorHAnsi"/>
          <w:sz w:val="22"/>
          <w:szCs w:val="22"/>
        </w:rPr>
        <w:t>Micalis/GS LSH</w:t>
      </w:r>
      <w:r>
        <w:rPr>
          <w:rFonts w:cstheme="minorHAnsi"/>
          <w:sz w:val="22"/>
          <w:szCs w:val="22"/>
        </w:rPr>
        <w:t xml:space="preserve">), </w:t>
      </w:r>
      <w:r w:rsidR="00407E1F">
        <w:rPr>
          <w:rFonts w:cstheme="minorHAnsi"/>
          <w:b/>
          <w:bCs/>
          <w:sz w:val="22"/>
          <w:szCs w:val="22"/>
        </w:rPr>
        <w:t>19.7</w:t>
      </w:r>
      <w:r w:rsidRPr="00793E17">
        <w:rPr>
          <w:rFonts w:cstheme="minorHAnsi"/>
          <w:b/>
          <w:bCs/>
          <w:sz w:val="22"/>
          <w:szCs w:val="22"/>
        </w:rPr>
        <w:t xml:space="preserve"> k€</w:t>
      </w:r>
    </w:p>
    <w:p w:rsidR="00724621" w:rsidRDefault="00724621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724621" w:rsidRPr="00975734" w:rsidRDefault="00724621" w:rsidP="00AE204C">
      <w:pPr>
        <w:jc w:val="both"/>
        <w:rPr>
          <w:rFonts w:cstheme="minorHAnsi"/>
          <w:sz w:val="22"/>
          <w:szCs w:val="22"/>
          <w:lang w:val="en-US"/>
        </w:rPr>
      </w:pPr>
      <w:r w:rsidRPr="0064659F">
        <w:rPr>
          <w:rFonts w:cstheme="minorHAnsi"/>
          <w:sz w:val="22"/>
          <w:szCs w:val="22"/>
          <w:lang w:val="en-AU"/>
        </w:rPr>
        <w:t>4-Projet "EPICAT</w:t>
      </w:r>
      <w:proofErr w:type="gramStart"/>
      <w:r w:rsidRPr="0064659F">
        <w:rPr>
          <w:rFonts w:cstheme="minorHAnsi"/>
          <w:sz w:val="22"/>
          <w:szCs w:val="22"/>
          <w:lang w:val="en-AU"/>
        </w:rPr>
        <w:t>" :</w:t>
      </w:r>
      <w:proofErr w:type="gramEnd"/>
      <w:r w:rsidRPr="0064659F">
        <w:rPr>
          <w:rFonts w:cstheme="minorHAnsi"/>
          <w:sz w:val="22"/>
          <w:szCs w:val="22"/>
          <w:lang w:val="en-AU"/>
        </w:rPr>
        <w:t xml:space="preserve"> </w:t>
      </w:r>
      <w:r w:rsidRPr="00975734">
        <w:rPr>
          <w:rFonts w:cstheme="minorHAnsi"/>
          <w:sz w:val="22"/>
          <w:szCs w:val="22"/>
          <w:lang w:val="en-US"/>
        </w:rPr>
        <w:t xml:space="preserve">Structural determination of </w:t>
      </w:r>
      <w:proofErr w:type="spellStart"/>
      <w:r w:rsidRPr="00975734">
        <w:rPr>
          <w:rFonts w:cstheme="minorHAnsi"/>
          <w:sz w:val="22"/>
          <w:szCs w:val="22"/>
          <w:lang w:val="en-US"/>
        </w:rPr>
        <w:t>epicatechin</w:t>
      </w:r>
      <w:proofErr w:type="spellEnd"/>
      <w:r w:rsidRPr="00975734">
        <w:rPr>
          <w:rFonts w:cstheme="minorHAnsi"/>
          <w:sz w:val="22"/>
          <w:szCs w:val="22"/>
          <w:lang w:val="en-US"/>
        </w:rPr>
        <w:t xml:space="preserve"> hexose and functional analysis of putative epicatechin hexose glycosytransferases towards elucidating the proanthocyanidin metabolic pathway in Arabidopsis seeds</w:t>
      </w:r>
      <w:r w:rsidRPr="00975734">
        <w:rPr>
          <w:rFonts w:cstheme="minorHAnsi"/>
          <w:b/>
          <w:bCs/>
          <w:i/>
          <w:iCs/>
          <w:sz w:val="22"/>
          <w:szCs w:val="22"/>
          <w:lang w:val="en-US"/>
        </w:rPr>
        <w:t> </w:t>
      </w:r>
    </w:p>
    <w:p w:rsidR="00724621" w:rsidRPr="00DE07A4" w:rsidRDefault="00724621" w:rsidP="00AE204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Porteur : </w:t>
      </w:r>
      <w:r w:rsidR="00636E36">
        <w:rPr>
          <w:rFonts w:cstheme="minorHAnsi"/>
          <w:sz w:val="22"/>
          <w:szCs w:val="22"/>
        </w:rPr>
        <w:t>I. Debeaujon</w:t>
      </w:r>
      <w:r w:rsidRPr="00FA4C99">
        <w:rPr>
          <w:rFonts w:cstheme="minorHAnsi"/>
          <w:sz w:val="22"/>
          <w:szCs w:val="22"/>
        </w:rPr>
        <w:t xml:space="preserve"> (</w:t>
      </w:r>
      <w:r w:rsidR="00636E36" w:rsidRPr="00FA4C99">
        <w:rPr>
          <w:rFonts w:cstheme="minorHAnsi"/>
          <w:sz w:val="22"/>
          <w:szCs w:val="22"/>
        </w:rPr>
        <w:t>IJPB/GS Biosphera</w:t>
      </w:r>
      <w:r>
        <w:rPr>
          <w:rFonts w:cstheme="minorHAnsi"/>
          <w:sz w:val="22"/>
          <w:szCs w:val="22"/>
        </w:rPr>
        <w:t xml:space="preserve">), collaboration </w:t>
      </w:r>
      <w:r w:rsidR="00636E36">
        <w:rPr>
          <w:rFonts w:cstheme="minorHAnsi"/>
          <w:sz w:val="22"/>
          <w:szCs w:val="22"/>
        </w:rPr>
        <w:t>F.-D. Boyer</w:t>
      </w:r>
      <w:r>
        <w:rPr>
          <w:rFonts w:cstheme="minorHAnsi"/>
          <w:sz w:val="22"/>
          <w:szCs w:val="22"/>
        </w:rPr>
        <w:t> (</w:t>
      </w:r>
      <w:r w:rsidR="00636E36" w:rsidRPr="00FA4C99">
        <w:rPr>
          <w:rFonts w:cstheme="minorHAnsi"/>
          <w:sz w:val="22"/>
          <w:szCs w:val="22"/>
        </w:rPr>
        <w:t>ICSN/GS Chimie</w:t>
      </w:r>
      <w:r>
        <w:rPr>
          <w:rFonts w:cstheme="minorHAnsi"/>
          <w:sz w:val="22"/>
          <w:szCs w:val="22"/>
        </w:rPr>
        <w:t xml:space="preserve">), </w:t>
      </w:r>
      <w:r>
        <w:rPr>
          <w:rFonts w:cstheme="minorHAnsi"/>
          <w:b/>
          <w:bCs/>
          <w:sz w:val="22"/>
          <w:szCs w:val="22"/>
        </w:rPr>
        <w:t>1</w:t>
      </w:r>
      <w:r w:rsidR="00636E36">
        <w:rPr>
          <w:rFonts w:cstheme="minorHAnsi"/>
          <w:b/>
          <w:bCs/>
          <w:sz w:val="22"/>
          <w:szCs w:val="22"/>
        </w:rPr>
        <w:t>5.0</w:t>
      </w:r>
      <w:r w:rsidRPr="00793E17">
        <w:rPr>
          <w:rFonts w:cstheme="minorHAnsi"/>
          <w:b/>
          <w:bCs/>
          <w:sz w:val="22"/>
          <w:szCs w:val="22"/>
        </w:rPr>
        <w:t xml:space="preserve"> k€</w:t>
      </w:r>
    </w:p>
    <w:p w:rsidR="00724621" w:rsidRPr="00DE07A4" w:rsidRDefault="00724621" w:rsidP="00AE204C">
      <w:pPr>
        <w:jc w:val="both"/>
        <w:rPr>
          <w:rFonts w:cstheme="minorHAnsi"/>
          <w:sz w:val="22"/>
          <w:szCs w:val="22"/>
        </w:rPr>
      </w:pPr>
    </w:p>
    <w:p w:rsidR="002F67EF" w:rsidRDefault="002F67EF" w:rsidP="00AE204C">
      <w:pPr>
        <w:jc w:val="both"/>
      </w:pPr>
    </w:p>
    <w:p w:rsidR="00F01FBC" w:rsidRDefault="00F01FBC" w:rsidP="00AE204C">
      <w:pPr>
        <w:jc w:val="both"/>
        <w:rPr>
          <w:rFonts w:cstheme="minorHAnsi"/>
          <w:b/>
          <w:bCs/>
          <w:sz w:val="22"/>
          <w:szCs w:val="22"/>
        </w:rPr>
      </w:pPr>
      <w:r w:rsidRPr="00FA4C99">
        <w:rPr>
          <w:rFonts w:cstheme="minorHAnsi"/>
          <w:b/>
          <w:bCs/>
          <w:sz w:val="22"/>
          <w:szCs w:val="22"/>
        </w:rPr>
        <w:sym w:font="Symbol" w:char="F0AE"/>
      </w:r>
      <w:r w:rsidRPr="00FA4C99">
        <w:rPr>
          <w:rFonts w:cstheme="minorHAnsi"/>
          <w:b/>
          <w:bCs/>
          <w:sz w:val="22"/>
          <w:szCs w:val="22"/>
        </w:rPr>
        <w:t xml:space="preserve"> Lauréats de l'AAP </w:t>
      </w:r>
      <w:r>
        <w:rPr>
          <w:rFonts w:cstheme="minorHAnsi"/>
          <w:b/>
          <w:bCs/>
          <w:sz w:val="22"/>
          <w:szCs w:val="22"/>
        </w:rPr>
        <w:t>Master 2024-</w:t>
      </w:r>
      <w:r w:rsidRPr="00FA4C99">
        <w:rPr>
          <w:rFonts w:cstheme="minorHAnsi"/>
          <w:b/>
          <w:bCs/>
          <w:sz w:val="22"/>
          <w:szCs w:val="22"/>
        </w:rPr>
        <w:t>202</w:t>
      </w:r>
      <w:r>
        <w:rPr>
          <w:rFonts w:cstheme="minorHAnsi"/>
          <w:b/>
          <w:bCs/>
          <w:sz w:val="22"/>
          <w:szCs w:val="22"/>
        </w:rPr>
        <w:t>5</w:t>
      </w:r>
      <w:r w:rsidRPr="00FA4C99">
        <w:rPr>
          <w:rFonts w:cstheme="minorHAnsi"/>
          <w:b/>
          <w:bCs/>
          <w:sz w:val="22"/>
          <w:szCs w:val="22"/>
        </w:rPr>
        <w:t xml:space="preserve"> – OI METABIODIVEX</w:t>
      </w:r>
    </w:p>
    <w:p w:rsidR="00F01FBC" w:rsidRDefault="00F01FBC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F01FBC" w:rsidRPr="0064659F" w:rsidRDefault="00F01FBC" w:rsidP="00AE204C">
      <w:pPr>
        <w:jc w:val="both"/>
        <w:rPr>
          <w:rFonts w:cstheme="minorHAnsi"/>
          <w:sz w:val="22"/>
          <w:szCs w:val="22"/>
          <w:lang w:val="en-AU"/>
        </w:rPr>
      </w:pPr>
      <w:r w:rsidRPr="0064659F">
        <w:rPr>
          <w:rFonts w:cstheme="minorHAnsi"/>
          <w:sz w:val="22"/>
          <w:szCs w:val="22"/>
          <w:lang w:val="en-AU"/>
        </w:rPr>
        <w:t>1-</w:t>
      </w:r>
      <w:r w:rsidR="00BD5BB8" w:rsidRPr="0064659F">
        <w:rPr>
          <w:rFonts w:cstheme="minorHAnsi"/>
          <w:sz w:val="22"/>
          <w:szCs w:val="22"/>
          <w:lang w:val="en-AU"/>
        </w:rPr>
        <w:t xml:space="preserve"> </w:t>
      </w:r>
      <w:r w:rsidR="00BD5BB8" w:rsidRPr="00BD5BB8">
        <w:rPr>
          <w:rFonts w:cstheme="minorHAnsi"/>
          <w:sz w:val="22"/>
          <w:szCs w:val="22"/>
          <w:lang w:val="en-US"/>
        </w:rPr>
        <w:t xml:space="preserve">Transformations of </w:t>
      </w:r>
      <w:proofErr w:type="spellStart"/>
      <w:r w:rsidR="00BD5BB8" w:rsidRPr="00BD5BB8">
        <w:rPr>
          <w:rFonts w:cstheme="minorHAnsi"/>
          <w:sz w:val="22"/>
          <w:szCs w:val="22"/>
          <w:lang w:val="en-US"/>
        </w:rPr>
        <w:t>lignins</w:t>
      </w:r>
      <w:proofErr w:type="spellEnd"/>
      <w:r w:rsidR="00BD5BB8" w:rsidRPr="00BD5BB8">
        <w:rPr>
          <w:rFonts w:cstheme="minorHAnsi"/>
          <w:sz w:val="22"/>
          <w:szCs w:val="22"/>
          <w:lang w:val="en-US"/>
        </w:rPr>
        <w:t xml:space="preserve"> and their metabolites</w:t>
      </w:r>
    </w:p>
    <w:p w:rsidR="00BD5BB8" w:rsidRPr="00BD5BB8" w:rsidRDefault="00BD5BB8" w:rsidP="00AE204C">
      <w:pPr>
        <w:jc w:val="both"/>
        <w:rPr>
          <w:rFonts w:cstheme="minorHAnsi"/>
          <w:sz w:val="22"/>
          <w:szCs w:val="22"/>
        </w:rPr>
      </w:pPr>
      <w:r w:rsidRPr="00BD5BB8">
        <w:rPr>
          <w:rFonts w:cstheme="minorHAnsi"/>
          <w:sz w:val="22"/>
          <w:szCs w:val="22"/>
        </w:rPr>
        <w:t>K</w:t>
      </w:r>
      <w:r w:rsidR="00E618A4">
        <w:rPr>
          <w:rFonts w:cstheme="minorHAnsi"/>
          <w:sz w:val="22"/>
          <w:szCs w:val="22"/>
        </w:rPr>
        <w:t>.</w:t>
      </w:r>
      <w:r w:rsidRPr="00BD5BB8">
        <w:rPr>
          <w:rFonts w:cstheme="minorHAnsi"/>
          <w:sz w:val="22"/>
          <w:szCs w:val="22"/>
        </w:rPr>
        <w:t xml:space="preserve"> Rambalalalaina Mendrijaka (M2 Chimie Pharmaceutique, UPSaclay) </w:t>
      </w:r>
      <w:r>
        <w:rPr>
          <w:rFonts w:cstheme="minorHAnsi"/>
          <w:sz w:val="22"/>
          <w:szCs w:val="22"/>
        </w:rPr>
        <w:t>janv-juil/</w:t>
      </w:r>
      <w:r w:rsidRPr="00BD5BB8">
        <w:rPr>
          <w:rFonts w:cstheme="minorHAnsi"/>
          <w:sz w:val="22"/>
          <w:szCs w:val="22"/>
        </w:rPr>
        <w:t xml:space="preserve">2025 </w:t>
      </w:r>
    </w:p>
    <w:p w:rsidR="00BD5BB8" w:rsidRPr="00BD5BB8" w:rsidRDefault="00BD5BB8" w:rsidP="00AE204C">
      <w:pPr>
        <w:jc w:val="both"/>
        <w:rPr>
          <w:rFonts w:cstheme="minorHAnsi"/>
          <w:sz w:val="22"/>
          <w:szCs w:val="22"/>
        </w:rPr>
      </w:pPr>
      <w:r w:rsidRPr="00BD5BB8">
        <w:rPr>
          <w:rFonts w:cstheme="minorHAnsi"/>
          <w:sz w:val="22"/>
          <w:szCs w:val="22"/>
        </w:rPr>
        <w:t>PI: B</w:t>
      </w:r>
      <w:r w:rsidR="00E618A4">
        <w:rPr>
          <w:rFonts w:cstheme="minorHAnsi"/>
          <w:sz w:val="22"/>
          <w:szCs w:val="22"/>
        </w:rPr>
        <w:t>.</w:t>
      </w:r>
      <w:r w:rsidRPr="00BD5BB8">
        <w:rPr>
          <w:rFonts w:cstheme="minorHAnsi"/>
          <w:sz w:val="22"/>
          <w:szCs w:val="22"/>
        </w:rPr>
        <w:t xml:space="preserve"> Crousse (BioCIS/GS Heads) et P</w:t>
      </w:r>
      <w:r w:rsidR="00E618A4">
        <w:rPr>
          <w:rFonts w:cstheme="minorHAnsi"/>
          <w:sz w:val="22"/>
          <w:szCs w:val="22"/>
        </w:rPr>
        <w:t>.-H.</w:t>
      </w:r>
      <w:r w:rsidRPr="00BD5BB8">
        <w:rPr>
          <w:rFonts w:cstheme="minorHAnsi"/>
          <w:sz w:val="22"/>
          <w:szCs w:val="22"/>
        </w:rPr>
        <w:t xml:space="preserve"> Ducrot (IJPB/ GS Chimie), </w:t>
      </w:r>
      <w:r w:rsidRPr="00BD5BB8">
        <w:rPr>
          <w:rFonts w:cstheme="minorHAnsi"/>
          <w:b/>
          <w:bCs/>
          <w:sz w:val="22"/>
          <w:szCs w:val="22"/>
        </w:rPr>
        <w:t>5.2 k€</w:t>
      </w:r>
    </w:p>
    <w:p w:rsidR="00F01FBC" w:rsidRPr="00BD5BB8" w:rsidRDefault="00F01FBC" w:rsidP="00AE204C">
      <w:pPr>
        <w:jc w:val="both"/>
        <w:rPr>
          <w:rFonts w:cstheme="minorHAnsi"/>
          <w:b/>
          <w:bCs/>
          <w:sz w:val="22"/>
          <w:szCs w:val="22"/>
        </w:rPr>
      </w:pPr>
    </w:p>
    <w:p w:rsidR="00F01FBC" w:rsidRPr="0064659F" w:rsidRDefault="00F01FBC" w:rsidP="00AE204C">
      <w:pPr>
        <w:jc w:val="both"/>
        <w:rPr>
          <w:rFonts w:cstheme="minorHAnsi"/>
          <w:sz w:val="22"/>
          <w:szCs w:val="22"/>
          <w:lang w:val="en-AU"/>
        </w:rPr>
      </w:pPr>
      <w:r w:rsidRPr="0064659F">
        <w:rPr>
          <w:rFonts w:cstheme="minorHAnsi"/>
          <w:sz w:val="22"/>
          <w:szCs w:val="22"/>
          <w:lang w:val="en-AU"/>
        </w:rPr>
        <w:t>2-</w:t>
      </w:r>
      <w:r w:rsidR="00AE204C" w:rsidRPr="0064659F">
        <w:rPr>
          <w:rFonts w:cstheme="minorHAnsi"/>
          <w:sz w:val="22"/>
          <w:szCs w:val="22"/>
          <w:lang w:val="en-AU"/>
        </w:rPr>
        <w:t xml:space="preserve"> </w:t>
      </w:r>
      <w:r w:rsidR="00AE204C" w:rsidRPr="00AE204C">
        <w:rPr>
          <w:rFonts w:cstheme="minorHAnsi"/>
          <w:sz w:val="22"/>
          <w:szCs w:val="22"/>
          <w:lang w:val="en-US"/>
        </w:rPr>
        <w:t>Design of a molecular probe for the control of peptide conformation</w:t>
      </w:r>
    </w:p>
    <w:p w:rsidR="00AE204C" w:rsidRPr="00AE204C" w:rsidRDefault="00AE204C" w:rsidP="00AE204C">
      <w:pPr>
        <w:jc w:val="both"/>
        <w:rPr>
          <w:rFonts w:cstheme="minorHAnsi"/>
          <w:sz w:val="22"/>
          <w:szCs w:val="22"/>
        </w:rPr>
      </w:pPr>
      <w:r w:rsidRPr="00AE204C">
        <w:rPr>
          <w:rFonts w:cstheme="minorHAnsi"/>
          <w:sz w:val="22"/>
          <w:szCs w:val="22"/>
        </w:rPr>
        <w:t>S</w:t>
      </w:r>
      <w:r w:rsidR="00E618A4">
        <w:rPr>
          <w:rFonts w:cstheme="minorHAnsi"/>
          <w:sz w:val="22"/>
          <w:szCs w:val="22"/>
        </w:rPr>
        <w:t>.</w:t>
      </w:r>
      <w:r w:rsidRPr="00AE204C">
        <w:rPr>
          <w:rFonts w:cstheme="minorHAnsi"/>
          <w:sz w:val="22"/>
          <w:szCs w:val="22"/>
        </w:rPr>
        <w:t xml:space="preserve"> Sezen (M2 Chimie Pharmaceutique, UPSaclay) </w:t>
      </w:r>
      <w:r>
        <w:rPr>
          <w:rFonts w:cstheme="minorHAnsi"/>
          <w:sz w:val="22"/>
          <w:szCs w:val="22"/>
        </w:rPr>
        <w:t>janv-juil/</w:t>
      </w:r>
      <w:r w:rsidRPr="00BD5BB8">
        <w:rPr>
          <w:rFonts w:cstheme="minorHAnsi"/>
          <w:sz w:val="22"/>
          <w:szCs w:val="22"/>
        </w:rPr>
        <w:t>2025</w:t>
      </w:r>
    </w:p>
    <w:p w:rsidR="00AE204C" w:rsidRPr="00AE204C" w:rsidRDefault="00AE204C" w:rsidP="00AE204C">
      <w:pPr>
        <w:jc w:val="both"/>
        <w:rPr>
          <w:rFonts w:cstheme="minorHAnsi"/>
          <w:sz w:val="22"/>
          <w:szCs w:val="22"/>
        </w:rPr>
      </w:pPr>
      <w:r w:rsidRPr="00AE204C">
        <w:rPr>
          <w:rFonts w:cstheme="minorHAnsi"/>
          <w:sz w:val="22"/>
          <w:szCs w:val="22"/>
        </w:rPr>
        <w:t>PI: D</w:t>
      </w:r>
      <w:r w:rsidR="00E618A4">
        <w:rPr>
          <w:rFonts w:cstheme="minorHAnsi"/>
          <w:sz w:val="22"/>
          <w:szCs w:val="22"/>
        </w:rPr>
        <w:t>.</w:t>
      </w:r>
      <w:r w:rsidRPr="00AE204C">
        <w:rPr>
          <w:rFonts w:cstheme="minorHAnsi"/>
          <w:sz w:val="22"/>
          <w:szCs w:val="22"/>
        </w:rPr>
        <w:t xml:space="preserve"> Joseph/N</w:t>
      </w:r>
      <w:r w:rsidR="00E618A4">
        <w:rPr>
          <w:rFonts w:cstheme="minorHAnsi"/>
          <w:sz w:val="22"/>
          <w:szCs w:val="22"/>
        </w:rPr>
        <w:t>.</w:t>
      </w:r>
      <w:r w:rsidRPr="00AE204C">
        <w:rPr>
          <w:rFonts w:cstheme="minorHAnsi"/>
          <w:sz w:val="22"/>
          <w:szCs w:val="22"/>
        </w:rPr>
        <w:t xml:space="preserve"> Gigant (BioCIS/ GS Heads) ) et N</w:t>
      </w:r>
      <w:r w:rsidR="00E618A4">
        <w:rPr>
          <w:rFonts w:cstheme="minorHAnsi"/>
          <w:sz w:val="22"/>
          <w:szCs w:val="22"/>
        </w:rPr>
        <w:t>.</w:t>
      </w:r>
      <w:r w:rsidRPr="00AE204C">
        <w:rPr>
          <w:rFonts w:cstheme="minorHAnsi"/>
          <w:sz w:val="22"/>
          <w:szCs w:val="22"/>
        </w:rPr>
        <w:t xml:space="preserve"> Tonali (SIMos (CEA)/GS Heads), </w:t>
      </w:r>
      <w:r w:rsidRPr="00AE204C">
        <w:rPr>
          <w:rFonts w:cstheme="minorHAnsi"/>
          <w:b/>
          <w:bCs/>
          <w:sz w:val="22"/>
          <w:szCs w:val="22"/>
        </w:rPr>
        <w:t>5.2 k€</w:t>
      </w:r>
    </w:p>
    <w:p w:rsidR="00F01FBC" w:rsidRPr="00BD5BB8" w:rsidRDefault="00F01FBC" w:rsidP="00AE204C">
      <w:pPr>
        <w:jc w:val="both"/>
        <w:rPr>
          <w:rFonts w:cstheme="minorHAnsi"/>
          <w:sz w:val="22"/>
          <w:szCs w:val="22"/>
        </w:rPr>
      </w:pPr>
    </w:p>
    <w:sectPr w:rsidR="00F01FBC" w:rsidRPr="00BD5BB8" w:rsidSect="00B60D4D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7E"/>
    <w:rsid w:val="00002B08"/>
    <w:rsid w:val="0008541C"/>
    <w:rsid w:val="000C2CB1"/>
    <w:rsid w:val="001B14F4"/>
    <w:rsid w:val="001E64C0"/>
    <w:rsid w:val="00261FF6"/>
    <w:rsid w:val="002A2ED5"/>
    <w:rsid w:val="002F019A"/>
    <w:rsid w:val="002F67EF"/>
    <w:rsid w:val="00407E1F"/>
    <w:rsid w:val="005B6199"/>
    <w:rsid w:val="005E0FFA"/>
    <w:rsid w:val="00636E36"/>
    <w:rsid w:val="0064659F"/>
    <w:rsid w:val="00724621"/>
    <w:rsid w:val="007E00BB"/>
    <w:rsid w:val="0084596C"/>
    <w:rsid w:val="0091461E"/>
    <w:rsid w:val="0094439E"/>
    <w:rsid w:val="00975734"/>
    <w:rsid w:val="009C720A"/>
    <w:rsid w:val="009F2880"/>
    <w:rsid w:val="00A71EA9"/>
    <w:rsid w:val="00AE0E5D"/>
    <w:rsid w:val="00AE204C"/>
    <w:rsid w:val="00AF317E"/>
    <w:rsid w:val="00B60D4D"/>
    <w:rsid w:val="00B961DB"/>
    <w:rsid w:val="00BD5BB8"/>
    <w:rsid w:val="00C97F43"/>
    <w:rsid w:val="00E267CF"/>
    <w:rsid w:val="00E618A4"/>
    <w:rsid w:val="00EA0D7C"/>
    <w:rsid w:val="00F01FBC"/>
    <w:rsid w:val="00F02D25"/>
    <w:rsid w:val="00F44382"/>
    <w:rsid w:val="00F768A6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CF1E"/>
  <w14:defaultImageDpi w14:val="32767"/>
  <w15:chartTrackingRefBased/>
  <w15:docId w15:val="{48F4DB98-E2D7-394A-88E8-86C8E54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C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BD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Gregory Mouille</cp:lastModifiedBy>
  <cp:revision>2</cp:revision>
  <dcterms:created xsi:type="dcterms:W3CDTF">2025-06-05T06:14:00Z</dcterms:created>
  <dcterms:modified xsi:type="dcterms:W3CDTF">2025-06-05T06:14:00Z</dcterms:modified>
</cp:coreProperties>
</file>