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4545"/>
        <w:gridCol w:w="5093"/>
      </w:tblGrid>
      <w:tr w:rsidR="00920261" w:rsidRPr="00920261" w14:paraId="2EB9A2DD" w14:textId="77777777" w:rsidTr="00F02D0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C71EF" w14:textId="69870AC8" w:rsidR="006A2B33" w:rsidRDefault="006A2B33" w:rsidP="00F02D05">
            <w:pPr>
              <w:pageBreakBefore/>
              <w:widowControl w:val="0"/>
              <w:spacing w:after="120"/>
              <w:jc w:val="center"/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</w:pP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Appel</w:t>
            </w:r>
            <w:r w:rsidRPr="00FD0023">
              <w:rPr>
                <w:rFonts w:ascii="Open Sans" w:eastAsia="Calibri" w:hAnsi="Open Sans" w:cs="Open Sans"/>
                <w:b/>
                <w:color w:val="63003C"/>
                <w:sz w:val="32"/>
                <w:szCs w:val="32"/>
              </w:rPr>
              <w:t xml:space="preserve"> 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 xml:space="preserve">à </w:t>
            </w:r>
            <w:r w:rsid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P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rojets « </w:t>
            </w:r>
            <w:r w:rsidR="00B00DF3">
              <w:rPr>
                <w:rFonts w:ascii="Open Sans Semibold" w:eastAsia="Arial" w:hAnsi="Open Sans Semibold" w:cs="Open Sans Semibold"/>
                <w:b/>
                <w:bCs/>
                <w:i/>
                <w:color w:val="E36C0A"/>
                <w:sz w:val="40"/>
                <w:szCs w:val="48"/>
              </w:rPr>
              <w:t>New Expertise</w:t>
            </w:r>
            <w:r w:rsidRPr="00223F41">
              <w:rPr>
                <w:rFonts w:ascii="Open Sans Semibold" w:eastAsia="Arial" w:hAnsi="Open Sans Semibold" w:cs="Open Sans Semibold"/>
                <w:b/>
                <w:bCs/>
                <w:i/>
                <w:color w:val="E36C0A"/>
                <w:sz w:val="40"/>
                <w:szCs w:val="48"/>
              </w:rPr>
              <w:t> </w:t>
            </w:r>
            <w:r w:rsidRPr="00DF6ABC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>»</w:t>
            </w:r>
            <w:r w:rsidR="00223F41">
              <w:rPr>
                <w:rFonts w:ascii="Open Sans Semibold" w:eastAsia="Arial" w:hAnsi="Open Sans Semibold" w:cs="Open Sans Semibold"/>
                <w:b/>
                <w:bCs/>
                <w:color w:val="E36C0A"/>
                <w:sz w:val="40"/>
                <w:szCs w:val="48"/>
              </w:rPr>
              <w:t xml:space="preserve"> </w:t>
            </w:r>
          </w:p>
          <w:p w14:paraId="21877F11" w14:textId="4EFCE6B3" w:rsidR="000730EA" w:rsidRDefault="0091797A" w:rsidP="0091797A">
            <w:pPr>
              <w:jc w:val="center"/>
            </w:pPr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Ce document est à compléter et à </w:t>
            </w:r>
            <w:r w:rsidR="000730EA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renvoyer</w:t>
            </w:r>
            <w:r w:rsidR="000730EA"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</w:t>
            </w:r>
            <w:r w:rsidR="000730EA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en</w:t>
            </w:r>
            <w:r w:rsidR="000730EA"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</w:t>
            </w:r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format .</w:t>
            </w:r>
            <w:proofErr w:type="spellStart"/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pdf</w:t>
            </w:r>
            <w:proofErr w:type="spellEnd"/>
            <w:r w:rsidR="000730EA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à </w:t>
            </w:r>
            <w:r w:rsidR="000730EA">
              <w:t xml:space="preserve"> </w:t>
            </w:r>
          </w:p>
          <w:p w14:paraId="66A157E4" w14:textId="7EA51B93" w:rsidR="0091797A" w:rsidRPr="00272C26" w:rsidRDefault="00A55472" w:rsidP="0091797A">
            <w:pPr>
              <w:jc w:val="center"/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</w:pPr>
            <w:hyperlink r:id="rId11" w:history="1">
              <w:r w:rsidR="00083955" w:rsidRPr="001D4166">
                <w:rPr>
                  <w:rStyle w:val="Lienhypertexte"/>
                  <w:rFonts w:ascii="Open Sans Semibold" w:hAnsi="Open Sans Semibold" w:cs="Open Sans Semibold"/>
                  <w:b/>
                  <w:bCs/>
                </w:rPr>
                <w:t>contact.gs-heads@universite-paris-saclay.fr</w:t>
              </w:r>
            </w:hyperlink>
            <w:r w:rsidR="00083955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</w:t>
            </w:r>
          </w:p>
          <w:p w14:paraId="3FD910C3" w14:textId="3CA199C6" w:rsidR="00BF5804" w:rsidRDefault="0091797A" w:rsidP="0091797A">
            <w:pPr>
              <w:spacing w:after="120"/>
              <w:jc w:val="center"/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</w:pPr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Il </w:t>
            </w:r>
            <w:r w:rsidR="004C6B29"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ne doit pas excéder </w:t>
            </w:r>
            <w:r w:rsidR="00B00DF3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2</w:t>
            </w:r>
            <w:r w:rsidR="004C6B29"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pages</w:t>
            </w:r>
            <w:r w:rsidR="00BF5804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(</w:t>
            </w:r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sans les devis d</w:t>
            </w:r>
            <w:r w:rsidR="00B00DF3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u</w:t>
            </w:r>
            <w:r w:rsidRPr="00272C26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</w:t>
            </w:r>
            <w:r w:rsidR="00B00DF3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billet d’avion</w:t>
            </w:r>
            <w:r w:rsidR="00BF5804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ou</w:t>
            </w:r>
            <w:r w:rsidR="00B00DF3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 xml:space="preserve"> de l’hébergement</w:t>
            </w:r>
            <w:r w:rsidR="00BF5804">
              <w:rPr>
                <w:rFonts w:ascii="Open Sans Semibold" w:hAnsi="Open Sans Semibold" w:cs="Open Sans Semibold"/>
                <w:b/>
                <w:bCs/>
                <w:color w:val="FF0000"/>
                <w:u w:val="single"/>
              </w:rPr>
              <w:t>)</w:t>
            </w:r>
          </w:p>
          <w:p w14:paraId="5F805F50" w14:textId="77777777" w:rsidR="004B314E" w:rsidRDefault="004B314E" w:rsidP="004B314E">
            <w:pPr>
              <w:spacing w:line="276" w:lineRule="auto"/>
              <w:jc w:val="both"/>
              <w:rPr>
                <w:rFonts w:ascii="Open Sans" w:hAnsi="Open Sans" w:cs="Open Sans"/>
                <w:b/>
                <w:bCs/>
              </w:rPr>
            </w:pPr>
          </w:p>
          <w:p w14:paraId="3393A6F4" w14:textId="77777777" w:rsidR="004C6B29" w:rsidRDefault="004B314E" w:rsidP="0054219F">
            <w:pPr>
              <w:spacing w:line="276" w:lineRule="auto"/>
              <w:jc w:val="both"/>
              <w:rPr>
                <w:rFonts w:ascii="Open Sans" w:hAnsi="Open Sans" w:cs="Open Sans"/>
                <w:i/>
                <w:iCs/>
              </w:rPr>
            </w:pPr>
            <w:r w:rsidRPr="004C440D">
              <w:rPr>
                <w:rFonts w:ascii="Open Sans" w:hAnsi="Open Sans" w:cs="Open Sans"/>
                <w:i/>
                <w:iCs/>
              </w:rPr>
              <w:t xml:space="preserve">Cet appel s’adresse aux chercheurs(ses) / enseignant(e)s-chercheurs(ses) (C/EC) permanents ou contractuels recruté(e) il y a moins de 10 ans. Il est </w:t>
            </w:r>
            <w:r w:rsidRPr="004B314E">
              <w:rPr>
                <w:rFonts w:ascii="Open Sans" w:hAnsi="Open Sans" w:cs="Open Sans"/>
                <w:i/>
                <w:iCs/>
              </w:rPr>
              <w:t>également</w:t>
            </w:r>
            <w:r w:rsidRPr="004C440D">
              <w:rPr>
                <w:rFonts w:ascii="Open Sans" w:hAnsi="Open Sans" w:cs="Open Sans"/>
                <w:i/>
                <w:iCs/>
              </w:rPr>
              <w:t xml:space="preserve"> ouvert aux doctorants, sous </w:t>
            </w:r>
            <w:r w:rsidRPr="004B314E">
              <w:rPr>
                <w:rFonts w:ascii="Open Sans" w:hAnsi="Open Sans" w:cs="Open Sans"/>
                <w:i/>
                <w:iCs/>
              </w:rPr>
              <w:t>réserve</w:t>
            </w:r>
            <w:r w:rsidRPr="004C440D">
              <w:rPr>
                <w:rFonts w:ascii="Open Sans" w:hAnsi="Open Sans" w:cs="Open Sans"/>
                <w:i/>
                <w:iCs/>
              </w:rPr>
              <w:t xml:space="preserve"> que la demande soit présentée et validée par le directeur de thèse. </w:t>
            </w:r>
          </w:p>
          <w:p w14:paraId="6A61384C" w14:textId="219E7F79" w:rsidR="0054219F" w:rsidRPr="0054219F" w:rsidRDefault="0054219F" w:rsidP="0054219F">
            <w:pPr>
              <w:spacing w:line="276" w:lineRule="auto"/>
              <w:jc w:val="both"/>
              <w:rPr>
                <w:rFonts w:ascii="Open Sans" w:hAnsi="Open Sans" w:cs="Open Sans"/>
                <w:i/>
                <w:iCs/>
              </w:rPr>
            </w:pPr>
          </w:p>
        </w:tc>
      </w:tr>
      <w:tr w:rsidR="00DF6ABC" w:rsidRPr="00920261" w14:paraId="434F2DA3" w14:textId="77777777" w:rsidTr="00DF6ABC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CB41325" w14:textId="4A028893" w:rsidR="00DF6ABC" w:rsidRPr="00FD0023" w:rsidRDefault="00DF6ABC" w:rsidP="00582083">
            <w:pPr>
              <w:widowControl w:val="0"/>
              <w:rPr>
                <w:rFonts w:ascii="Open Sans" w:hAnsi="Open Sans" w:cs="Open Sans"/>
                <w:b/>
                <w:color w:val="63003C"/>
                <w:sz w:val="20"/>
                <w:szCs w:val="20"/>
              </w:rPr>
            </w:pPr>
            <w:r w:rsidRPr="00505024">
              <w:rPr>
                <w:rFonts w:ascii="Open Sans" w:hAnsi="Open Sans" w:cs="Open Sans"/>
                <w:b/>
                <w:color w:val="ED7D31" w:themeColor="accent2"/>
              </w:rPr>
              <w:t xml:space="preserve">TITRE DU PROJET : </w:t>
            </w:r>
          </w:p>
        </w:tc>
      </w:tr>
      <w:tr w:rsidR="00DF6ABC" w:rsidRPr="00920261" w14:paraId="4B18BEDF" w14:textId="77777777" w:rsidTr="00DF6ABC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5F109FB" w14:textId="1EC3FF2E" w:rsidR="00DF6ABC" w:rsidRPr="00FD0023" w:rsidRDefault="00DF6ABC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05024">
              <w:rPr>
                <w:rFonts w:ascii="Open Sans" w:hAnsi="Open Sans" w:cs="Open Sans"/>
                <w:b/>
                <w:color w:val="ED7D31" w:themeColor="accent2"/>
              </w:rPr>
              <w:t xml:space="preserve">ACRONYME : </w:t>
            </w:r>
          </w:p>
        </w:tc>
      </w:tr>
      <w:tr w:rsidR="00DF6ABC" w:rsidRPr="00920261" w14:paraId="7BBE79FE" w14:textId="77777777" w:rsidTr="00DF6ABC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28016F6" w14:textId="5BCF9EBD" w:rsidR="00DF6ABC" w:rsidRDefault="00DF6ABC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Nom et prénom </w:t>
            </w:r>
            <w:r w:rsidR="000730EA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du </w:t>
            </w: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porteur du projet de recherche :</w:t>
            </w:r>
          </w:p>
          <w:p w14:paraId="0D04AB3E" w14:textId="77777777" w:rsidR="005B5152" w:rsidRDefault="005B5152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Fonction :</w:t>
            </w:r>
          </w:p>
          <w:p w14:paraId="735B1010" w14:textId="3E6F41AB" w:rsidR="004B314E" w:rsidRDefault="004B314E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Date de recrutement (&lt;10 ans) :</w:t>
            </w:r>
          </w:p>
          <w:p w14:paraId="720D72B2" w14:textId="77777777" w:rsidR="00272C26" w:rsidRDefault="00272C26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Email :</w:t>
            </w:r>
          </w:p>
          <w:p w14:paraId="7F0847FC" w14:textId="4780528E" w:rsidR="00BF5804" w:rsidRPr="00FD0023" w:rsidRDefault="00BF5804" w:rsidP="00582083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Tel : </w:t>
            </w:r>
          </w:p>
        </w:tc>
      </w:tr>
      <w:tr w:rsidR="00DF6ABC" w:rsidRPr="00920261" w14:paraId="480A92A5" w14:textId="77777777" w:rsidTr="00A715AE">
        <w:trPr>
          <w:trHeight w:val="437"/>
        </w:trPr>
        <w:tc>
          <w:tcPr>
            <w:tcW w:w="2358" w:type="pct"/>
            <w:tcBorders>
              <w:top w:val="single" w:sz="4" w:space="0" w:color="auto"/>
            </w:tcBorders>
          </w:tcPr>
          <w:p w14:paraId="2C3FFEF3" w14:textId="00B1307D" w:rsidR="00DF6ABC" w:rsidRPr="00FD0023" w:rsidRDefault="00DF6ABC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Laboratoire 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et équipe :</w:t>
            </w: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55572215" w14:textId="77777777" w:rsidR="00DF6ABC" w:rsidRPr="00FD0023" w:rsidRDefault="00DF6ABC" w:rsidP="00DF6ABC">
            <w:pPr>
              <w:widowControl w:val="0"/>
              <w:rPr>
                <w:rFonts w:ascii="Open Sans" w:hAnsi="Open Sans" w:cs="Open Sans"/>
                <w:b/>
                <w:color w:val="63003C"/>
                <w:sz w:val="20"/>
                <w:szCs w:val="20"/>
              </w:rPr>
            </w:pP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Localisation :</w:t>
            </w:r>
          </w:p>
          <w:p w14:paraId="2E247789" w14:textId="77777777" w:rsidR="00DF6ABC" w:rsidRPr="00FD0023" w:rsidRDefault="00DF6ABC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960EFD" w:rsidRPr="00920261" w14:paraId="4C5C46B7" w14:textId="77777777" w:rsidTr="00A715AE">
        <w:trPr>
          <w:trHeight w:val="437"/>
        </w:trPr>
        <w:tc>
          <w:tcPr>
            <w:tcW w:w="2358" w:type="pct"/>
            <w:tcBorders>
              <w:top w:val="single" w:sz="4" w:space="0" w:color="auto"/>
            </w:tcBorders>
          </w:tcPr>
          <w:p w14:paraId="17D5B9EA" w14:textId="77777777" w:rsidR="00960EFD" w:rsidRDefault="00960EFD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Signature du</w:t>
            </w: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porteur de projet</w:t>
            </w:r>
          </w:p>
          <w:p w14:paraId="0F4AB7F0" w14:textId="77777777" w:rsidR="00BF5804" w:rsidRDefault="00BF5804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3C026808" w14:textId="77777777" w:rsidR="00BF5804" w:rsidRDefault="00BF5804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0DD5DE9B" w14:textId="77777777" w:rsidR="00BF5804" w:rsidRDefault="00BF5804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012498FC" w14:textId="3DF30B79" w:rsidR="00BF5804" w:rsidRPr="00FD0023" w:rsidRDefault="00BF5804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740DB16B" w14:textId="77777777" w:rsidR="00960EFD" w:rsidRPr="00FD0023" w:rsidRDefault="00960EFD" w:rsidP="00DF6ABC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91797A" w:rsidRPr="00920261" w14:paraId="5EFB4D9E" w14:textId="77777777" w:rsidTr="0091797A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5D918B9" w14:textId="64C86C5B" w:rsidR="0091797A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Nom et prénom 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du co-</w:t>
            </w: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porteur du projet de recherche</w:t>
            </w:r>
            <w:r w:rsidR="006919BB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du laboratoire d’accueil</w:t>
            </w: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 :</w:t>
            </w:r>
          </w:p>
          <w:p w14:paraId="767A4C1A" w14:textId="056C2873" w:rsidR="0091797A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5B5152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Fonction :</w:t>
            </w:r>
          </w:p>
          <w:p w14:paraId="21587DD9" w14:textId="5AE0BEE7" w:rsidR="00272C26" w:rsidRDefault="00272C26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Email :</w:t>
            </w:r>
          </w:p>
          <w:p w14:paraId="3FCE0DFC" w14:textId="047E011F" w:rsidR="00272C26" w:rsidRPr="00FD0023" w:rsidRDefault="00272C26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91797A" w:rsidRPr="00920261" w14:paraId="3489B609" w14:textId="77777777" w:rsidTr="00582083">
        <w:trPr>
          <w:trHeight w:val="437"/>
        </w:trPr>
        <w:tc>
          <w:tcPr>
            <w:tcW w:w="2358" w:type="pct"/>
            <w:tcBorders>
              <w:top w:val="single" w:sz="4" w:space="0" w:color="auto"/>
            </w:tcBorders>
          </w:tcPr>
          <w:p w14:paraId="521872B5" w14:textId="77777777" w:rsidR="0091797A" w:rsidRPr="00FD0023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Laboratoire 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et équipe :</w:t>
            </w: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0EF569E4" w14:textId="77777777" w:rsidR="0091797A" w:rsidRPr="00FD0023" w:rsidRDefault="0091797A" w:rsidP="0091797A">
            <w:pPr>
              <w:widowControl w:val="0"/>
              <w:rPr>
                <w:rFonts w:ascii="Open Sans" w:hAnsi="Open Sans" w:cs="Open Sans"/>
                <w:b/>
                <w:color w:val="63003C"/>
                <w:sz w:val="20"/>
                <w:szCs w:val="20"/>
              </w:rPr>
            </w:pP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Localisation :</w:t>
            </w:r>
          </w:p>
          <w:p w14:paraId="77EC0506" w14:textId="77777777" w:rsidR="0091797A" w:rsidRPr="00FD0023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91797A" w:rsidRPr="00920261" w14:paraId="64D126C1" w14:textId="77777777" w:rsidTr="00582083">
        <w:trPr>
          <w:trHeight w:val="437"/>
        </w:trPr>
        <w:tc>
          <w:tcPr>
            <w:tcW w:w="2358" w:type="pct"/>
            <w:tcBorders>
              <w:top w:val="single" w:sz="4" w:space="0" w:color="auto"/>
            </w:tcBorders>
          </w:tcPr>
          <w:p w14:paraId="7BFB91A7" w14:textId="5433690D" w:rsidR="0091797A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Signature du</w:t>
            </w:r>
            <w:r w:rsidRPr="00FD0023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</w:t>
            </w:r>
            <w:r w:rsidR="004C440D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co-</w:t>
            </w:r>
            <w:r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porteur de projet</w:t>
            </w:r>
          </w:p>
          <w:p w14:paraId="694DE8DB" w14:textId="77777777" w:rsidR="00BF5804" w:rsidRDefault="00BF5804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276176F9" w14:textId="77777777" w:rsidR="00BF5804" w:rsidRDefault="00BF5804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24A1B2C4" w14:textId="77777777" w:rsidR="00BF5804" w:rsidRDefault="00BF5804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  <w:p w14:paraId="22193EAE" w14:textId="77777777" w:rsidR="00BF5804" w:rsidRPr="00FD0023" w:rsidRDefault="00BF5804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  <w:tc>
          <w:tcPr>
            <w:tcW w:w="2642" w:type="pct"/>
            <w:tcBorders>
              <w:top w:val="single" w:sz="4" w:space="0" w:color="auto"/>
            </w:tcBorders>
          </w:tcPr>
          <w:p w14:paraId="3D8650A9" w14:textId="77777777" w:rsidR="0091797A" w:rsidRPr="00FD0023" w:rsidRDefault="0091797A" w:rsidP="0091797A">
            <w:pPr>
              <w:widowControl w:val="0"/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</w:pPr>
          </w:p>
        </w:tc>
      </w:tr>
      <w:tr w:rsidR="00491952" w:rsidRPr="00920261" w14:paraId="16C6B688" w14:textId="77777777" w:rsidTr="00491952">
        <w:trPr>
          <w:trHeight w:val="500"/>
        </w:trPr>
        <w:tc>
          <w:tcPr>
            <w:tcW w:w="5000" w:type="pct"/>
            <w:gridSpan w:val="2"/>
          </w:tcPr>
          <w:p w14:paraId="4702FED5" w14:textId="77777777" w:rsidR="00491952" w:rsidRDefault="00491952" w:rsidP="00A715AE">
            <w:pPr>
              <w:widowControl w:val="0"/>
              <w:rPr>
                <w:rFonts w:ascii="Open Sans" w:eastAsia="Times New Roman" w:hAnsi="Open Sans" w:cs="Open Sans"/>
                <w:b/>
                <w:color w:val="ED7D31" w:themeColor="accent2"/>
              </w:rPr>
            </w:pPr>
            <w:r w:rsidRPr="00505024">
              <w:rPr>
                <w:rFonts w:ascii="Open Sans" w:hAnsi="Open Sans" w:cs="Open Sans"/>
                <w:b/>
                <w:color w:val="ED7D31" w:themeColor="accent2"/>
              </w:rPr>
              <w:t xml:space="preserve">Budget </w:t>
            </w:r>
            <w:r>
              <w:rPr>
                <w:rFonts w:ascii="Open Sans" w:hAnsi="Open Sans" w:cs="Open Sans"/>
                <w:b/>
                <w:color w:val="ED7D31" w:themeColor="accent2"/>
              </w:rPr>
              <w:t xml:space="preserve">Total </w:t>
            </w:r>
            <w:r w:rsidRPr="00505024">
              <w:rPr>
                <w:rFonts w:ascii="Open Sans" w:hAnsi="Open Sans" w:cs="Open Sans"/>
                <w:b/>
                <w:color w:val="ED7D31" w:themeColor="accent2"/>
              </w:rPr>
              <w:t>Demandé </w:t>
            </w:r>
            <w:r>
              <w:rPr>
                <w:rFonts w:ascii="Open Sans" w:eastAsia="Times New Roman" w:hAnsi="Open Sans" w:cs="Open Sans"/>
                <w:b/>
                <w:color w:val="ED7D31" w:themeColor="accent2"/>
              </w:rPr>
              <w:t>:</w:t>
            </w:r>
          </w:p>
          <w:p w14:paraId="69896B31" w14:textId="77777777" w:rsidR="00BF5804" w:rsidRDefault="00BF5804" w:rsidP="00A715AE">
            <w:pPr>
              <w:widowControl w:val="0"/>
              <w:rPr>
                <w:rFonts w:ascii="Open Sans" w:eastAsia="Times New Roman" w:hAnsi="Open Sans" w:cs="Open Sans"/>
                <w:b/>
                <w:color w:val="ED7D31" w:themeColor="accent2"/>
              </w:rPr>
            </w:pPr>
          </w:p>
          <w:p w14:paraId="27C6F58C" w14:textId="35A32C8B" w:rsidR="00BF5804" w:rsidRPr="00491952" w:rsidRDefault="00BF5804" w:rsidP="00A715AE">
            <w:pPr>
              <w:widowControl w:val="0"/>
              <w:rPr>
                <w:rFonts w:ascii="Open Sans" w:eastAsia="Times New Roman" w:hAnsi="Open Sans" w:cs="Open Sans"/>
                <w:b/>
                <w:color w:val="ED7D31" w:themeColor="accent2"/>
              </w:rPr>
            </w:pPr>
          </w:p>
        </w:tc>
      </w:tr>
    </w:tbl>
    <w:p w14:paraId="4736792A" w14:textId="77777777" w:rsidR="00A715AE" w:rsidRDefault="00A715AE">
      <w:r>
        <w:br w:type="page"/>
      </w:r>
    </w:p>
    <w:tbl>
      <w:tblPr>
        <w:tblStyle w:val="Grilledutableau"/>
        <w:tblpPr w:leftFromText="180" w:rightFromText="180" w:vertAnchor="text" w:horzAnchor="margin" w:tblpY="-52"/>
        <w:tblW w:w="5005" w:type="pct"/>
        <w:tblLook w:val="04A0" w:firstRow="1" w:lastRow="0" w:firstColumn="1" w:lastColumn="0" w:noHBand="0" w:noVBand="1"/>
      </w:tblPr>
      <w:tblGrid>
        <w:gridCol w:w="9638"/>
      </w:tblGrid>
      <w:tr w:rsidR="00960EFD" w:rsidRPr="00920261" w14:paraId="699D22D2" w14:textId="77777777" w:rsidTr="00A715AE">
        <w:trPr>
          <w:trHeight w:val="765"/>
        </w:trPr>
        <w:tc>
          <w:tcPr>
            <w:tcW w:w="5000" w:type="pct"/>
          </w:tcPr>
          <w:p w14:paraId="2C3AFE6F" w14:textId="3DE64D76" w:rsidR="00960EFD" w:rsidRPr="00FD0023" w:rsidRDefault="00960EFD" w:rsidP="00272C26">
            <w:pPr>
              <w:pStyle w:val="Contenudecadre"/>
              <w:jc w:val="center"/>
              <w:rPr>
                <w:rFonts w:ascii="Open Sans" w:hAnsi="Open Sans" w:cs="Open Sans"/>
                <w:b/>
                <w:color w:val="63003C"/>
                <w:sz w:val="28"/>
                <w:szCs w:val="28"/>
              </w:rPr>
            </w:pPr>
            <w:r w:rsidRPr="00FD0023">
              <w:rPr>
                <w:rFonts w:ascii="Open Sans" w:hAnsi="Open Sans" w:cs="Open Sans"/>
                <w:b/>
                <w:color w:val="63003C"/>
                <w:sz w:val="28"/>
                <w:szCs w:val="28"/>
              </w:rPr>
              <w:lastRenderedPageBreak/>
              <w:t>PROJET</w:t>
            </w:r>
          </w:p>
          <w:p w14:paraId="2D8BDCAA" w14:textId="1FE43386" w:rsidR="005F1A12" w:rsidRPr="004C6B29" w:rsidRDefault="002838ED" w:rsidP="004C6B29">
            <w:pPr>
              <w:pStyle w:val="Contenudecadre"/>
              <w:tabs>
                <w:tab w:val="left" w:pos="3072"/>
              </w:tabs>
              <w:jc w:val="center"/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</w:pPr>
            <w:r w:rsidRPr="002838ED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A remplir en </w:t>
            </w:r>
            <w:proofErr w:type="spellStart"/>
            <w:r w:rsidRPr="002838ED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>arial</w:t>
            </w:r>
            <w:proofErr w:type="spellEnd"/>
            <w:r w:rsidRPr="002838ED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10, interligne simple, en français ou en anglais</w:t>
            </w:r>
            <w:r w:rsidR="004C6B29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-Indications en bleu à enlever avant soumission en </w:t>
            </w:r>
            <w:proofErr w:type="spellStart"/>
            <w:r w:rsidR="004C6B29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>pdf</w:t>
            </w:r>
            <w:proofErr w:type="spellEnd"/>
            <w:r w:rsidR="004C6B29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du projet</w:t>
            </w:r>
          </w:p>
        </w:tc>
      </w:tr>
      <w:tr w:rsidR="002838ED" w:rsidRPr="00920261" w14:paraId="6E93D1D5" w14:textId="77777777" w:rsidTr="00A715AE">
        <w:trPr>
          <w:trHeight w:val="765"/>
        </w:trPr>
        <w:tc>
          <w:tcPr>
            <w:tcW w:w="5000" w:type="pct"/>
          </w:tcPr>
          <w:p w14:paraId="2E4A936A" w14:textId="5DF6A043" w:rsidR="002838ED" w:rsidRPr="002838ED" w:rsidRDefault="002838ED" w:rsidP="002838ED">
            <w:pPr>
              <w:pStyle w:val="Default"/>
              <w:ind w:right="425"/>
              <w:jc w:val="both"/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</w:pPr>
            <w:r w:rsidRPr="002838ED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Résumé du projet :</w:t>
            </w:r>
            <w:r w:rsidRPr="00BE78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838ED">
              <w:rPr>
                <w:rFonts w:ascii="Open Sans" w:hAnsi="Open Sans" w:cs="Open Sans"/>
                <w:bCs/>
                <w:color w:val="0000FF"/>
                <w:sz w:val="20"/>
                <w:szCs w:val="20"/>
              </w:rPr>
              <w:t>(</w:t>
            </w:r>
            <w:r w:rsidR="004C440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&lt;200 mots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 ; insister sur le </w:t>
            </w:r>
            <w:r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besoin de la demande 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et </w:t>
            </w:r>
            <w:r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l’originalité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 du projet</w:t>
            </w:r>
            <w:r w:rsidR="004B314E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. Préciser le lien</w:t>
            </w:r>
            <w:r w:rsidR="004B314E" w:rsidRPr="004B314E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 avec les thématiques de la GS </w:t>
            </w:r>
            <w:proofErr w:type="spellStart"/>
            <w:r w:rsidR="004B314E" w:rsidRPr="004B314E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HeaDS</w:t>
            </w:r>
            <w:proofErr w:type="spellEnd"/>
            <w:r w:rsidR="004B314E" w:rsidRPr="004B314E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.</w:t>
            </w:r>
            <w:r w:rsidR="004B314E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Le contenu du résumé ne doit pas comporter d’éléments confidentiels.</w:t>
            </w:r>
          </w:p>
          <w:p w14:paraId="3AE72E4A" w14:textId="77777777" w:rsidR="002838ED" w:rsidRPr="002838ED" w:rsidRDefault="002838ED" w:rsidP="002838ED">
            <w:pPr>
              <w:pStyle w:val="Contenudecadr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366E7" w14:textId="77777777" w:rsidR="002838ED" w:rsidRDefault="002838ED" w:rsidP="002838ED">
            <w:pPr>
              <w:pStyle w:val="Contenudecadre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4ADE9166" w14:textId="77777777" w:rsidR="002838ED" w:rsidRDefault="002838ED" w:rsidP="002838ED">
            <w:pPr>
              <w:pStyle w:val="Contenudecadre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69857E44" w14:textId="77777777" w:rsidR="002838ED" w:rsidRDefault="002838ED" w:rsidP="002838ED">
            <w:pPr>
              <w:pStyle w:val="Contenudecadre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798E9916" w14:textId="577CCB06" w:rsidR="002838ED" w:rsidRPr="002838ED" w:rsidRDefault="002838ED" w:rsidP="002838ED">
            <w:pPr>
              <w:pStyle w:val="Contenudecadre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</w:tc>
      </w:tr>
      <w:tr w:rsidR="002838ED" w:rsidRPr="00920261" w14:paraId="746C20FB" w14:textId="77777777" w:rsidTr="00A715AE">
        <w:trPr>
          <w:trHeight w:val="765"/>
        </w:trPr>
        <w:tc>
          <w:tcPr>
            <w:tcW w:w="5000" w:type="pct"/>
          </w:tcPr>
          <w:p w14:paraId="1A5302BD" w14:textId="23EC83B2" w:rsidR="002838ED" w:rsidRDefault="002838ED" w:rsidP="002838ED">
            <w:pPr>
              <w:pStyle w:val="Default"/>
              <w:ind w:right="425"/>
              <w:jc w:val="both"/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</w:pPr>
            <w:r w:rsidRPr="002838ED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Mots-clés :</w:t>
            </w:r>
            <w:r w:rsidRPr="00BE78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(3</w:t>
            </w:r>
            <w:r w:rsidR="00BF5804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 à 5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)</w:t>
            </w:r>
          </w:p>
          <w:p w14:paraId="73A3F7F3" w14:textId="6DBA2CBB" w:rsidR="002838ED" w:rsidRPr="002838ED" w:rsidRDefault="002838ED" w:rsidP="002838ED">
            <w:pPr>
              <w:pStyle w:val="Default"/>
              <w:ind w:right="425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838ED" w:rsidRPr="00920261" w14:paraId="46B98B54" w14:textId="77777777" w:rsidTr="00A715AE">
        <w:trPr>
          <w:trHeight w:val="765"/>
        </w:trPr>
        <w:tc>
          <w:tcPr>
            <w:tcW w:w="5000" w:type="pct"/>
          </w:tcPr>
          <w:p w14:paraId="03B96EB7" w14:textId="055553B8" w:rsidR="002838ED" w:rsidRPr="002838ED" w:rsidRDefault="002838ED" w:rsidP="002838ED">
            <w:pPr>
              <w:ind w:right="425"/>
              <w:jc w:val="both"/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</w:pPr>
            <w:r w:rsidRPr="002838ED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Description du projet</w:t>
            </w:r>
            <w:r w:rsidR="001070CC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montrant </w:t>
            </w:r>
            <w:r w:rsidR="006919BB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la</w:t>
            </w:r>
            <w:r w:rsidR="001070CC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</w:t>
            </w:r>
            <w:r w:rsidR="006919BB" w:rsidRPr="006919BB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valeur ajoutée à l</w:t>
            </w:r>
            <w:r w:rsidR="006919BB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’</w:t>
            </w:r>
            <w:r w:rsidR="006919BB" w:rsidRPr="006919BB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activités de recherche et potentiellement de formation.</w:t>
            </w:r>
            <w:r w:rsidR="002E03C5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 xml:space="preserve"> </w:t>
            </w:r>
            <w:r w:rsidR="002E03C5" w:rsidRPr="002838ED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</w:rPr>
              <w:t>:</w:t>
            </w:r>
            <w:r w:rsidRPr="002838ED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(</w:t>
            </w:r>
            <w:r w:rsidR="006919BB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>1</w:t>
            </w:r>
            <w:r w:rsidR="002E03C5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</w:t>
            </w:r>
            <w:r w:rsidR="002539E4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>page</w:t>
            </w:r>
            <w:r w:rsidR="002E03C5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>s</w:t>
            </w:r>
            <w:r w:rsidRPr="002838ED">
              <w:rPr>
                <w:rFonts w:ascii="Open Sans" w:eastAsia="Times New Roman" w:hAnsi="Open Sans" w:cs="Open Sans"/>
                <w:bCs/>
                <w:i/>
                <w:color w:val="0000FF"/>
                <w:sz w:val="20"/>
                <w:szCs w:val="20"/>
                <w:lang w:eastAsia="fr-FR"/>
              </w:rPr>
              <w:t xml:space="preserve"> maximum)</w:t>
            </w:r>
          </w:p>
          <w:p w14:paraId="22342D46" w14:textId="541D820A" w:rsidR="000F63B0" w:rsidRPr="002539E4" w:rsidRDefault="000F63B0" w:rsidP="006919BB">
            <w:pPr>
              <w:pStyle w:val="Default"/>
              <w:ind w:right="425"/>
              <w:jc w:val="both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191E83" w:rsidRPr="00920261" w14:paraId="5C924162" w14:textId="77777777" w:rsidTr="00A715AE">
        <w:trPr>
          <w:trHeight w:val="765"/>
        </w:trPr>
        <w:tc>
          <w:tcPr>
            <w:tcW w:w="5000" w:type="pct"/>
          </w:tcPr>
          <w:p w14:paraId="18E7EF9C" w14:textId="6139C319" w:rsidR="00191E83" w:rsidRDefault="002539E4" w:rsidP="002838ED">
            <w:pPr>
              <w:pStyle w:val="Default"/>
              <w:ind w:right="425"/>
              <w:jc w:val="both"/>
              <w:rPr>
                <w:rFonts w:ascii="Open Sans" w:hAnsi="Open Sans" w:cs="Open Sans"/>
                <w:b/>
                <w:color w:val="63003C"/>
              </w:rPr>
            </w:pPr>
            <w:r w:rsidRPr="002539E4">
              <w:rPr>
                <w:rFonts w:ascii="Open Sans" w:hAnsi="Open Sans" w:cs="Open Sans"/>
                <w:b/>
                <w:color w:val="63003C"/>
                <w:sz w:val="22"/>
                <w:szCs w:val="22"/>
              </w:rPr>
              <w:t>DÉTAIL ET JUSTIFICATION DU FINANCEMENT</w:t>
            </w:r>
            <w:r>
              <w:rPr>
                <w:rFonts w:ascii="Open Sans" w:hAnsi="Open Sans" w:cs="Open Sans"/>
                <w:b/>
                <w:color w:val="63003C"/>
              </w:rPr>
              <w:t xml:space="preserve"> 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1/2 </w:t>
            </w:r>
            <w:r w:rsidRPr="002838ED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page maximum)</w:t>
            </w:r>
          </w:p>
          <w:p w14:paraId="6B3E67B5" w14:textId="77777777" w:rsidR="002539E4" w:rsidRDefault="002539E4" w:rsidP="002838ED">
            <w:pPr>
              <w:pStyle w:val="Default"/>
              <w:ind w:right="425"/>
              <w:jc w:val="both"/>
              <w:rPr>
                <w:rFonts w:ascii="Arial" w:eastAsia="Calibri" w:hAnsi="Arial" w:cs="Arial"/>
                <w:b/>
                <w:color w:val="63003C"/>
                <w:sz w:val="20"/>
                <w:szCs w:val="20"/>
                <w:lang w:eastAsia="en-US"/>
              </w:rPr>
            </w:pPr>
          </w:p>
          <w:p w14:paraId="4C867062" w14:textId="2541E016" w:rsidR="000F63B0" w:rsidRPr="002539E4" w:rsidRDefault="000F63B0" w:rsidP="002838ED">
            <w:pPr>
              <w:pStyle w:val="Default"/>
              <w:ind w:right="425"/>
              <w:jc w:val="both"/>
              <w:rPr>
                <w:rFonts w:ascii="Arial" w:eastAsia="Calibri" w:hAnsi="Arial" w:cs="Arial"/>
                <w:b/>
                <w:color w:val="63003C"/>
                <w:sz w:val="20"/>
                <w:szCs w:val="20"/>
                <w:lang w:eastAsia="en-US"/>
              </w:rPr>
            </w:pPr>
          </w:p>
        </w:tc>
      </w:tr>
      <w:tr w:rsidR="002539E4" w:rsidRPr="00920261" w14:paraId="0A825ACB" w14:textId="77777777" w:rsidTr="00A715AE">
        <w:trPr>
          <w:trHeight w:val="765"/>
        </w:trPr>
        <w:tc>
          <w:tcPr>
            <w:tcW w:w="5000" w:type="pct"/>
          </w:tcPr>
          <w:p w14:paraId="5D92CC06" w14:textId="3E41DF58" w:rsidR="002539E4" w:rsidRDefault="002539E4" w:rsidP="002539E4">
            <w:pPr>
              <w:pStyle w:val="Default"/>
              <w:ind w:righ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9E4">
              <w:rPr>
                <w:rFonts w:ascii="Open Sans" w:eastAsia="Calibri" w:hAnsi="Open Sans" w:cs="Open Sans"/>
                <w:b/>
                <w:color w:val="63003C"/>
                <w:sz w:val="20"/>
                <w:szCs w:val="20"/>
                <w:lang w:eastAsia="en-US"/>
              </w:rPr>
              <w:t>Calendrier prévisionnel et planning envisagé :</w:t>
            </w:r>
            <w:r w:rsidRPr="00810A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539E4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 xml:space="preserve">(5 lignes max ou diagramme de </w:t>
            </w:r>
            <w:r w:rsidR="00BD29B1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G</w:t>
            </w:r>
            <w:r w:rsidRPr="002539E4">
              <w:rPr>
                <w:rFonts w:ascii="Open Sans" w:hAnsi="Open Sans" w:cs="Open Sans"/>
                <w:bCs/>
                <w:i/>
                <w:color w:val="0000FF"/>
                <w:sz w:val="20"/>
                <w:szCs w:val="20"/>
              </w:rPr>
              <w:t>antt)</w:t>
            </w:r>
          </w:p>
          <w:p w14:paraId="790DEA12" w14:textId="77777777" w:rsidR="002539E4" w:rsidRDefault="002539E4" w:rsidP="002838ED">
            <w:pPr>
              <w:pStyle w:val="Default"/>
              <w:ind w:right="425"/>
              <w:jc w:val="both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2C2E4C64" w14:textId="77777777" w:rsidR="002539E4" w:rsidRDefault="002539E4" w:rsidP="002838ED">
            <w:pPr>
              <w:pStyle w:val="Default"/>
              <w:ind w:right="425"/>
              <w:jc w:val="both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2472FAF2" w14:textId="77777777" w:rsidR="002539E4" w:rsidRDefault="002539E4" w:rsidP="002838ED">
            <w:pPr>
              <w:pStyle w:val="Default"/>
              <w:ind w:right="425"/>
              <w:jc w:val="both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  <w:p w14:paraId="16D1D26D" w14:textId="073557B9" w:rsidR="002539E4" w:rsidRPr="002539E4" w:rsidRDefault="002539E4" w:rsidP="002838ED">
            <w:pPr>
              <w:pStyle w:val="Default"/>
              <w:ind w:right="425"/>
              <w:jc w:val="both"/>
              <w:rPr>
                <w:rFonts w:ascii="Arial" w:hAnsi="Arial" w:cs="Arial"/>
                <w:b/>
                <w:color w:val="63003C"/>
                <w:sz w:val="20"/>
                <w:szCs w:val="20"/>
              </w:rPr>
            </w:pPr>
          </w:p>
        </w:tc>
      </w:tr>
    </w:tbl>
    <w:p w14:paraId="459F80BB" w14:textId="6A4104A1" w:rsidR="00C4153E" w:rsidRDefault="00C4153E"/>
    <w:p w14:paraId="6020AFFD" w14:textId="07BCF7F5" w:rsidR="00C379A0" w:rsidRDefault="00C379A0" w:rsidP="00377597"/>
    <w:sectPr w:rsidR="00C379A0" w:rsidSect="00DF6ABC">
      <w:headerReference w:type="default" r:id="rId12"/>
      <w:footerReference w:type="default" r:id="rId13"/>
      <w:pgSz w:w="11906" w:h="16838"/>
      <w:pgMar w:top="169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F530" w14:textId="77777777" w:rsidR="000E4BF6" w:rsidRDefault="000E4BF6" w:rsidP="001218EB">
      <w:pPr>
        <w:spacing w:after="0" w:line="240" w:lineRule="auto"/>
      </w:pPr>
      <w:r>
        <w:separator/>
      </w:r>
    </w:p>
  </w:endnote>
  <w:endnote w:type="continuationSeparator" w:id="0">
    <w:p w14:paraId="5C9729A2" w14:textId="77777777" w:rsidR="000E4BF6" w:rsidRDefault="000E4BF6" w:rsidP="001218EB">
      <w:pPr>
        <w:spacing w:after="0" w:line="240" w:lineRule="auto"/>
      </w:pPr>
      <w:r>
        <w:continuationSeparator/>
      </w:r>
    </w:p>
  </w:endnote>
  <w:endnote w:type="continuationNotice" w:id="1">
    <w:p w14:paraId="39F776A1" w14:textId="77777777" w:rsidR="00582083" w:rsidRDefault="00582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16630"/>
      <w:docPartObj>
        <w:docPartGallery w:val="Page Numbers (Bottom of Page)"/>
        <w:docPartUnique/>
      </w:docPartObj>
    </w:sdtPr>
    <w:sdtEndPr/>
    <w:sdtContent>
      <w:p w14:paraId="6C1D3004" w14:textId="31AEB4A5" w:rsidR="00C4153E" w:rsidRDefault="00C4153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ADE49" w14:textId="77777777" w:rsidR="00C4153E" w:rsidRDefault="00C41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1C9A" w14:textId="77777777" w:rsidR="000E4BF6" w:rsidRDefault="000E4BF6" w:rsidP="001218EB">
      <w:pPr>
        <w:spacing w:after="0" w:line="240" w:lineRule="auto"/>
      </w:pPr>
      <w:r>
        <w:separator/>
      </w:r>
    </w:p>
  </w:footnote>
  <w:footnote w:type="continuationSeparator" w:id="0">
    <w:p w14:paraId="67A2E6A7" w14:textId="77777777" w:rsidR="000E4BF6" w:rsidRDefault="000E4BF6" w:rsidP="001218EB">
      <w:pPr>
        <w:spacing w:after="0" w:line="240" w:lineRule="auto"/>
      </w:pPr>
      <w:r>
        <w:continuationSeparator/>
      </w:r>
    </w:p>
  </w:footnote>
  <w:footnote w:type="continuationNotice" w:id="1">
    <w:p w14:paraId="3B271940" w14:textId="77777777" w:rsidR="00582083" w:rsidRDefault="00582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344D" w14:textId="36DE1806" w:rsidR="001218EB" w:rsidRDefault="00DF6ABC" w:rsidP="001218E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58436" wp14:editId="2A7C3F50">
          <wp:simplePos x="0" y="0"/>
          <wp:positionH relativeFrom="column">
            <wp:posOffset>3310890</wp:posOffset>
          </wp:positionH>
          <wp:positionV relativeFrom="paragraph">
            <wp:posOffset>-342900</wp:posOffset>
          </wp:positionV>
          <wp:extent cx="3334959" cy="736600"/>
          <wp:effectExtent l="0" t="0" r="0" b="6350"/>
          <wp:wrapTight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43"/>
                  <a:stretch/>
                </pic:blipFill>
                <pic:spPr bwMode="auto">
                  <a:xfrm>
                    <a:off x="0" y="0"/>
                    <a:ext cx="3334959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328DF9C" wp14:editId="4B70F984">
          <wp:simplePos x="0" y="0"/>
          <wp:positionH relativeFrom="column">
            <wp:posOffset>-335280</wp:posOffset>
          </wp:positionH>
          <wp:positionV relativeFrom="paragraph">
            <wp:posOffset>-396875</wp:posOffset>
          </wp:positionV>
          <wp:extent cx="1752600" cy="960144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-GS.png"/>
                  <pic:cNvPicPr>
                    <a:picLocks noChangeAspect="1"/>
                  </pic:cNvPicPr>
                </pic:nvPicPr>
                <pic:blipFill rotWithShape="1">
                  <a:blip r:embed="rId2"/>
                  <a:srcRect l="5701" t="-2627" r="1877" b="1"/>
                  <a:stretch/>
                </pic:blipFill>
                <pic:spPr bwMode="auto">
                  <a:xfrm>
                    <a:off x="0" y="0"/>
                    <a:ext cx="1752600" cy="9601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E5703"/>
    <w:multiLevelType w:val="hybridMultilevel"/>
    <w:tmpl w:val="CE18E4F4"/>
    <w:lvl w:ilvl="0" w:tplc="6C7E7CD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ws7QwNjExMzAztjBV0lEKTi0uzszPAykwrAUAQhgxKywAAAA="/>
  </w:docVars>
  <w:rsids>
    <w:rsidRoot w:val="003D7C64"/>
    <w:rsid w:val="0002461E"/>
    <w:rsid w:val="0004247A"/>
    <w:rsid w:val="000730EA"/>
    <w:rsid w:val="000745CA"/>
    <w:rsid w:val="00083955"/>
    <w:rsid w:val="000C4766"/>
    <w:rsid w:val="000E4BF6"/>
    <w:rsid w:val="000F2D90"/>
    <w:rsid w:val="000F63B0"/>
    <w:rsid w:val="001070CC"/>
    <w:rsid w:val="001218EB"/>
    <w:rsid w:val="00191E83"/>
    <w:rsid w:val="001F3813"/>
    <w:rsid w:val="00223F41"/>
    <w:rsid w:val="002442D6"/>
    <w:rsid w:val="002529C0"/>
    <w:rsid w:val="002539E4"/>
    <w:rsid w:val="00272C26"/>
    <w:rsid w:val="002838ED"/>
    <w:rsid w:val="00295713"/>
    <w:rsid w:val="002E03C5"/>
    <w:rsid w:val="002E3102"/>
    <w:rsid w:val="002E789B"/>
    <w:rsid w:val="00377597"/>
    <w:rsid w:val="003B7EF4"/>
    <w:rsid w:val="003C070D"/>
    <w:rsid w:val="003C25A4"/>
    <w:rsid w:val="003D7C64"/>
    <w:rsid w:val="004042AF"/>
    <w:rsid w:val="0046697F"/>
    <w:rsid w:val="00487E62"/>
    <w:rsid w:val="00491952"/>
    <w:rsid w:val="004B314E"/>
    <w:rsid w:val="004C440D"/>
    <w:rsid w:val="004C6B29"/>
    <w:rsid w:val="004D369A"/>
    <w:rsid w:val="0054219F"/>
    <w:rsid w:val="00582083"/>
    <w:rsid w:val="005B5152"/>
    <w:rsid w:val="005F1A12"/>
    <w:rsid w:val="00614689"/>
    <w:rsid w:val="00637606"/>
    <w:rsid w:val="006541A3"/>
    <w:rsid w:val="00657252"/>
    <w:rsid w:val="006919BB"/>
    <w:rsid w:val="006946C4"/>
    <w:rsid w:val="006A2B33"/>
    <w:rsid w:val="006D17B0"/>
    <w:rsid w:val="006D1B51"/>
    <w:rsid w:val="006E1243"/>
    <w:rsid w:val="0072660A"/>
    <w:rsid w:val="007364C6"/>
    <w:rsid w:val="00851811"/>
    <w:rsid w:val="008B0640"/>
    <w:rsid w:val="008C2A75"/>
    <w:rsid w:val="00917145"/>
    <w:rsid w:val="0091797A"/>
    <w:rsid w:val="00920261"/>
    <w:rsid w:val="0095760E"/>
    <w:rsid w:val="00960EFD"/>
    <w:rsid w:val="00993C12"/>
    <w:rsid w:val="009A4E8B"/>
    <w:rsid w:val="009E5ED4"/>
    <w:rsid w:val="009F23B2"/>
    <w:rsid w:val="00A31500"/>
    <w:rsid w:val="00A715AE"/>
    <w:rsid w:val="00AA7A1C"/>
    <w:rsid w:val="00AE1A73"/>
    <w:rsid w:val="00B00DF3"/>
    <w:rsid w:val="00B06DF5"/>
    <w:rsid w:val="00B10D9E"/>
    <w:rsid w:val="00BD29B1"/>
    <w:rsid w:val="00BF5804"/>
    <w:rsid w:val="00C25EA1"/>
    <w:rsid w:val="00C379A0"/>
    <w:rsid w:val="00C4153E"/>
    <w:rsid w:val="00D16993"/>
    <w:rsid w:val="00D433E9"/>
    <w:rsid w:val="00D60F39"/>
    <w:rsid w:val="00D66255"/>
    <w:rsid w:val="00DF6ABC"/>
    <w:rsid w:val="00E15FE4"/>
    <w:rsid w:val="00E41109"/>
    <w:rsid w:val="00E82364"/>
    <w:rsid w:val="00E93BA0"/>
    <w:rsid w:val="00F02D05"/>
    <w:rsid w:val="00FC7FC4"/>
    <w:rsid w:val="00FD0023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ED3C2"/>
  <w15:chartTrackingRefBased/>
  <w15:docId w15:val="{5059619C-C33E-40A1-A836-15F1DCB5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B33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2B3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6A2B33"/>
  </w:style>
  <w:style w:type="paragraph" w:styleId="En-tte">
    <w:name w:val="header"/>
    <w:basedOn w:val="Normal"/>
    <w:link w:val="En-tteCar"/>
    <w:uiPriority w:val="99"/>
    <w:unhideWhenUsed/>
    <w:rsid w:val="0012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8EB"/>
  </w:style>
  <w:style w:type="paragraph" w:styleId="Pieddepage">
    <w:name w:val="footer"/>
    <w:basedOn w:val="Normal"/>
    <w:link w:val="PieddepageCar"/>
    <w:uiPriority w:val="99"/>
    <w:unhideWhenUsed/>
    <w:rsid w:val="00121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8EB"/>
  </w:style>
  <w:style w:type="character" w:styleId="Textedelespacerserv">
    <w:name w:val="Placeholder Text"/>
    <w:basedOn w:val="Policepardfaut"/>
    <w:uiPriority w:val="99"/>
    <w:semiHidden/>
    <w:rsid w:val="00C379A0"/>
    <w:rPr>
      <w:color w:val="808080"/>
    </w:rPr>
  </w:style>
  <w:style w:type="paragraph" w:customStyle="1" w:styleId="Default">
    <w:name w:val="Default"/>
    <w:rsid w:val="00DF6AB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B51"/>
    <w:rPr>
      <w:rFonts w:ascii="Segoe UI" w:hAnsi="Segoe UI" w:cs="Segoe UI"/>
      <w:sz w:val="18"/>
      <w:szCs w:val="18"/>
    </w:rPr>
  </w:style>
  <w:style w:type="paragraph" w:styleId="Corpsdetexte3">
    <w:name w:val="Body Text 3"/>
    <w:basedOn w:val="Normal"/>
    <w:link w:val="Corpsdetexte3Car"/>
    <w:rsid w:val="002539E4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2539E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D60F3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8395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8395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F58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8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F58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8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5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.gs-heads@universite-paris-saclay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B727DDD83E1408F18FD0EC6505723" ma:contentTypeVersion="14" ma:contentTypeDescription="Crée un document." ma:contentTypeScope="" ma:versionID="d6d82670a5bd0f9c2ed02ac7fd225cf2">
  <xsd:schema xmlns:xsd="http://www.w3.org/2001/XMLSchema" xmlns:xs="http://www.w3.org/2001/XMLSchema" xmlns:p="http://schemas.microsoft.com/office/2006/metadata/properties" xmlns:ns2="7535ebde-2448-46dc-bee6-4f00cf7994fc" xmlns:ns3="cf8595c9-3c74-4c58-9f23-6844dceeae81" targetNamespace="http://schemas.microsoft.com/office/2006/metadata/properties" ma:root="true" ma:fieldsID="ba3d5caaf972603899e127c45878fe02" ns2:_="" ns3:_="">
    <xsd:import namespace="7535ebde-2448-46dc-bee6-4f00cf7994fc"/>
    <xsd:import namespace="cf8595c9-3c74-4c58-9f23-6844dceea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5ebde-2448-46dc-bee6-4f00cf799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b867a78c-48b8-4df0-bf1c-04f713128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595c9-3c74-4c58-9f23-6844dceeae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7f1c0b6-bbba-40ad-9f54-bcce4ba94999}" ma:internalName="TaxCatchAll" ma:showField="CatchAllData" ma:web="cf8595c9-3c74-4c58-9f23-6844dceeae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595c9-3c74-4c58-9f23-6844dceeae81" xsi:nil="true"/>
    <lcf76f155ced4ddcb4097134ff3c332f xmlns="7535ebde-2448-46dc-bee6-4f00cf799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EFECC-EE64-4DDE-9E09-7C9D7A0BC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5ebde-2448-46dc-bee6-4f00cf7994fc"/>
    <ds:schemaRef ds:uri="cf8595c9-3c74-4c58-9f23-6844dceea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40E6B-F28D-4D61-BE15-DF508D28B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FF724-DC2B-4116-A7D6-0A0DB72D82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605484-DE22-4640-B83C-D9533092E80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535ebde-2448-46dc-bee6-4f00cf7994fc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cf8595c9-3c74-4c58-9f23-6844dceeae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JUNOT Christophe</dc:creator>
  <cp:keywords/>
  <dc:description/>
  <cp:lastModifiedBy>Bertille Decoupigny</cp:lastModifiedBy>
  <cp:revision>2</cp:revision>
  <dcterms:created xsi:type="dcterms:W3CDTF">2024-04-10T15:29:00Z</dcterms:created>
  <dcterms:modified xsi:type="dcterms:W3CDTF">2024-04-10T15:29:00Z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0x010100443B727DDD83E1408F18FD0EC6505723</vt:lpwstr>
  </property>
  <property fmtid="{D5CDD505-2E9C-101B-9397-08002B2CF9AE}" pid="3" name="GrammarlyDocumentId">
    <vt:lpwstr>f476e50eee63821aedc1d4da3161d7e50f4148ecb42904e56a271903d123723d</vt:lpwstr>
  </property>
  <property fmtid="{D5CDD505-2E9C-101B-9397-08002B2CF9AE}" pid="4" name="MediaServiceImageTags">
    <vt:lpwstr/>
  </property>
</Properties>
</file>