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6491E" w14:textId="5DA44EDB" w:rsidR="00233DB6" w:rsidRPr="00233DB6" w:rsidRDefault="00233DB6" w:rsidP="00233DB6">
      <w:pPr>
        <w:spacing w:after="0" w:line="240" w:lineRule="auto"/>
        <w:jc w:val="center"/>
        <w:rPr>
          <w:color w:val="63003C"/>
          <w:sz w:val="44"/>
          <w:szCs w:val="44"/>
        </w:rPr>
      </w:pPr>
      <w:r w:rsidRPr="00233DB6">
        <w:rPr>
          <w:color w:val="63003C"/>
          <w:sz w:val="44"/>
          <w:szCs w:val="44"/>
        </w:rPr>
        <w:t>APPEL A PROJETS 2023</w:t>
      </w:r>
      <w:r w:rsidR="00E518F5">
        <w:rPr>
          <w:color w:val="63003C"/>
          <w:sz w:val="44"/>
          <w:szCs w:val="44"/>
        </w:rPr>
        <w:t>-2024</w:t>
      </w:r>
    </w:p>
    <w:p w14:paraId="18CFC5D7" w14:textId="3AD8E27B" w:rsidR="00233DB6" w:rsidRPr="00233DB6" w:rsidRDefault="00233DB6" w:rsidP="00233DB6">
      <w:pPr>
        <w:spacing w:after="0" w:line="240" w:lineRule="auto"/>
        <w:jc w:val="center"/>
        <w:rPr>
          <w:color w:val="63003C"/>
          <w:sz w:val="48"/>
          <w:szCs w:val="44"/>
        </w:rPr>
      </w:pPr>
      <w:r w:rsidRPr="00233DB6">
        <w:rPr>
          <w:color w:val="63003C"/>
          <w:sz w:val="48"/>
          <w:szCs w:val="44"/>
        </w:rPr>
        <w:t>« </w:t>
      </w:r>
      <w:r w:rsidR="00C07228" w:rsidRPr="00233DB6">
        <w:rPr>
          <w:color w:val="63003C"/>
          <w:sz w:val="48"/>
          <w:szCs w:val="44"/>
        </w:rPr>
        <w:t>Soutien</w:t>
      </w:r>
      <w:r w:rsidRPr="00233DB6">
        <w:rPr>
          <w:color w:val="63003C"/>
          <w:sz w:val="48"/>
          <w:szCs w:val="44"/>
        </w:rPr>
        <w:t xml:space="preserve"> à la recherche</w:t>
      </w:r>
      <w:r w:rsidR="00AF7D95">
        <w:rPr>
          <w:color w:val="63003C"/>
          <w:sz w:val="48"/>
          <w:szCs w:val="44"/>
        </w:rPr>
        <w:t xml:space="preserve"> de projets de la GS Santé Publique</w:t>
      </w:r>
      <w:r w:rsidRPr="00233DB6">
        <w:rPr>
          <w:color w:val="63003C"/>
          <w:sz w:val="48"/>
          <w:szCs w:val="44"/>
        </w:rPr>
        <w:t> »</w:t>
      </w:r>
    </w:p>
    <w:p w14:paraId="696725E9" w14:textId="77777777" w:rsidR="00233DB6" w:rsidRDefault="00233DB6" w:rsidP="00233DB6">
      <w:pPr>
        <w:pBdr>
          <w:bottom w:val="single" w:sz="4" w:space="1" w:color="auto"/>
        </w:pBdr>
        <w:ind w:left="720" w:hanging="360"/>
      </w:pPr>
    </w:p>
    <w:p w14:paraId="38427BD4" w14:textId="56B53770" w:rsidR="009645B2" w:rsidRPr="0079216E" w:rsidRDefault="005A04CE" w:rsidP="003A5D69">
      <w:pPr>
        <w:pStyle w:val="Paragraphedeliste"/>
        <w:numPr>
          <w:ilvl w:val="0"/>
          <w:numId w:val="2"/>
        </w:numPr>
        <w:spacing w:before="240"/>
        <w:ind w:left="714" w:hanging="357"/>
        <w:rPr>
          <w:b/>
          <w:color w:val="63003C"/>
          <w:sz w:val="24"/>
        </w:rPr>
      </w:pPr>
      <w:bookmarkStart w:id="0" w:name="_GoBack"/>
      <w:r w:rsidRPr="0079216E">
        <w:rPr>
          <w:b/>
          <w:color w:val="63003C"/>
          <w:sz w:val="24"/>
        </w:rPr>
        <w:t>PRESENTATION DE LA GRADUATE SCHOOL SANTE PUBLIQUE</w:t>
      </w:r>
    </w:p>
    <w:p w14:paraId="01D511C1" w14:textId="77777777" w:rsidR="005A04CE" w:rsidRDefault="00E11DB3">
      <w:r w:rsidRPr="00233DB6">
        <w:rPr>
          <w:b/>
        </w:rPr>
        <w:t xml:space="preserve">La </w:t>
      </w:r>
      <w:r w:rsidR="005A04CE" w:rsidRPr="00233DB6">
        <w:rPr>
          <w:b/>
        </w:rPr>
        <w:t>GS</w:t>
      </w:r>
      <w:r w:rsidRPr="00233DB6">
        <w:rPr>
          <w:b/>
        </w:rPr>
        <w:t xml:space="preserve"> Santé Publique</w:t>
      </w:r>
      <w:r w:rsidRPr="00E11DB3">
        <w:t xml:space="preserve"> structure l’ensemble de la recherche et des formations du domaine de la santé publique notamment dans ses dimensions statistiques, des sciences du vivant comme des sciences humaines et sociales.</w:t>
      </w:r>
      <w:r w:rsidR="005A04CE">
        <w:t xml:space="preserve"> </w:t>
      </w:r>
      <w:r w:rsidR="005A04CE" w:rsidRPr="005A04CE">
        <w:t>Elle réunit les forces de l’Université Paris-Saclay pour comprendre et répondre aux défis de la santé publique d’aujourd’hui et de demain, et contribuer à l’aide à la décision pour promouvoir, protéger et améliorer la santé.</w:t>
      </w:r>
    </w:p>
    <w:p w14:paraId="09CAACF0" w14:textId="6BD558B6" w:rsidR="00E11DB3" w:rsidRDefault="005A04CE">
      <w:r>
        <w:t>Comme les autres GS, elle a pour</w:t>
      </w:r>
      <w:r w:rsidRPr="005A04CE">
        <w:t xml:space="preserve"> objectif de rendre visible et de valoriser les diplômes, les diplômés et les activités de recherche aux niveaux national et international, et de développer des synergies et des mutualisations entre les acteurs du périmètre.</w:t>
      </w:r>
    </w:p>
    <w:p w14:paraId="3F591834" w14:textId="1233E719" w:rsidR="00E11DB3" w:rsidRPr="0079216E" w:rsidRDefault="0079216E" w:rsidP="003A5D69">
      <w:pPr>
        <w:pStyle w:val="Paragraphedeliste"/>
        <w:numPr>
          <w:ilvl w:val="0"/>
          <w:numId w:val="2"/>
        </w:numPr>
        <w:spacing w:before="240"/>
        <w:ind w:left="714" w:hanging="357"/>
        <w:rPr>
          <w:b/>
          <w:color w:val="63003C"/>
          <w:sz w:val="24"/>
        </w:rPr>
      </w:pPr>
      <w:r w:rsidRPr="0079216E">
        <w:rPr>
          <w:b/>
          <w:color w:val="63003C"/>
          <w:sz w:val="24"/>
        </w:rPr>
        <w:t>OBJECTIF DE CET AAP :</w:t>
      </w:r>
    </w:p>
    <w:p w14:paraId="58025263" w14:textId="1F6E29BA" w:rsidR="00E11DB3" w:rsidRDefault="00C13BAD">
      <w:r>
        <w:t xml:space="preserve">La GS Santé Publique lance un appel à projets qui a pour objectif de soutenir et promouvoir la recherche des équipes </w:t>
      </w:r>
      <w:r w:rsidR="00AA0507">
        <w:t>affiliées</w:t>
      </w:r>
      <w:r w:rsidR="00D52D95">
        <w:t xml:space="preserve"> (liste en annexe)</w:t>
      </w:r>
      <w:r>
        <w:t xml:space="preserve"> </w:t>
      </w:r>
      <w:r w:rsidR="0079216E">
        <w:t>contribuant</w:t>
      </w:r>
      <w:r>
        <w:t xml:space="preserve"> par leurs activités aux thématiques de la GS Santé Publique et d’initier de nouveaux projets en finançant :</w:t>
      </w:r>
    </w:p>
    <w:p w14:paraId="6C1F9573" w14:textId="77777777" w:rsidR="00C13BAD" w:rsidRDefault="00C13BAD" w:rsidP="00C13BAD">
      <w:pPr>
        <w:pStyle w:val="Paragraphedeliste"/>
        <w:numPr>
          <w:ilvl w:val="0"/>
          <w:numId w:val="1"/>
        </w:numPr>
      </w:pPr>
      <w:r>
        <w:t>Le recrutement de personnel</w:t>
      </w:r>
    </w:p>
    <w:p w14:paraId="12B555CA" w14:textId="2D756B4A" w:rsidR="00C13BAD" w:rsidRDefault="00A245A3" w:rsidP="00C13BAD">
      <w:pPr>
        <w:pStyle w:val="Paragraphedeliste"/>
        <w:numPr>
          <w:ilvl w:val="0"/>
          <w:numId w:val="1"/>
        </w:numPr>
      </w:pPr>
      <w:r>
        <w:t xml:space="preserve">Une aide au </w:t>
      </w:r>
      <w:r w:rsidR="00C13BAD">
        <w:t>montage de projet</w:t>
      </w:r>
      <w:r w:rsidR="00AF7D95">
        <w:t>s</w:t>
      </w:r>
    </w:p>
    <w:p w14:paraId="51A8E758" w14:textId="0CA1D139" w:rsidR="00C13BAD" w:rsidRDefault="00A245A3" w:rsidP="00C13BAD">
      <w:pPr>
        <w:pStyle w:val="Paragraphedeliste"/>
        <w:numPr>
          <w:ilvl w:val="0"/>
          <w:numId w:val="1"/>
        </w:numPr>
      </w:pPr>
      <w:r>
        <w:t>Un l</w:t>
      </w:r>
      <w:r w:rsidR="006A19CF">
        <w:t>ancement d</w:t>
      </w:r>
      <w:r>
        <w:t>e</w:t>
      </w:r>
      <w:r w:rsidR="006A19CF">
        <w:t xml:space="preserve"> projet</w:t>
      </w:r>
      <w:r w:rsidR="00AF7D95">
        <w:t>s</w:t>
      </w:r>
    </w:p>
    <w:p w14:paraId="2D6D1DBA" w14:textId="772ED5C8" w:rsidR="00A245A3" w:rsidRDefault="00A245A3" w:rsidP="00A245A3">
      <w:r>
        <w:t>Le budget global de cet AAP est de 10</w:t>
      </w:r>
      <w:r w:rsidR="00FB149E">
        <w:t>0</w:t>
      </w:r>
      <w:r>
        <w:t xml:space="preserve"> 000 €. Il pourra financer un ou plusieurs projets selon les montants demandés</w:t>
      </w:r>
      <w:r w:rsidR="00FB149E">
        <w:t xml:space="preserve"> et la pertinence des projets. Le montant est attribué pour une durée de 24 mois maximum à partir de</w:t>
      </w:r>
      <w:r w:rsidR="00AF7D95">
        <w:t xml:space="preserve"> la décision de </w:t>
      </w:r>
      <w:r w:rsidR="00AF7D95" w:rsidRPr="00AD2B7F">
        <w:t>financement</w:t>
      </w:r>
      <w:r w:rsidR="00482A90">
        <w:t>, fin mars 2024.</w:t>
      </w:r>
    </w:p>
    <w:p w14:paraId="6A04056D" w14:textId="0048AD70" w:rsidR="003A5D69" w:rsidRDefault="00FB149E" w:rsidP="003A5D69">
      <w:pPr>
        <w:pStyle w:val="Paragraphedeliste"/>
        <w:numPr>
          <w:ilvl w:val="0"/>
          <w:numId w:val="2"/>
        </w:numPr>
        <w:spacing w:before="240"/>
        <w:ind w:left="714" w:hanging="357"/>
        <w:rPr>
          <w:b/>
          <w:color w:val="63003C"/>
          <w:sz w:val="24"/>
        </w:rPr>
      </w:pPr>
      <w:r w:rsidRPr="0079216E">
        <w:rPr>
          <w:b/>
          <w:color w:val="63003C"/>
          <w:sz w:val="24"/>
        </w:rPr>
        <w:t>ELIGIBILITE ET INFORMATION :</w:t>
      </w:r>
    </w:p>
    <w:p w14:paraId="7F32554F" w14:textId="77777777" w:rsidR="003A5D69" w:rsidRPr="003A5D69" w:rsidRDefault="003A5D69" w:rsidP="003A5D69">
      <w:pPr>
        <w:pStyle w:val="Paragraphedeliste"/>
        <w:rPr>
          <w:b/>
          <w:color w:val="63003C"/>
          <w:sz w:val="24"/>
        </w:rPr>
      </w:pPr>
    </w:p>
    <w:p w14:paraId="5FC08178" w14:textId="77777777" w:rsidR="001E2C4E" w:rsidRDefault="001E2C4E" w:rsidP="001E2C4E">
      <w:pPr>
        <w:pStyle w:val="Paragraphedeliste"/>
        <w:numPr>
          <w:ilvl w:val="0"/>
          <w:numId w:val="3"/>
        </w:numPr>
      </w:pPr>
      <w:r>
        <w:t xml:space="preserve">Au moins un des acteurs du projet doit être affilié à la </w:t>
      </w:r>
      <w:proofErr w:type="spellStart"/>
      <w:r>
        <w:t>Graduate</w:t>
      </w:r>
      <w:proofErr w:type="spellEnd"/>
      <w:r>
        <w:t xml:space="preserve"> </w:t>
      </w:r>
      <w:proofErr w:type="spellStart"/>
      <w:r>
        <w:t>School</w:t>
      </w:r>
      <w:proofErr w:type="spellEnd"/>
      <w:r>
        <w:t xml:space="preserve"> Santé Publique.</w:t>
      </w:r>
    </w:p>
    <w:p w14:paraId="0AC6FD2D" w14:textId="00B7D571" w:rsidR="003A5D69" w:rsidRDefault="003A5D69" w:rsidP="003A5D69">
      <w:pPr>
        <w:pStyle w:val="Paragraphedeliste"/>
        <w:numPr>
          <w:ilvl w:val="0"/>
          <w:numId w:val="3"/>
        </w:numPr>
      </w:pPr>
      <w:r>
        <w:t>Les dépenses éligibles sont : de la masse salariale (recrutement d’un stagiaire ou d’un personnel, à temps plein ou partiel), de l’investissement (équipement), du fonctionnement (défraiement…).</w:t>
      </w:r>
    </w:p>
    <w:p w14:paraId="510FA0AA" w14:textId="2E4E35F4" w:rsidR="003A5D69" w:rsidRDefault="003A5D69" w:rsidP="003A5D69">
      <w:pPr>
        <w:pStyle w:val="Paragraphedeliste"/>
        <w:numPr>
          <w:ilvl w:val="0"/>
          <w:numId w:val="3"/>
        </w:numPr>
      </w:pPr>
      <w:r>
        <w:t>Le</w:t>
      </w:r>
      <w:r w:rsidR="001E2C4E">
        <w:t>s</w:t>
      </w:r>
      <w:r>
        <w:t xml:space="preserve"> projet</w:t>
      </w:r>
      <w:r w:rsidR="001E2C4E">
        <w:t>s</w:t>
      </w:r>
      <w:r>
        <w:t xml:space="preserve"> </w:t>
      </w:r>
      <w:r w:rsidR="001E2C4E">
        <w:t>qui incluent</w:t>
      </w:r>
      <w:r>
        <w:t xml:space="preserve"> un impact pédagogique (que ce soit de l’enseignement, de la mise à disposition d’outils pour les étudiants/doctorants…)</w:t>
      </w:r>
      <w:r w:rsidR="001E2C4E">
        <w:t xml:space="preserve"> dans le cadre des activités de la GS seront privilégiés.</w:t>
      </w:r>
    </w:p>
    <w:p w14:paraId="0978AEB5" w14:textId="5D625CEF" w:rsidR="001E2C4E" w:rsidRDefault="001E2C4E" w:rsidP="003A5D69">
      <w:pPr>
        <w:pStyle w:val="Paragraphedeliste"/>
        <w:numPr>
          <w:ilvl w:val="0"/>
          <w:numId w:val="3"/>
        </w:numPr>
      </w:pPr>
      <w:r>
        <w:t>Les co-financements sont encouragés.</w:t>
      </w:r>
    </w:p>
    <w:p w14:paraId="5BA25A21" w14:textId="17763EA6" w:rsidR="001E2C4E" w:rsidRDefault="001E2C4E" w:rsidP="001E2C4E">
      <w:pPr>
        <w:pStyle w:val="Paragraphedeliste"/>
        <w:numPr>
          <w:ilvl w:val="0"/>
          <w:numId w:val="3"/>
        </w:numPr>
      </w:pPr>
      <w:r>
        <w:t>Le montant maximal accordé est 100 000 €. Les crédits seront transférés à l’unité de rattachement des projets lauréats.</w:t>
      </w:r>
    </w:p>
    <w:p w14:paraId="6E6C84F3" w14:textId="0DA3BB55" w:rsidR="003A5D69" w:rsidRDefault="003A5D69" w:rsidP="003A5D69">
      <w:pPr>
        <w:pStyle w:val="Paragraphedeliste"/>
      </w:pPr>
    </w:p>
    <w:p w14:paraId="5D5661E7" w14:textId="55F6B355" w:rsidR="00C07AF3" w:rsidRDefault="00C07AF3" w:rsidP="003A5D69">
      <w:pPr>
        <w:pStyle w:val="Paragraphedeliste"/>
      </w:pPr>
    </w:p>
    <w:p w14:paraId="744AAA9A" w14:textId="77777777" w:rsidR="00C07AF3" w:rsidRDefault="00C07AF3" w:rsidP="003A5D69">
      <w:pPr>
        <w:pStyle w:val="Paragraphedeliste"/>
      </w:pPr>
    </w:p>
    <w:p w14:paraId="775A2D13" w14:textId="0E85ADD2" w:rsidR="0079216E" w:rsidRPr="0079216E" w:rsidRDefault="0079216E" w:rsidP="0079216E">
      <w:pPr>
        <w:pStyle w:val="Paragraphedeliste"/>
        <w:numPr>
          <w:ilvl w:val="0"/>
          <w:numId w:val="2"/>
        </w:numPr>
        <w:rPr>
          <w:b/>
          <w:color w:val="63003C"/>
          <w:sz w:val="24"/>
        </w:rPr>
      </w:pPr>
      <w:r w:rsidRPr="0079216E">
        <w:rPr>
          <w:b/>
          <w:color w:val="63003C"/>
          <w:sz w:val="24"/>
        </w:rPr>
        <w:lastRenderedPageBreak/>
        <w:t>PROCESSUS D’INSTRUCTION DES PROPOSITIONS A CET AAP :</w:t>
      </w:r>
    </w:p>
    <w:p w14:paraId="42EB1AAC" w14:textId="36C75505" w:rsidR="00FB149E" w:rsidRPr="00D52D95" w:rsidRDefault="00DC1EE8" w:rsidP="00D52D95">
      <w:pPr>
        <w:jc w:val="center"/>
        <w:rPr>
          <w:b/>
          <w:color w:val="C60B46"/>
          <w:sz w:val="24"/>
          <w:highlight w:val="yellow"/>
        </w:rPr>
      </w:pPr>
      <w:r w:rsidRPr="00D52D95">
        <w:rPr>
          <w:b/>
          <w:color w:val="C60B46"/>
          <w:sz w:val="24"/>
        </w:rPr>
        <w:t xml:space="preserve">Nous vous invitons à remplir le formulaire ci-après et d’envoyer votre dossier avant le </w:t>
      </w:r>
      <w:r w:rsidR="00D52D95" w:rsidRPr="00D52D95">
        <w:rPr>
          <w:b/>
          <w:color w:val="C60B46"/>
          <w:sz w:val="24"/>
        </w:rPr>
        <w:t>15 janvier 2024</w:t>
      </w:r>
      <w:r w:rsidR="00D52D95">
        <w:rPr>
          <w:b/>
          <w:color w:val="C60B46"/>
          <w:sz w:val="24"/>
        </w:rPr>
        <w:t>, 14</w:t>
      </w:r>
      <w:proofErr w:type="gramStart"/>
      <w:r w:rsidR="00D52D95">
        <w:rPr>
          <w:b/>
          <w:color w:val="C60B46"/>
          <w:sz w:val="24"/>
        </w:rPr>
        <w:t xml:space="preserve">h, </w:t>
      </w:r>
      <w:r w:rsidRPr="00D52D95">
        <w:rPr>
          <w:b/>
          <w:color w:val="C60B46"/>
          <w:sz w:val="24"/>
        </w:rPr>
        <w:t xml:space="preserve"> à</w:t>
      </w:r>
      <w:proofErr w:type="gramEnd"/>
      <w:r w:rsidR="000F2ACA" w:rsidRPr="00D52D95">
        <w:rPr>
          <w:b/>
          <w:color w:val="C60B46"/>
          <w:sz w:val="24"/>
        </w:rPr>
        <w:t xml:space="preserve">  </w:t>
      </w:r>
      <w:hyperlink r:id="rId7" w:history="1">
        <w:r w:rsidR="00D52D95" w:rsidRPr="00D52D95">
          <w:rPr>
            <w:rStyle w:val="Lienhypertexte"/>
            <w:b/>
            <w:color w:val="C60B46"/>
            <w:sz w:val="24"/>
          </w:rPr>
          <w:t>gs.sante-publique@universite-paris-saclay.fr</w:t>
        </w:r>
      </w:hyperlink>
    </w:p>
    <w:bookmarkEnd w:id="0"/>
    <w:p w14:paraId="679C9BE9" w14:textId="4B55596A" w:rsidR="001C7BF9" w:rsidRPr="001C7BF9" w:rsidRDefault="001C7BF9" w:rsidP="00FB149E">
      <w:pPr>
        <w:rPr>
          <w:b/>
        </w:rPr>
      </w:pPr>
      <w:r w:rsidRPr="001C7BF9">
        <w:rPr>
          <w:b/>
        </w:rPr>
        <w:t xml:space="preserve">CALENDRIER : </w:t>
      </w:r>
    </w:p>
    <w:p w14:paraId="506B0F2D" w14:textId="4B9B8CEB" w:rsidR="00FB149E" w:rsidRDefault="00FC4E9F" w:rsidP="007B6FAD">
      <w:pPr>
        <w:pStyle w:val="Paragraphedeliste"/>
        <w:numPr>
          <w:ilvl w:val="0"/>
          <w:numId w:val="1"/>
        </w:numPr>
      </w:pPr>
      <w:r w:rsidRPr="00D52D95">
        <w:rPr>
          <w:b/>
          <w:color w:val="63003C"/>
        </w:rPr>
        <w:t>Lundi 15 janvier 2024</w:t>
      </w:r>
      <w:r w:rsidR="007B6FAD" w:rsidRPr="00D52D95">
        <w:rPr>
          <w:b/>
          <w:color w:val="63003C"/>
        </w:rPr>
        <w:t>, à 14h</w:t>
      </w:r>
      <w:r w:rsidR="007B6FAD" w:rsidRPr="00D52D95">
        <w:rPr>
          <w:color w:val="63003C"/>
        </w:rPr>
        <w:t> </w:t>
      </w:r>
      <w:r w:rsidR="007B6FAD">
        <w:t>: clôture du dépôt des projets de recherche</w:t>
      </w:r>
      <w:r>
        <w:t xml:space="preserve"> </w:t>
      </w:r>
    </w:p>
    <w:p w14:paraId="36321142" w14:textId="6356EA81" w:rsidR="007B6FAD" w:rsidRDefault="00FC4E9F" w:rsidP="007B6FAD">
      <w:pPr>
        <w:pStyle w:val="Paragraphedeliste"/>
        <w:numPr>
          <w:ilvl w:val="0"/>
          <w:numId w:val="1"/>
        </w:numPr>
      </w:pPr>
      <w:r w:rsidRPr="00D52D95">
        <w:rPr>
          <w:b/>
          <w:color w:val="63003C"/>
        </w:rPr>
        <w:t>JANVIER-FEVRIER</w:t>
      </w:r>
      <w:r w:rsidR="007B6FAD" w:rsidRPr="00D52D95">
        <w:rPr>
          <w:color w:val="63003C"/>
        </w:rPr>
        <w:t> </w:t>
      </w:r>
      <w:r w:rsidR="007B6FAD">
        <w:t xml:space="preserve">: </w:t>
      </w:r>
      <w:r>
        <w:t>Chaque projet est évalué par un expert extérieur à la GS</w:t>
      </w:r>
      <w:r w:rsidR="0056594B">
        <w:t xml:space="preserve"> Santé Publique</w:t>
      </w:r>
    </w:p>
    <w:p w14:paraId="7CF137F5" w14:textId="356DB138" w:rsidR="0056594B" w:rsidRDefault="0056594B" w:rsidP="007B6FAD">
      <w:pPr>
        <w:pStyle w:val="Paragraphedeliste"/>
        <w:numPr>
          <w:ilvl w:val="0"/>
          <w:numId w:val="1"/>
        </w:numPr>
      </w:pPr>
      <w:r w:rsidRPr="00D52D95">
        <w:rPr>
          <w:b/>
          <w:color w:val="63003C"/>
        </w:rPr>
        <w:t>4 mars 2024</w:t>
      </w:r>
      <w:r w:rsidR="00DC1EE8" w:rsidRPr="00D52D95">
        <w:rPr>
          <w:color w:val="63003C"/>
        </w:rPr>
        <w:t> </w:t>
      </w:r>
      <w:r w:rsidR="00DC1EE8">
        <w:t xml:space="preserve">: </w:t>
      </w:r>
      <w:r>
        <w:t>Sélection des projets à auditionner</w:t>
      </w:r>
      <w:r w:rsidR="00DB7FD9">
        <w:t xml:space="preserve"> par le comité de direction sur la base des indications des experts.</w:t>
      </w:r>
    </w:p>
    <w:p w14:paraId="53B89878" w14:textId="752B4B65" w:rsidR="00DC1EE8" w:rsidRDefault="0056594B" w:rsidP="007B6FAD">
      <w:pPr>
        <w:pStyle w:val="Paragraphedeliste"/>
        <w:numPr>
          <w:ilvl w:val="0"/>
          <w:numId w:val="1"/>
        </w:numPr>
      </w:pPr>
      <w:r w:rsidRPr="00D52D95">
        <w:rPr>
          <w:b/>
          <w:color w:val="63003C"/>
        </w:rPr>
        <w:t>Semaine du 11 mars 2024</w:t>
      </w:r>
      <w:r w:rsidRPr="00D52D95">
        <w:rPr>
          <w:color w:val="63003C"/>
        </w:rPr>
        <w:t> </w:t>
      </w:r>
      <w:r>
        <w:t xml:space="preserve">: </w:t>
      </w:r>
      <w:r w:rsidR="00DC1EE8">
        <w:t xml:space="preserve">Audition des porteurs de projets </w:t>
      </w:r>
      <w:r w:rsidR="00DB7FD9">
        <w:t>par</w:t>
      </w:r>
      <w:r w:rsidR="00DC1EE8">
        <w:t xml:space="preserve"> un jury ad hoc composé </w:t>
      </w:r>
      <w:r w:rsidR="00DB7FD9">
        <w:t xml:space="preserve">du comité de direction et </w:t>
      </w:r>
      <w:r w:rsidR="00DC1EE8">
        <w:t xml:space="preserve">de membres </w:t>
      </w:r>
      <w:r w:rsidR="00DB7FD9">
        <w:t xml:space="preserve">du conseil </w:t>
      </w:r>
      <w:r w:rsidR="00DC1EE8">
        <w:t xml:space="preserve">de la </w:t>
      </w:r>
      <w:proofErr w:type="spellStart"/>
      <w:r w:rsidR="00DC1EE8">
        <w:t>Graduate</w:t>
      </w:r>
      <w:proofErr w:type="spellEnd"/>
      <w:r w:rsidR="00DC1EE8">
        <w:t xml:space="preserve"> </w:t>
      </w:r>
      <w:proofErr w:type="spellStart"/>
      <w:r w:rsidR="00DC1EE8">
        <w:t>School</w:t>
      </w:r>
      <w:proofErr w:type="spellEnd"/>
      <w:r w:rsidR="00DC1EE8">
        <w:t xml:space="preserve"> </w:t>
      </w:r>
    </w:p>
    <w:p w14:paraId="39CCD7A2" w14:textId="079D2F25" w:rsidR="007B6FAD" w:rsidRPr="00482A90" w:rsidRDefault="00482A90" w:rsidP="007B6FAD">
      <w:pPr>
        <w:pStyle w:val="Paragraphedeliste"/>
        <w:numPr>
          <w:ilvl w:val="0"/>
          <w:numId w:val="1"/>
        </w:numPr>
      </w:pPr>
      <w:r w:rsidRPr="00D52D95">
        <w:rPr>
          <w:b/>
          <w:color w:val="63003C"/>
        </w:rPr>
        <w:t>Lundi</w:t>
      </w:r>
      <w:r w:rsidR="00230F10" w:rsidRPr="00D52D95">
        <w:rPr>
          <w:b/>
          <w:color w:val="63003C"/>
        </w:rPr>
        <w:t xml:space="preserve"> 25 </w:t>
      </w:r>
      <w:r w:rsidR="00DB7FD9" w:rsidRPr="00D52D95">
        <w:rPr>
          <w:b/>
          <w:color w:val="63003C"/>
        </w:rPr>
        <w:t>mars 2024</w:t>
      </w:r>
      <w:r w:rsidR="00230F10" w:rsidRPr="00D52D95">
        <w:rPr>
          <w:b/>
          <w:color w:val="63003C"/>
        </w:rPr>
        <w:t xml:space="preserve"> matin</w:t>
      </w:r>
      <w:r w:rsidR="007B6FAD" w:rsidRPr="00D52D95">
        <w:rPr>
          <w:color w:val="63003C"/>
        </w:rPr>
        <w:t> </w:t>
      </w:r>
      <w:r w:rsidR="007B6FAD">
        <w:t xml:space="preserve">: validation de la liste des lauréats par le conseil de la GS Santé </w:t>
      </w:r>
      <w:r w:rsidR="007B6FAD" w:rsidRPr="00482A90">
        <w:t>publique</w:t>
      </w:r>
    </w:p>
    <w:p w14:paraId="027946B6" w14:textId="0CFD5F73" w:rsidR="007B6FAD" w:rsidRDefault="00482A90" w:rsidP="007B6FAD">
      <w:pPr>
        <w:pStyle w:val="Paragraphedeliste"/>
        <w:numPr>
          <w:ilvl w:val="0"/>
          <w:numId w:val="1"/>
        </w:numPr>
      </w:pPr>
      <w:r w:rsidRPr="00482A90">
        <w:rPr>
          <w:b/>
          <w:color w:val="63003C"/>
        </w:rPr>
        <w:t>Mardi 26 mars 2024</w:t>
      </w:r>
      <w:r w:rsidR="007B6FAD" w:rsidRPr="00D52D95">
        <w:rPr>
          <w:color w:val="63003C"/>
        </w:rPr>
        <w:t> </w:t>
      </w:r>
      <w:r w:rsidR="007B6FAD">
        <w:t>: publication de la liste des lauréats</w:t>
      </w:r>
    </w:p>
    <w:p w14:paraId="019A53F7" w14:textId="2E847225" w:rsidR="007B6FAD" w:rsidRDefault="00482A90" w:rsidP="007B6FAD">
      <w:pPr>
        <w:pStyle w:val="Paragraphedeliste"/>
        <w:numPr>
          <w:ilvl w:val="0"/>
          <w:numId w:val="1"/>
        </w:numPr>
      </w:pPr>
      <w:r>
        <w:rPr>
          <w:b/>
          <w:color w:val="63003C"/>
        </w:rPr>
        <w:t>Début mai 2024</w:t>
      </w:r>
      <w:r w:rsidR="007B6FAD" w:rsidRPr="00D52D95">
        <w:rPr>
          <w:color w:val="63003C"/>
        </w:rPr>
        <w:t> </w:t>
      </w:r>
      <w:r w:rsidR="007B6FAD">
        <w:t>: début des projets</w:t>
      </w:r>
      <w:r w:rsidR="00230F10">
        <w:t>, mobilisation des financements</w:t>
      </w:r>
    </w:p>
    <w:p w14:paraId="4B327216" w14:textId="77777777" w:rsidR="001C7BF9" w:rsidRDefault="001C7BF9" w:rsidP="001C7BF9">
      <w:pPr>
        <w:pStyle w:val="Paragraphedeliste"/>
      </w:pPr>
    </w:p>
    <w:p w14:paraId="1893E5C7" w14:textId="694F8F3B" w:rsidR="00FB149E" w:rsidRDefault="00FB149E" w:rsidP="0079216E">
      <w:pPr>
        <w:pStyle w:val="Paragraphedeliste"/>
        <w:numPr>
          <w:ilvl w:val="0"/>
          <w:numId w:val="2"/>
        </w:numPr>
        <w:rPr>
          <w:b/>
          <w:color w:val="63003C"/>
          <w:sz w:val="24"/>
        </w:rPr>
      </w:pPr>
      <w:r w:rsidRPr="0079216E">
        <w:rPr>
          <w:b/>
          <w:color w:val="63003C"/>
          <w:sz w:val="24"/>
        </w:rPr>
        <w:t>ENGAGEMENT DES PORTEURS DE PROJETS ET COLLABORATEURS :</w:t>
      </w:r>
    </w:p>
    <w:p w14:paraId="2C36B116" w14:textId="77777777" w:rsidR="001C7BF9" w:rsidRPr="0079216E" w:rsidRDefault="001C7BF9" w:rsidP="001C7BF9">
      <w:pPr>
        <w:pStyle w:val="Paragraphedeliste"/>
        <w:rPr>
          <w:b/>
          <w:color w:val="63003C"/>
          <w:sz w:val="24"/>
        </w:rPr>
      </w:pPr>
    </w:p>
    <w:p w14:paraId="7CE2D2DC" w14:textId="4C9BAF57" w:rsidR="007B6FAD" w:rsidRDefault="007B6FAD" w:rsidP="00FB149E">
      <w:pPr>
        <w:pStyle w:val="Paragraphedeliste"/>
        <w:numPr>
          <w:ilvl w:val="0"/>
          <w:numId w:val="1"/>
        </w:numPr>
      </w:pPr>
      <w:r>
        <w:t>Transmettre un bref compte-rendu à la fin du projet précisant les résultats obtenus ou l’équipement acquis</w:t>
      </w:r>
    </w:p>
    <w:p w14:paraId="24C02B41" w14:textId="77777777" w:rsidR="00FB149E" w:rsidRDefault="00FB149E" w:rsidP="00FB149E">
      <w:pPr>
        <w:pStyle w:val="Paragraphedeliste"/>
        <w:numPr>
          <w:ilvl w:val="0"/>
          <w:numId w:val="1"/>
        </w:numPr>
      </w:pPr>
      <w:r>
        <w:t>Utiliser le financement (service fait) avant le 30 novembre DE L’ANNEE N+2 SUIVANT L’AAP</w:t>
      </w:r>
    </w:p>
    <w:p w14:paraId="7B4826DD" w14:textId="77777777" w:rsidR="007B6FAD" w:rsidRDefault="007B6FAD" w:rsidP="00FB149E">
      <w:pPr>
        <w:pStyle w:val="Paragraphedeliste"/>
        <w:numPr>
          <w:ilvl w:val="0"/>
          <w:numId w:val="1"/>
        </w:numPr>
      </w:pPr>
      <w:r>
        <w:t>Mentionner la GS Santé Publique et l’Université Paris-Saclay dans les remerciements de toute publication issue du projet</w:t>
      </w:r>
    </w:p>
    <w:p w14:paraId="1A07ECB7" w14:textId="77777777" w:rsidR="007B6FAD" w:rsidRDefault="007B6FAD" w:rsidP="00FB149E">
      <w:pPr>
        <w:pStyle w:val="Paragraphedeliste"/>
        <w:numPr>
          <w:ilvl w:val="0"/>
          <w:numId w:val="1"/>
        </w:numPr>
      </w:pPr>
      <w:r>
        <w:t>Informer la GS Santé Publique des publications issues du projet financé</w:t>
      </w:r>
    </w:p>
    <w:p w14:paraId="3D10E8D8" w14:textId="3ECDBC27" w:rsidR="007B6FAD" w:rsidRDefault="007B6FAD" w:rsidP="00FB149E">
      <w:pPr>
        <w:pStyle w:val="Paragraphedeliste"/>
        <w:numPr>
          <w:ilvl w:val="0"/>
          <w:numId w:val="1"/>
        </w:numPr>
      </w:pPr>
      <w:r>
        <w:t xml:space="preserve">Afficher le logo de la GS Santé Publique et de l’Université Paris-Saclay sur </w:t>
      </w:r>
      <w:r w:rsidR="002467D6">
        <w:t>les supports de</w:t>
      </w:r>
      <w:r>
        <w:t xml:space="preserve"> communications concernant le projet</w:t>
      </w:r>
      <w:r w:rsidR="002467D6">
        <w:t xml:space="preserve">  </w:t>
      </w:r>
    </w:p>
    <w:p w14:paraId="30BA6D13" w14:textId="7AF74718" w:rsidR="00110460" w:rsidRDefault="00110460"/>
    <w:p w14:paraId="7B6F51B6" w14:textId="5DB600F4" w:rsidR="00110460" w:rsidRPr="004E58B0" w:rsidRDefault="00110460">
      <w:pPr>
        <w:rPr>
          <w:b/>
        </w:rPr>
      </w:pPr>
      <w:r w:rsidRPr="004E58B0">
        <w:rPr>
          <w:b/>
        </w:rPr>
        <w:t xml:space="preserve">Critères évalués : </w:t>
      </w:r>
    </w:p>
    <w:p w14:paraId="2A4F88D4" w14:textId="51FF0AD1" w:rsidR="00110460" w:rsidRDefault="00110460" w:rsidP="00110460">
      <w:pPr>
        <w:pStyle w:val="Paragraphedeliste"/>
        <w:numPr>
          <w:ilvl w:val="0"/>
          <w:numId w:val="1"/>
        </w:numPr>
      </w:pPr>
      <w:r>
        <w:t>Qualité du projet, de sa présentation et de sa méthodologie</w:t>
      </w:r>
    </w:p>
    <w:p w14:paraId="404EE495" w14:textId="01D95A4A" w:rsidR="00110460" w:rsidRDefault="00110460" w:rsidP="00110460">
      <w:pPr>
        <w:pStyle w:val="Paragraphedeliste"/>
        <w:numPr>
          <w:ilvl w:val="0"/>
          <w:numId w:val="1"/>
        </w:numPr>
      </w:pPr>
      <w:r>
        <w:t>Adéquation de la thématique aux thématiques de recherche de la GS Santé publique</w:t>
      </w:r>
    </w:p>
    <w:p w14:paraId="0A6982CE" w14:textId="0C8FD235" w:rsidR="00110460" w:rsidRDefault="00110460" w:rsidP="00110460">
      <w:pPr>
        <w:pStyle w:val="Paragraphedeliste"/>
        <w:numPr>
          <w:ilvl w:val="0"/>
          <w:numId w:val="1"/>
        </w:numPr>
      </w:pPr>
      <w:r>
        <w:t>Impact pédagogique</w:t>
      </w:r>
    </w:p>
    <w:p w14:paraId="33CE8F7D" w14:textId="01D385A0" w:rsidR="004E58B0" w:rsidRDefault="00110460" w:rsidP="004E58B0">
      <w:pPr>
        <w:pStyle w:val="Paragraphedeliste"/>
        <w:numPr>
          <w:ilvl w:val="0"/>
          <w:numId w:val="1"/>
        </w:numPr>
      </w:pPr>
      <w:r>
        <w:t>Faisabilité des objectifs dans le temps imparti</w:t>
      </w:r>
    </w:p>
    <w:p w14:paraId="2AB9FFA7" w14:textId="2C4BA42A" w:rsidR="004E58B0" w:rsidRDefault="004E58B0" w:rsidP="004E58B0">
      <w:pPr>
        <w:pStyle w:val="Paragraphedeliste"/>
        <w:numPr>
          <w:ilvl w:val="0"/>
          <w:numId w:val="1"/>
        </w:numPr>
      </w:pPr>
      <w:r>
        <w:t>Développement de partenariat(s)</w:t>
      </w:r>
    </w:p>
    <w:p w14:paraId="6F1D02A9" w14:textId="77777777" w:rsidR="00FC4E9F" w:rsidRDefault="00FC4E9F"/>
    <w:p w14:paraId="43C68601" w14:textId="789FDEB4" w:rsidR="00FC4E9F" w:rsidRDefault="00FC4E9F" w:rsidP="00FC4E9F">
      <w:pPr>
        <w:pBdr>
          <w:top w:val="single" w:sz="4" w:space="1" w:color="auto"/>
          <w:left w:val="single" w:sz="4" w:space="4" w:color="auto"/>
          <w:bottom w:val="single" w:sz="4" w:space="1" w:color="auto"/>
          <w:right w:val="single" w:sz="4" w:space="4" w:color="auto"/>
        </w:pBdr>
      </w:pPr>
      <w:r>
        <w:t xml:space="preserve">Le dossier est à envoyer en version </w:t>
      </w:r>
      <w:proofErr w:type="spellStart"/>
      <w:r>
        <w:t>pdf</w:t>
      </w:r>
      <w:proofErr w:type="spellEnd"/>
      <w:r>
        <w:t xml:space="preserve"> à </w:t>
      </w:r>
      <w:hyperlink r:id="rId8" w:history="1">
        <w:r w:rsidR="00B828AA" w:rsidRPr="008D54E3">
          <w:rPr>
            <w:rStyle w:val="Lienhypertexte"/>
          </w:rPr>
          <w:t>gs.sante-publique@universite-paris-saclay.fr</w:t>
        </w:r>
      </w:hyperlink>
      <w:r w:rsidR="00B828AA">
        <w:t xml:space="preserve">  </w:t>
      </w:r>
      <w:r>
        <w:t xml:space="preserve">avant le 15 janvier 2024 à 14h. </w:t>
      </w:r>
    </w:p>
    <w:p w14:paraId="4CC1816E" w14:textId="36331241" w:rsidR="001C7BF9" w:rsidRDefault="00FC4E9F" w:rsidP="00FC4E9F">
      <w:pPr>
        <w:pBdr>
          <w:top w:val="single" w:sz="4" w:space="1" w:color="auto"/>
          <w:left w:val="single" w:sz="4" w:space="4" w:color="auto"/>
          <w:bottom w:val="single" w:sz="4" w:space="1" w:color="auto"/>
          <w:right w:val="single" w:sz="4" w:space="4" w:color="auto"/>
        </w:pBdr>
      </w:pPr>
      <w:r>
        <w:t xml:space="preserve">Pour toute question, s’adresser à </w:t>
      </w:r>
      <w:hyperlink r:id="rId9" w:history="1">
        <w:r w:rsidR="00B828AA" w:rsidRPr="008D54E3">
          <w:rPr>
            <w:rStyle w:val="Lienhypertexte"/>
          </w:rPr>
          <w:t>pauline.marmin@universite-paris-saclay.fr</w:t>
        </w:r>
      </w:hyperlink>
      <w:r w:rsidR="00B828AA">
        <w:t xml:space="preserve"> </w:t>
      </w:r>
      <w:r w:rsidR="001C7BF9">
        <w:br w:type="page"/>
      </w:r>
    </w:p>
    <w:p w14:paraId="7B45F123" w14:textId="78789617" w:rsidR="007B6FAD" w:rsidRPr="007C7E90" w:rsidRDefault="001C7BF9" w:rsidP="001C7BF9">
      <w:pPr>
        <w:spacing w:after="0"/>
        <w:jc w:val="center"/>
        <w:rPr>
          <w:i/>
          <w:color w:val="63003C"/>
          <w:sz w:val="36"/>
        </w:rPr>
      </w:pPr>
      <w:r w:rsidRPr="007C7E90">
        <w:rPr>
          <w:i/>
          <w:color w:val="63003C"/>
          <w:sz w:val="36"/>
        </w:rPr>
        <w:lastRenderedPageBreak/>
        <w:t>AAP GS Santé Publique 2023 – Soutien à la recherche</w:t>
      </w:r>
    </w:p>
    <w:p w14:paraId="1708A613" w14:textId="77777777" w:rsidR="00AD2B7F" w:rsidRDefault="007C7E90" w:rsidP="007C7E90">
      <w:pPr>
        <w:spacing w:after="0"/>
        <w:jc w:val="center"/>
        <w:rPr>
          <w:i/>
          <w:color w:val="C60B0A"/>
          <w:sz w:val="24"/>
          <w:szCs w:val="24"/>
        </w:rPr>
      </w:pPr>
      <w:r w:rsidRPr="007C7E90">
        <w:rPr>
          <w:i/>
          <w:color w:val="C60B0A"/>
          <w:sz w:val="24"/>
          <w:szCs w:val="24"/>
        </w:rPr>
        <w:t>Ce document est à compléter et à renvoyer en format .</w:t>
      </w:r>
      <w:proofErr w:type="spellStart"/>
      <w:r w:rsidRPr="007C7E90">
        <w:rPr>
          <w:i/>
          <w:color w:val="C60B0A"/>
          <w:sz w:val="24"/>
          <w:szCs w:val="24"/>
        </w:rPr>
        <w:t>pdf</w:t>
      </w:r>
      <w:proofErr w:type="spellEnd"/>
      <w:r w:rsidRPr="007C7E90">
        <w:rPr>
          <w:i/>
          <w:color w:val="C60B0A"/>
          <w:sz w:val="24"/>
          <w:szCs w:val="24"/>
        </w:rPr>
        <w:t xml:space="preserve"> à </w:t>
      </w:r>
    </w:p>
    <w:p w14:paraId="638D5A86" w14:textId="63142628" w:rsidR="007C7E90" w:rsidRDefault="00B828AA" w:rsidP="007C7E90">
      <w:pPr>
        <w:spacing w:after="0"/>
        <w:jc w:val="center"/>
        <w:rPr>
          <w:i/>
          <w:color w:val="C60B0A"/>
          <w:sz w:val="24"/>
          <w:szCs w:val="24"/>
          <w:highlight w:val="yellow"/>
        </w:rPr>
      </w:pPr>
      <w:r w:rsidRPr="00B828AA">
        <w:rPr>
          <w:i/>
          <w:color w:val="C60B0A"/>
          <w:sz w:val="24"/>
          <w:szCs w:val="24"/>
        </w:rPr>
        <w:t>gs.sante-publique@universite-paris-saclay.fr</w:t>
      </w:r>
    </w:p>
    <w:p w14:paraId="31459C89" w14:textId="5692FA47" w:rsidR="007C7E90" w:rsidRDefault="007C7E90" w:rsidP="007C7E90">
      <w:pPr>
        <w:spacing w:after="0"/>
        <w:rPr>
          <w:i/>
          <w:color w:val="C60B0A"/>
          <w:sz w:val="24"/>
          <w:szCs w:val="24"/>
        </w:rPr>
      </w:pPr>
    </w:p>
    <w:p w14:paraId="5F984CB5" w14:textId="57F86582" w:rsidR="007C7E90" w:rsidRPr="007C7E90" w:rsidRDefault="007C7E90" w:rsidP="007C7E90">
      <w:pPr>
        <w:pBdr>
          <w:top w:val="single" w:sz="4" w:space="1" w:color="auto"/>
          <w:left w:val="single" w:sz="4" w:space="4" w:color="auto"/>
          <w:bottom w:val="single" w:sz="4" w:space="1" w:color="auto"/>
          <w:right w:val="single" w:sz="4" w:space="4" w:color="auto"/>
        </w:pBdr>
        <w:spacing w:after="0"/>
        <w:rPr>
          <w:b/>
          <w:color w:val="C60B0A"/>
          <w:sz w:val="28"/>
          <w:szCs w:val="24"/>
        </w:rPr>
      </w:pPr>
      <w:r w:rsidRPr="007C7E90">
        <w:rPr>
          <w:b/>
          <w:color w:val="C60B0A"/>
          <w:sz w:val="28"/>
          <w:szCs w:val="24"/>
        </w:rPr>
        <w:t xml:space="preserve">TITRE DU PROJET : </w:t>
      </w:r>
      <w:r>
        <w:rPr>
          <w:b/>
          <w:color w:val="C60B0A"/>
          <w:sz w:val="28"/>
          <w:szCs w:val="24"/>
        </w:rPr>
        <w:t>………………….</w:t>
      </w:r>
    </w:p>
    <w:p w14:paraId="2BCD5BFA" w14:textId="105F3D78" w:rsidR="007C7E90" w:rsidRPr="007C7E90" w:rsidRDefault="007C7E90" w:rsidP="007C7E90">
      <w:pPr>
        <w:pBdr>
          <w:top w:val="single" w:sz="4" w:space="1" w:color="auto"/>
          <w:left w:val="single" w:sz="4" w:space="4" w:color="auto"/>
          <w:bottom w:val="single" w:sz="4" w:space="1" w:color="auto"/>
          <w:right w:val="single" w:sz="4" w:space="4" w:color="auto"/>
        </w:pBdr>
        <w:spacing w:after="0"/>
        <w:rPr>
          <w:b/>
          <w:color w:val="C60B0A"/>
          <w:sz w:val="28"/>
          <w:szCs w:val="24"/>
        </w:rPr>
      </w:pPr>
      <w:r w:rsidRPr="007C7E90">
        <w:rPr>
          <w:b/>
          <w:color w:val="C60B0A"/>
          <w:sz w:val="28"/>
          <w:szCs w:val="24"/>
        </w:rPr>
        <w:t xml:space="preserve">ACRONYME : </w:t>
      </w:r>
      <w:r>
        <w:rPr>
          <w:b/>
          <w:color w:val="C60B0A"/>
          <w:sz w:val="28"/>
          <w:szCs w:val="24"/>
        </w:rPr>
        <w:t xml:space="preserve"> …………………….</w:t>
      </w:r>
    </w:p>
    <w:p w14:paraId="6B11D9CB" w14:textId="77777777" w:rsidR="007C7E90" w:rsidRPr="007C7E90" w:rsidRDefault="007C7E90" w:rsidP="007C7E90">
      <w:pPr>
        <w:spacing w:after="0"/>
        <w:rPr>
          <w:color w:val="C60B0A"/>
          <w:sz w:val="24"/>
          <w:szCs w:val="24"/>
        </w:rPr>
      </w:pPr>
    </w:p>
    <w:p w14:paraId="613F92ED" w14:textId="0A5E2B38" w:rsidR="007C3206" w:rsidRPr="007C3206" w:rsidRDefault="007C3206" w:rsidP="00D04DE3">
      <w:pPr>
        <w:pStyle w:val="Paragraphedeliste"/>
        <w:numPr>
          <w:ilvl w:val="0"/>
          <w:numId w:val="5"/>
        </w:numPr>
        <w:rPr>
          <w:b/>
          <w:color w:val="63003C"/>
          <w:sz w:val="32"/>
          <w:szCs w:val="28"/>
        </w:rPr>
      </w:pPr>
      <w:r w:rsidRPr="007C3206">
        <w:rPr>
          <w:b/>
          <w:color w:val="63003C"/>
          <w:sz w:val="32"/>
          <w:szCs w:val="28"/>
        </w:rPr>
        <w:t>RESUME DU PROJET</w:t>
      </w:r>
    </w:p>
    <w:p w14:paraId="61ABD128" w14:textId="6BF9F96E" w:rsidR="001C7BF9" w:rsidRPr="007C3206" w:rsidRDefault="007C3206" w:rsidP="007C3206">
      <w:pPr>
        <w:pBdr>
          <w:bottom w:val="single" w:sz="4" w:space="1" w:color="auto"/>
        </w:pBdr>
        <w:rPr>
          <w:b/>
          <w:color w:val="63003C"/>
          <w:sz w:val="24"/>
          <w:szCs w:val="28"/>
        </w:rPr>
      </w:pPr>
      <w:r w:rsidRPr="007C3206">
        <w:rPr>
          <w:b/>
          <w:color w:val="63003C"/>
          <w:sz w:val="24"/>
          <w:szCs w:val="28"/>
        </w:rPr>
        <w:t xml:space="preserve">Responsable du projet de recherche : </w:t>
      </w:r>
    </w:p>
    <w:p w14:paraId="312DE29A" w14:textId="3626ED9F" w:rsidR="001C7BF9" w:rsidRDefault="001C7BF9" w:rsidP="007C3206">
      <w:pPr>
        <w:ind w:left="708"/>
      </w:pPr>
      <w:r w:rsidRPr="00D04DE3">
        <w:rPr>
          <w:b/>
        </w:rPr>
        <w:t>NOM</w:t>
      </w:r>
      <w:r w:rsidR="004520F4">
        <w:rPr>
          <w:b/>
        </w:rPr>
        <w:t xml:space="preserve"> </w:t>
      </w:r>
      <w:r w:rsidR="004520F4" w:rsidRPr="00D04DE3">
        <w:rPr>
          <w:b/>
        </w:rPr>
        <w:t>Prénom</w:t>
      </w:r>
      <w:r w:rsidR="004520F4">
        <w:t> </w:t>
      </w:r>
      <w:r>
        <w:t xml:space="preserve">: </w:t>
      </w:r>
    </w:p>
    <w:p w14:paraId="4F33B6D2" w14:textId="3B6DC3F3" w:rsidR="007C7E90" w:rsidRDefault="007C7E90" w:rsidP="007C3206">
      <w:pPr>
        <w:ind w:left="708"/>
      </w:pPr>
      <w:r w:rsidRPr="007C7E90">
        <w:rPr>
          <w:b/>
        </w:rPr>
        <w:t>Fonction</w:t>
      </w:r>
      <w:r>
        <w:t xml:space="preserve"> : </w:t>
      </w:r>
    </w:p>
    <w:p w14:paraId="28AA26D7" w14:textId="4DF5843A" w:rsidR="001C7BF9" w:rsidRDefault="001C7BF9" w:rsidP="007C3206">
      <w:pPr>
        <w:ind w:left="708"/>
      </w:pPr>
      <w:r w:rsidRPr="00D04DE3">
        <w:rPr>
          <w:b/>
        </w:rPr>
        <w:t>Email</w:t>
      </w:r>
      <w:r>
        <w:t xml:space="preserve"> : </w:t>
      </w:r>
    </w:p>
    <w:p w14:paraId="5EDE7996" w14:textId="2E32FFFA" w:rsidR="001C7BF9" w:rsidRDefault="007C7E90" w:rsidP="007C3206">
      <w:pPr>
        <w:ind w:left="708"/>
      </w:pPr>
      <w:r>
        <w:rPr>
          <w:b/>
        </w:rPr>
        <w:t>Téléphone</w:t>
      </w:r>
      <w:r w:rsidR="001C7BF9">
        <w:t xml:space="preserve"> : </w:t>
      </w:r>
    </w:p>
    <w:p w14:paraId="01B6AE07" w14:textId="7FDEEB76" w:rsidR="007C7E90" w:rsidRDefault="007C7E90" w:rsidP="007C3206">
      <w:pPr>
        <w:ind w:left="708"/>
      </w:pPr>
      <w:r w:rsidRPr="007C7E90">
        <w:rPr>
          <w:b/>
        </w:rPr>
        <w:t>Laboratoire et équipe</w:t>
      </w:r>
      <w:r>
        <w:t xml:space="preserve"> : </w:t>
      </w:r>
    </w:p>
    <w:p w14:paraId="3EE87DEE" w14:textId="79FF8325" w:rsidR="007C7E90" w:rsidRPr="007C3206" w:rsidRDefault="007C3206" w:rsidP="007C3206">
      <w:pPr>
        <w:pBdr>
          <w:bottom w:val="single" w:sz="4" w:space="1" w:color="auto"/>
        </w:pBdr>
        <w:rPr>
          <w:b/>
          <w:color w:val="63003C"/>
          <w:sz w:val="24"/>
          <w:szCs w:val="28"/>
        </w:rPr>
      </w:pPr>
      <w:r w:rsidRPr="007C3206">
        <w:rPr>
          <w:b/>
          <w:color w:val="63003C"/>
          <w:sz w:val="24"/>
          <w:szCs w:val="28"/>
        </w:rPr>
        <w:t>Partenaire du projet de recherche (si applicable) :</w:t>
      </w:r>
    </w:p>
    <w:p w14:paraId="680FE4A4" w14:textId="3188C3AF" w:rsidR="007C7E90" w:rsidRDefault="007C7E90" w:rsidP="007C3206">
      <w:pPr>
        <w:pBdr>
          <w:top w:val="single" w:sz="4" w:space="1" w:color="auto"/>
          <w:left w:val="single" w:sz="4" w:space="4" w:color="auto"/>
          <w:bottom w:val="single" w:sz="4" w:space="1" w:color="auto"/>
          <w:right w:val="single" w:sz="4" w:space="4" w:color="auto"/>
        </w:pBdr>
        <w:ind w:left="708"/>
      </w:pPr>
      <w:r w:rsidRPr="007C7E90">
        <w:rPr>
          <w:b/>
        </w:rPr>
        <w:t>NOM</w:t>
      </w:r>
      <w:r w:rsidR="004520F4">
        <w:rPr>
          <w:b/>
        </w:rPr>
        <w:t xml:space="preserve"> Prénom</w:t>
      </w:r>
      <w:r>
        <w:t xml:space="preserve"> :</w:t>
      </w:r>
    </w:p>
    <w:p w14:paraId="44C36455" w14:textId="77777777" w:rsidR="007C7E90" w:rsidRDefault="007C7E90" w:rsidP="007C3206">
      <w:pPr>
        <w:pBdr>
          <w:top w:val="single" w:sz="4" w:space="1" w:color="auto"/>
          <w:left w:val="single" w:sz="4" w:space="4" w:color="auto"/>
          <w:bottom w:val="single" w:sz="4" w:space="1" w:color="auto"/>
          <w:right w:val="single" w:sz="4" w:space="4" w:color="auto"/>
        </w:pBdr>
        <w:ind w:left="708"/>
      </w:pPr>
      <w:r w:rsidRPr="007C7E90">
        <w:rPr>
          <w:b/>
        </w:rPr>
        <w:t>Fonction</w:t>
      </w:r>
      <w:r>
        <w:t xml:space="preserve"> : </w:t>
      </w:r>
    </w:p>
    <w:p w14:paraId="16ECFB48" w14:textId="77777777" w:rsidR="007C7E90" w:rsidRDefault="007C7E90" w:rsidP="007C3206">
      <w:pPr>
        <w:pBdr>
          <w:top w:val="single" w:sz="4" w:space="1" w:color="auto"/>
          <w:left w:val="single" w:sz="4" w:space="4" w:color="auto"/>
          <w:bottom w:val="single" w:sz="4" w:space="1" w:color="auto"/>
          <w:right w:val="single" w:sz="4" w:space="4" w:color="auto"/>
        </w:pBdr>
        <w:ind w:left="708"/>
      </w:pPr>
      <w:r w:rsidRPr="007C7E90">
        <w:rPr>
          <w:b/>
        </w:rPr>
        <w:t>Email</w:t>
      </w:r>
      <w:r>
        <w:t xml:space="preserve"> : </w:t>
      </w:r>
    </w:p>
    <w:p w14:paraId="1C70A9F0" w14:textId="77777777" w:rsidR="007C7E90" w:rsidRDefault="007C7E90" w:rsidP="007C3206">
      <w:pPr>
        <w:pBdr>
          <w:top w:val="single" w:sz="4" w:space="1" w:color="auto"/>
          <w:left w:val="single" w:sz="4" w:space="4" w:color="auto"/>
          <w:bottom w:val="single" w:sz="4" w:space="1" w:color="auto"/>
          <w:right w:val="single" w:sz="4" w:space="4" w:color="auto"/>
        </w:pBdr>
        <w:ind w:left="708"/>
      </w:pPr>
      <w:r w:rsidRPr="007C7E90">
        <w:rPr>
          <w:b/>
        </w:rPr>
        <w:t>Téléphone</w:t>
      </w:r>
      <w:r>
        <w:t xml:space="preserve"> : </w:t>
      </w:r>
    </w:p>
    <w:p w14:paraId="592C276A" w14:textId="344B2A94" w:rsidR="007C7E90" w:rsidRDefault="007C7E90" w:rsidP="007C3206">
      <w:pPr>
        <w:pBdr>
          <w:top w:val="single" w:sz="4" w:space="1" w:color="auto"/>
          <w:left w:val="single" w:sz="4" w:space="4" w:color="auto"/>
          <w:bottom w:val="single" w:sz="4" w:space="1" w:color="auto"/>
          <w:right w:val="single" w:sz="4" w:space="4" w:color="auto"/>
        </w:pBdr>
        <w:ind w:left="708"/>
      </w:pPr>
      <w:r w:rsidRPr="007C7E90">
        <w:rPr>
          <w:b/>
        </w:rPr>
        <w:t>Laboratoire et équipe</w:t>
      </w:r>
      <w:r>
        <w:t xml:space="preserve"> :</w:t>
      </w:r>
    </w:p>
    <w:p w14:paraId="42AD2F9B" w14:textId="77777777" w:rsidR="00BC7CBB" w:rsidRDefault="00BC7CBB" w:rsidP="007C3206">
      <w:pPr>
        <w:ind w:left="708"/>
      </w:pPr>
    </w:p>
    <w:p w14:paraId="0154A058" w14:textId="77777777" w:rsidR="00BC7CBB" w:rsidRDefault="00BC7CBB" w:rsidP="007C3206">
      <w:pPr>
        <w:pBdr>
          <w:top w:val="single" w:sz="4" w:space="1" w:color="auto"/>
          <w:left w:val="single" w:sz="4" w:space="4" w:color="auto"/>
          <w:bottom w:val="single" w:sz="4" w:space="1" w:color="auto"/>
          <w:right w:val="single" w:sz="4" w:space="4" w:color="auto"/>
        </w:pBdr>
        <w:ind w:left="708"/>
      </w:pPr>
      <w:r w:rsidRPr="007C7E90">
        <w:rPr>
          <w:b/>
        </w:rPr>
        <w:t>NOM</w:t>
      </w:r>
      <w:r>
        <w:rPr>
          <w:b/>
        </w:rPr>
        <w:t xml:space="preserve"> Prénom</w:t>
      </w:r>
      <w:r>
        <w:t xml:space="preserve"> :</w:t>
      </w:r>
    </w:p>
    <w:p w14:paraId="269811C2" w14:textId="77777777" w:rsidR="00BC7CBB" w:rsidRDefault="00BC7CBB" w:rsidP="007C3206">
      <w:pPr>
        <w:pBdr>
          <w:top w:val="single" w:sz="4" w:space="1" w:color="auto"/>
          <w:left w:val="single" w:sz="4" w:space="4" w:color="auto"/>
          <w:bottom w:val="single" w:sz="4" w:space="1" w:color="auto"/>
          <w:right w:val="single" w:sz="4" w:space="4" w:color="auto"/>
        </w:pBdr>
        <w:ind w:left="708"/>
      </w:pPr>
      <w:r w:rsidRPr="007C7E90">
        <w:rPr>
          <w:b/>
        </w:rPr>
        <w:t>Fonction</w:t>
      </w:r>
      <w:r>
        <w:t xml:space="preserve"> : </w:t>
      </w:r>
    </w:p>
    <w:p w14:paraId="32EE0563" w14:textId="77777777" w:rsidR="00BC7CBB" w:rsidRDefault="00BC7CBB" w:rsidP="007C3206">
      <w:pPr>
        <w:pBdr>
          <w:top w:val="single" w:sz="4" w:space="1" w:color="auto"/>
          <w:left w:val="single" w:sz="4" w:space="4" w:color="auto"/>
          <w:bottom w:val="single" w:sz="4" w:space="1" w:color="auto"/>
          <w:right w:val="single" w:sz="4" w:space="4" w:color="auto"/>
        </w:pBdr>
        <w:ind w:left="708"/>
      </w:pPr>
      <w:r w:rsidRPr="007C7E90">
        <w:rPr>
          <w:b/>
        </w:rPr>
        <w:t>Email</w:t>
      </w:r>
      <w:r>
        <w:t xml:space="preserve"> : </w:t>
      </w:r>
    </w:p>
    <w:p w14:paraId="705177FF" w14:textId="77777777" w:rsidR="00BC7CBB" w:rsidRDefault="00BC7CBB" w:rsidP="007C3206">
      <w:pPr>
        <w:pBdr>
          <w:top w:val="single" w:sz="4" w:space="1" w:color="auto"/>
          <w:left w:val="single" w:sz="4" w:space="4" w:color="auto"/>
          <w:bottom w:val="single" w:sz="4" w:space="1" w:color="auto"/>
          <w:right w:val="single" w:sz="4" w:space="4" w:color="auto"/>
        </w:pBdr>
        <w:ind w:left="708"/>
      </w:pPr>
      <w:r w:rsidRPr="007C7E90">
        <w:rPr>
          <w:b/>
        </w:rPr>
        <w:t>Téléphone</w:t>
      </w:r>
      <w:r>
        <w:t xml:space="preserve"> : </w:t>
      </w:r>
    </w:p>
    <w:p w14:paraId="00756FB5" w14:textId="77777777" w:rsidR="00BC7CBB" w:rsidRDefault="00BC7CBB" w:rsidP="007C3206">
      <w:pPr>
        <w:pBdr>
          <w:top w:val="single" w:sz="4" w:space="1" w:color="auto"/>
          <w:left w:val="single" w:sz="4" w:space="4" w:color="auto"/>
          <w:bottom w:val="single" w:sz="4" w:space="1" w:color="auto"/>
          <w:right w:val="single" w:sz="4" w:space="4" w:color="auto"/>
        </w:pBdr>
        <w:ind w:left="708"/>
      </w:pPr>
      <w:r w:rsidRPr="007C7E90">
        <w:rPr>
          <w:b/>
        </w:rPr>
        <w:t>Laboratoire et équipe</w:t>
      </w:r>
      <w:r>
        <w:t xml:space="preserve"> :</w:t>
      </w:r>
    </w:p>
    <w:p w14:paraId="4DAD6F42" w14:textId="76D814C7" w:rsidR="00D04DE3" w:rsidRPr="007C3206" w:rsidRDefault="007C3206" w:rsidP="007C3206">
      <w:pPr>
        <w:pBdr>
          <w:bottom w:val="single" w:sz="4" w:space="1" w:color="auto"/>
        </w:pBdr>
        <w:rPr>
          <w:b/>
          <w:color w:val="63003C"/>
          <w:sz w:val="24"/>
        </w:rPr>
      </w:pPr>
      <w:r w:rsidRPr="007C3206">
        <w:rPr>
          <w:b/>
          <w:color w:val="63003C"/>
          <w:sz w:val="24"/>
        </w:rPr>
        <w:t xml:space="preserve">Financement total demande : </w:t>
      </w:r>
    </w:p>
    <w:p w14:paraId="0EE6CB45" w14:textId="43E2A176" w:rsidR="00EC4751" w:rsidRDefault="00EC4751" w:rsidP="007C3206">
      <w:pPr>
        <w:pBdr>
          <w:top w:val="single" w:sz="4" w:space="1" w:color="auto"/>
          <w:left w:val="single" w:sz="4" w:space="4" w:color="auto"/>
          <w:bottom w:val="single" w:sz="4" w:space="1" w:color="auto"/>
          <w:right w:val="single" w:sz="4" w:space="4" w:color="auto"/>
        </w:pBdr>
        <w:ind w:left="708"/>
      </w:pPr>
      <w:r w:rsidRPr="00EC4751">
        <w:rPr>
          <w:b/>
        </w:rPr>
        <w:t>Montant demandé</w:t>
      </w:r>
      <w:r>
        <w:t> </w:t>
      </w:r>
      <w:r w:rsidR="004520F4">
        <w:t>(Montant maximum autorisé : 100 000 €) :</w:t>
      </w:r>
    </w:p>
    <w:p w14:paraId="6858F838" w14:textId="77777777" w:rsidR="001C2ABB" w:rsidRDefault="001C2ABB" w:rsidP="007C3206">
      <w:pPr>
        <w:pBdr>
          <w:top w:val="single" w:sz="4" w:space="1" w:color="auto"/>
          <w:left w:val="single" w:sz="4" w:space="4" w:color="auto"/>
          <w:bottom w:val="single" w:sz="4" w:space="1" w:color="auto"/>
          <w:right w:val="single" w:sz="4" w:space="4" w:color="auto"/>
        </w:pBdr>
        <w:ind w:left="708"/>
      </w:pPr>
    </w:p>
    <w:p w14:paraId="6168D527" w14:textId="77777777" w:rsidR="001C2ABB" w:rsidRDefault="001C2ABB">
      <w:pPr>
        <w:rPr>
          <w:b/>
          <w:color w:val="63003C"/>
          <w:sz w:val="24"/>
        </w:rPr>
      </w:pPr>
      <w:r>
        <w:rPr>
          <w:b/>
          <w:color w:val="63003C"/>
          <w:sz w:val="24"/>
        </w:rPr>
        <w:br w:type="page"/>
      </w:r>
    </w:p>
    <w:p w14:paraId="3084AE95" w14:textId="1A2F1857" w:rsidR="00EC4751" w:rsidRPr="007C3206" w:rsidRDefault="007C3206" w:rsidP="007C3206">
      <w:pPr>
        <w:pBdr>
          <w:bottom w:val="single" w:sz="4" w:space="1" w:color="auto"/>
        </w:pBdr>
        <w:rPr>
          <w:b/>
          <w:color w:val="63003C"/>
          <w:sz w:val="24"/>
        </w:rPr>
      </w:pPr>
      <w:r>
        <w:rPr>
          <w:b/>
          <w:color w:val="63003C"/>
          <w:sz w:val="24"/>
        </w:rPr>
        <w:lastRenderedPageBreak/>
        <w:t>Résumé du projet :</w:t>
      </w:r>
    </w:p>
    <w:p w14:paraId="6D2FE3E7" w14:textId="77777777" w:rsidR="001C2ABB" w:rsidRPr="001C2ABB" w:rsidRDefault="001C2ABB" w:rsidP="007C3206">
      <w:pPr>
        <w:pBdr>
          <w:top w:val="single" w:sz="4" w:space="1" w:color="auto"/>
          <w:left w:val="single" w:sz="4" w:space="4" w:color="auto"/>
          <w:bottom w:val="single" w:sz="4" w:space="1" w:color="auto"/>
          <w:right w:val="single" w:sz="4" w:space="4" w:color="auto"/>
        </w:pBdr>
        <w:ind w:left="708"/>
        <w:rPr>
          <w:b/>
        </w:rPr>
      </w:pPr>
      <w:r w:rsidRPr="001C2ABB">
        <w:rPr>
          <w:b/>
        </w:rPr>
        <w:t xml:space="preserve">S’agit-il : </w:t>
      </w:r>
    </w:p>
    <w:p w14:paraId="58FBE127" w14:textId="22C34EA5" w:rsidR="001C2ABB" w:rsidRDefault="000662DA" w:rsidP="007C3206">
      <w:pPr>
        <w:pBdr>
          <w:top w:val="single" w:sz="4" w:space="1" w:color="auto"/>
          <w:left w:val="single" w:sz="4" w:space="4" w:color="auto"/>
          <w:bottom w:val="single" w:sz="4" w:space="1" w:color="auto"/>
          <w:right w:val="single" w:sz="4" w:space="4" w:color="auto"/>
        </w:pBdr>
        <w:ind w:left="708"/>
      </w:pPr>
      <w:sdt>
        <w:sdtPr>
          <w:id w:val="-2106336368"/>
          <w14:checkbox>
            <w14:checked w14:val="0"/>
            <w14:checkedState w14:val="2612" w14:font="MS Gothic"/>
            <w14:uncheckedState w14:val="2610" w14:font="MS Gothic"/>
          </w14:checkbox>
        </w:sdtPr>
        <w:sdtEndPr/>
        <w:sdtContent>
          <w:r w:rsidR="001C2ABB">
            <w:rPr>
              <w:rFonts w:ascii="MS Gothic" w:eastAsia="MS Gothic" w:hAnsi="MS Gothic" w:hint="eastAsia"/>
            </w:rPr>
            <w:t>☐</w:t>
          </w:r>
        </w:sdtContent>
      </w:sdt>
      <w:r w:rsidR="001C2ABB">
        <w:t xml:space="preserve"> D’initier un projet    </w:t>
      </w:r>
      <w:sdt>
        <w:sdtPr>
          <w:id w:val="-1859880077"/>
          <w14:checkbox>
            <w14:checked w14:val="0"/>
            <w14:checkedState w14:val="2612" w14:font="MS Gothic"/>
            <w14:uncheckedState w14:val="2610" w14:font="MS Gothic"/>
          </w14:checkbox>
        </w:sdtPr>
        <w:sdtEndPr/>
        <w:sdtContent>
          <w:r w:rsidR="001C2ABB">
            <w:rPr>
              <w:rFonts w:ascii="MS Gothic" w:eastAsia="MS Gothic" w:hAnsi="MS Gothic" w:hint="eastAsia"/>
            </w:rPr>
            <w:t>☐</w:t>
          </w:r>
        </w:sdtContent>
      </w:sdt>
      <w:r w:rsidR="001C2ABB">
        <w:t xml:space="preserve"> De structurer un projet existant</w:t>
      </w:r>
    </w:p>
    <w:p w14:paraId="70E99AAF" w14:textId="4CE00F27" w:rsidR="001C2ABB" w:rsidRPr="001C2ABB" w:rsidRDefault="001C2ABB" w:rsidP="001C2ABB">
      <w:pPr>
        <w:rPr>
          <w:b/>
        </w:rPr>
      </w:pPr>
    </w:p>
    <w:p w14:paraId="4AB23471" w14:textId="4F6DF1DA" w:rsidR="001C2ABB" w:rsidRDefault="001C2ABB" w:rsidP="007C3206">
      <w:r w:rsidRPr="001C2ABB">
        <w:rPr>
          <w:b/>
        </w:rPr>
        <w:t>Résumé du projet :</w:t>
      </w:r>
      <w:r>
        <w:t xml:space="preserve"> (10-15 lignes)</w:t>
      </w:r>
    </w:p>
    <w:p w14:paraId="47E40F69" w14:textId="5391CAD6" w:rsidR="001C2ABB" w:rsidRDefault="001C2ABB" w:rsidP="007C3206"/>
    <w:p w14:paraId="1B1F492A" w14:textId="1A46866F" w:rsidR="001C2ABB" w:rsidRDefault="001C2ABB" w:rsidP="007C3206"/>
    <w:p w14:paraId="1EA01051" w14:textId="7D9EAB8B" w:rsidR="001C2ABB" w:rsidRDefault="001C2ABB" w:rsidP="007C3206"/>
    <w:p w14:paraId="4B27F592" w14:textId="5704C877" w:rsidR="001C2ABB" w:rsidRDefault="001C2ABB" w:rsidP="007C3206"/>
    <w:p w14:paraId="6D8B62AE" w14:textId="1755AB2B" w:rsidR="001C2ABB" w:rsidRDefault="001C2ABB" w:rsidP="007C3206"/>
    <w:p w14:paraId="4C945122" w14:textId="70F96E40" w:rsidR="001C2ABB" w:rsidRDefault="001C2ABB" w:rsidP="007C3206"/>
    <w:p w14:paraId="2C07727B" w14:textId="34BF9B72" w:rsidR="001C2ABB" w:rsidRDefault="001C2ABB" w:rsidP="007C3206"/>
    <w:p w14:paraId="35BB382F" w14:textId="6A673FC2" w:rsidR="001C2ABB" w:rsidRDefault="001C2ABB" w:rsidP="007C3206"/>
    <w:p w14:paraId="1605E9C5" w14:textId="7BE5DA71" w:rsidR="001C2ABB" w:rsidRDefault="001C2ABB" w:rsidP="007C3206"/>
    <w:p w14:paraId="3BFA23E0" w14:textId="77777777" w:rsidR="001C2ABB" w:rsidRDefault="001C2ABB" w:rsidP="007C3206"/>
    <w:p w14:paraId="374DE0C5" w14:textId="41B4A6AE" w:rsidR="001C2ABB" w:rsidRDefault="001C2ABB" w:rsidP="007C3206"/>
    <w:p w14:paraId="4A6B3521" w14:textId="0DE21D9D" w:rsidR="001C2ABB" w:rsidRDefault="001C2ABB" w:rsidP="007C3206"/>
    <w:p w14:paraId="3696D5B8" w14:textId="6CA5AF8B" w:rsidR="001C2ABB" w:rsidRDefault="001C2ABB" w:rsidP="007C3206"/>
    <w:p w14:paraId="46DADCC7" w14:textId="77777777" w:rsidR="0060350D" w:rsidRDefault="0060350D">
      <w:pPr>
        <w:rPr>
          <w:b/>
          <w:color w:val="63003C"/>
          <w:sz w:val="24"/>
        </w:rPr>
      </w:pPr>
      <w:r>
        <w:rPr>
          <w:b/>
          <w:color w:val="63003C"/>
          <w:sz w:val="24"/>
        </w:rPr>
        <w:br w:type="page"/>
      </w:r>
    </w:p>
    <w:p w14:paraId="68477B06" w14:textId="17244B8D" w:rsidR="0060350D" w:rsidRPr="007C3206" w:rsidRDefault="0060350D" w:rsidP="0060350D">
      <w:pPr>
        <w:pStyle w:val="Paragraphedeliste"/>
        <w:numPr>
          <w:ilvl w:val="0"/>
          <w:numId w:val="5"/>
        </w:numPr>
        <w:rPr>
          <w:b/>
          <w:color w:val="63003C"/>
          <w:sz w:val="32"/>
        </w:rPr>
      </w:pPr>
      <w:r w:rsidRPr="007C3206">
        <w:rPr>
          <w:b/>
          <w:color w:val="63003C"/>
          <w:sz w:val="32"/>
        </w:rPr>
        <w:lastRenderedPageBreak/>
        <w:t>PROJET SCIENTIFIQUE DETAILLE</w:t>
      </w:r>
      <w:r w:rsidR="007C3206" w:rsidRPr="007C3206">
        <w:rPr>
          <w:b/>
          <w:color w:val="63003C"/>
          <w:sz w:val="32"/>
        </w:rPr>
        <w:t xml:space="preserve"> (3 pages maximum</w:t>
      </w:r>
      <w:r w:rsidR="00796CC6">
        <w:rPr>
          <w:b/>
          <w:color w:val="63003C"/>
          <w:sz w:val="32"/>
        </w:rPr>
        <w:t>)</w:t>
      </w:r>
    </w:p>
    <w:p w14:paraId="450C2BA0" w14:textId="2A012087" w:rsidR="00796CC6" w:rsidRPr="00FB626C" w:rsidRDefault="00796CC6" w:rsidP="00796CC6">
      <w:pPr>
        <w:pBdr>
          <w:bottom w:val="single" w:sz="4" w:space="1" w:color="auto"/>
        </w:pBdr>
      </w:pPr>
      <w:r>
        <w:rPr>
          <w:b/>
        </w:rPr>
        <w:t>Description du projet (3 pages maximum)</w:t>
      </w:r>
    </w:p>
    <w:p w14:paraId="646DE442" w14:textId="107B3129" w:rsidR="001C2ABB" w:rsidRPr="007C3206" w:rsidRDefault="00796CC6" w:rsidP="00796CC6">
      <w:pPr>
        <w:rPr>
          <w:i/>
          <w:color w:val="808080" w:themeColor="background1" w:themeShade="80"/>
        </w:rPr>
      </w:pPr>
      <w:r>
        <w:rPr>
          <w:i/>
          <w:color w:val="808080" w:themeColor="background1" w:themeShade="80"/>
        </w:rPr>
        <w:t>I</w:t>
      </w:r>
      <w:r w:rsidR="007C3206" w:rsidRPr="007C3206">
        <w:rPr>
          <w:i/>
          <w:color w:val="808080" w:themeColor="background1" w:themeShade="80"/>
        </w:rPr>
        <w:t>ntérêt général du projet,</w:t>
      </w:r>
      <w:r w:rsidR="007C3206" w:rsidRPr="007C3206">
        <w:rPr>
          <w:b/>
          <w:i/>
          <w:color w:val="808080" w:themeColor="background1" w:themeShade="80"/>
        </w:rPr>
        <w:t xml:space="preserve"> </w:t>
      </w:r>
      <w:r w:rsidR="002A0214" w:rsidRPr="007C3206">
        <w:rPr>
          <w:i/>
          <w:color w:val="808080" w:themeColor="background1" w:themeShade="80"/>
        </w:rPr>
        <w:t>contexte, objectif</w:t>
      </w:r>
      <w:r w:rsidR="007C3206" w:rsidRPr="007C3206">
        <w:rPr>
          <w:i/>
          <w:color w:val="808080" w:themeColor="background1" w:themeShade="80"/>
        </w:rPr>
        <w:t>s scientifiques</w:t>
      </w:r>
      <w:r w:rsidR="002A0214" w:rsidRPr="007C3206">
        <w:rPr>
          <w:i/>
          <w:color w:val="808080" w:themeColor="background1" w:themeShade="80"/>
        </w:rPr>
        <w:t>, méthodologie, attendus… (</w:t>
      </w:r>
      <w:r w:rsidR="00AD2B7F" w:rsidRPr="007C3206">
        <w:rPr>
          <w:i/>
          <w:color w:val="808080" w:themeColor="background1" w:themeShade="80"/>
        </w:rPr>
        <w:t>3 pages maximum)</w:t>
      </w:r>
    </w:p>
    <w:p w14:paraId="17DA9195" w14:textId="61EC2ED2" w:rsidR="007C3206" w:rsidRDefault="007C3206">
      <w:pPr>
        <w:rPr>
          <w:b/>
          <w:color w:val="63003C"/>
          <w:sz w:val="24"/>
        </w:rPr>
      </w:pPr>
    </w:p>
    <w:p w14:paraId="3CCD2653" w14:textId="2544178B" w:rsidR="007C3206" w:rsidRDefault="007C3206">
      <w:pPr>
        <w:rPr>
          <w:b/>
          <w:color w:val="63003C"/>
          <w:sz w:val="24"/>
        </w:rPr>
      </w:pPr>
    </w:p>
    <w:p w14:paraId="4047FDB9" w14:textId="77777777" w:rsidR="007C3206" w:rsidRDefault="007C3206">
      <w:pPr>
        <w:rPr>
          <w:b/>
          <w:color w:val="63003C"/>
          <w:sz w:val="24"/>
        </w:rPr>
      </w:pPr>
    </w:p>
    <w:p w14:paraId="7A6C2F7B" w14:textId="77777777" w:rsidR="00B828AA" w:rsidRDefault="00B828AA" w:rsidP="001C2ABB"/>
    <w:p w14:paraId="5223C2C9" w14:textId="27FC14CA" w:rsidR="001C2ABB" w:rsidRDefault="001C2ABB" w:rsidP="00796CC6">
      <w:pPr>
        <w:pBdr>
          <w:bottom w:val="single" w:sz="4" w:space="1" w:color="auto"/>
        </w:pBdr>
      </w:pPr>
      <w:r w:rsidRPr="00FB626C">
        <w:rPr>
          <w:b/>
        </w:rPr>
        <w:t>Impact pédagogique du projet</w:t>
      </w:r>
      <w:r>
        <w:t xml:space="preserve"> : </w:t>
      </w:r>
      <w:r w:rsidR="00FB626C">
        <w:t>(5 lignes)</w:t>
      </w:r>
    </w:p>
    <w:p w14:paraId="738111A7" w14:textId="0CB64B2C" w:rsidR="00FB626C" w:rsidRDefault="00FB626C" w:rsidP="00796CC6"/>
    <w:p w14:paraId="486E9CE4" w14:textId="5685C2B9" w:rsidR="00FB626C" w:rsidRDefault="00FB626C" w:rsidP="00796CC6"/>
    <w:p w14:paraId="648C22A0" w14:textId="6F1931C8" w:rsidR="00FB626C" w:rsidRDefault="00FB626C" w:rsidP="00796CC6"/>
    <w:p w14:paraId="3497C7CF" w14:textId="3DD9174E" w:rsidR="00FB626C" w:rsidRDefault="00FB626C" w:rsidP="00796CC6"/>
    <w:p w14:paraId="4C5FF3A3" w14:textId="18128810" w:rsidR="00FB626C" w:rsidRDefault="00FB626C" w:rsidP="00796CC6"/>
    <w:p w14:paraId="19FA8B1B" w14:textId="3BB7549D" w:rsidR="00FB626C" w:rsidRDefault="00FB626C" w:rsidP="00796CC6"/>
    <w:p w14:paraId="0335E1A8" w14:textId="4EA0688D" w:rsidR="00FB626C" w:rsidRDefault="00FB626C" w:rsidP="00796CC6"/>
    <w:p w14:paraId="7AD7D0EC" w14:textId="4476D68F" w:rsidR="00FB626C" w:rsidRDefault="00FB626C" w:rsidP="00796CC6"/>
    <w:p w14:paraId="1E120A49" w14:textId="50187DCC" w:rsidR="00FB626C" w:rsidRDefault="002A0214" w:rsidP="00796CC6">
      <w:pPr>
        <w:pBdr>
          <w:bottom w:val="single" w:sz="4" w:space="1" w:color="auto"/>
        </w:pBdr>
      </w:pPr>
      <w:r w:rsidRPr="002A0214">
        <w:rPr>
          <w:b/>
        </w:rPr>
        <w:t>Partenariats envisagé(s)</w:t>
      </w:r>
      <w:r>
        <w:t> : (5 lignes)</w:t>
      </w:r>
    </w:p>
    <w:p w14:paraId="6D396273" w14:textId="4D82B892" w:rsidR="002A0214" w:rsidRDefault="002A0214" w:rsidP="00796CC6"/>
    <w:p w14:paraId="2AEF92BB" w14:textId="43DCD3AB" w:rsidR="002A0214" w:rsidRDefault="002A0214" w:rsidP="00796CC6"/>
    <w:p w14:paraId="09B128C2" w14:textId="6C754196" w:rsidR="002A0214" w:rsidRDefault="002A0214" w:rsidP="00796CC6"/>
    <w:p w14:paraId="696210A6" w14:textId="7225A591" w:rsidR="002A0214" w:rsidRDefault="002A0214" w:rsidP="00796CC6"/>
    <w:p w14:paraId="294D8FC8" w14:textId="77777777" w:rsidR="002A0214" w:rsidRDefault="002A0214" w:rsidP="00796CC6"/>
    <w:p w14:paraId="29BE773D" w14:textId="77777777" w:rsidR="00796CC6" w:rsidRDefault="00796CC6">
      <w:pPr>
        <w:rPr>
          <w:b/>
          <w:color w:val="63003C"/>
          <w:sz w:val="32"/>
        </w:rPr>
      </w:pPr>
      <w:r>
        <w:rPr>
          <w:b/>
          <w:color w:val="63003C"/>
          <w:sz w:val="32"/>
        </w:rPr>
        <w:br w:type="page"/>
      </w:r>
    </w:p>
    <w:p w14:paraId="1C877238" w14:textId="141CA3A4" w:rsidR="00796CC6" w:rsidRPr="00796CC6" w:rsidRDefault="00796CC6" w:rsidP="00796CC6">
      <w:pPr>
        <w:pStyle w:val="Paragraphedeliste"/>
        <w:numPr>
          <w:ilvl w:val="0"/>
          <w:numId w:val="5"/>
        </w:numPr>
        <w:rPr>
          <w:b/>
          <w:color w:val="63003C"/>
          <w:sz w:val="32"/>
        </w:rPr>
      </w:pPr>
      <w:r>
        <w:rPr>
          <w:b/>
          <w:color w:val="63003C"/>
          <w:sz w:val="32"/>
        </w:rPr>
        <w:lastRenderedPageBreak/>
        <w:t>FICHE FINANCIERE &amp; CALENDRIER</w:t>
      </w:r>
    </w:p>
    <w:p w14:paraId="5C780BEA" w14:textId="046DF4B7" w:rsidR="00FB626C" w:rsidRDefault="00FB626C" w:rsidP="00FB626C"/>
    <w:p w14:paraId="26E3784E" w14:textId="2B765481" w:rsidR="00FB626C" w:rsidRPr="00FB626C" w:rsidRDefault="00FB626C" w:rsidP="00796CC6">
      <w:pPr>
        <w:pBdr>
          <w:bottom w:val="single" w:sz="4" w:space="1" w:color="auto"/>
        </w:pBdr>
      </w:pPr>
      <w:r w:rsidRPr="00FB626C">
        <w:rPr>
          <w:b/>
        </w:rPr>
        <w:t>Détail et justification du financement</w:t>
      </w:r>
      <w:r w:rsidRPr="00FB626C">
        <w:rPr>
          <w:rStyle w:val="normaltextrun"/>
          <w:rFonts w:ascii="Open Sans" w:hAnsi="Open Sans" w:cs="Open Sans"/>
          <w:b/>
          <w:bCs/>
          <w:color w:val="63003C"/>
        </w:rPr>
        <w:t xml:space="preserve"> </w:t>
      </w:r>
      <w:r w:rsidRPr="00FB626C">
        <w:t>(15 lignes) </w:t>
      </w:r>
    </w:p>
    <w:p w14:paraId="7F8B0699" w14:textId="3D2FEA8A" w:rsidR="00FB626C" w:rsidRPr="00FB626C" w:rsidRDefault="00FB626C" w:rsidP="00796CC6">
      <w:pPr>
        <w:rPr>
          <w:i/>
        </w:rPr>
      </w:pPr>
      <w:r w:rsidRPr="00FB626C">
        <w:rPr>
          <w:i/>
          <w:color w:val="808080" w:themeColor="background1" w:themeShade="80"/>
        </w:rPr>
        <w:t>Justification scientifique et importance du besoin de l’achat d’équipement/du recrutement/dépenses de fonctionnement pour la réalisation et l’avancement du projet</w:t>
      </w:r>
      <w:r w:rsidRPr="00FB626C">
        <w:rPr>
          <w:i/>
        </w:rPr>
        <w:t>.</w:t>
      </w:r>
    </w:p>
    <w:p w14:paraId="0951C8C1" w14:textId="6E124227" w:rsidR="00FB626C" w:rsidRDefault="00FB626C" w:rsidP="00796CC6"/>
    <w:p w14:paraId="4D80BD64" w14:textId="5EEE7C78" w:rsidR="00FB626C" w:rsidRDefault="00FB626C" w:rsidP="00796CC6"/>
    <w:p w14:paraId="7E29EAF2" w14:textId="29274093" w:rsidR="00FB626C" w:rsidRDefault="00FB626C" w:rsidP="00796CC6"/>
    <w:p w14:paraId="61E50837" w14:textId="30FF75D6" w:rsidR="00FB626C" w:rsidRDefault="00FB626C" w:rsidP="00796CC6"/>
    <w:p w14:paraId="53584D69" w14:textId="7D9E9799" w:rsidR="00FB626C" w:rsidRDefault="00FB626C" w:rsidP="00796CC6"/>
    <w:p w14:paraId="5EFAFACD" w14:textId="12B23ECD" w:rsidR="00110460" w:rsidRPr="00110460" w:rsidRDefault="00FB626C" w:rsidP="00796CC6">
      <w:pPr>
        <w:pBdr>
          <w:bottom w:val="single" w:sz="4" w:space="1" w:color="auto"/>
        </w:pBdr>
        <w:rPr>
          <w:b/>
        </w:rPr>
      </w:pPr>
      <w:r w:rsidRPr="00110460">
        <w:rPr>
          <w:b/>
        </w:rPr>
        <w:t>Répartition du budget envisagé</w:t>
      </w:r>
      <w:r w:rsidR="00110460" w:rsidRPr="00110460">
        <w:rPr>
          <w:b/>
        </w:rPr>
        <w:t>e</w:t>
      </w:r>
      <w:r w:rsidR="00110460">
        <w:rPr>
          <w:b/>
        </w:rPr>
        <w:t> :</w:t>
      </w:r>
    </w:p>
    <w:p w14:paraId="482ABC59" w14:textId="5B1FF59E" w:rsidR="00FB626C" w:rsidRPr="002A0214" w:rsidRDefault="00110460" w:rsidP="00796CC6">
      <w:pPr>
        <w:rPr>
          <w:i/>
        </w:rPr>
      </w:pPr>
      <w:r w:rsidRPr="002A0214">
        <w:rPr>
          <w:i/>
          <w:color w:val="808080" w:themeColor="background1" w:themeShade="80"/>
        </w:rPr>
        <w:t>Si le montant total demandé ne couvre pas l’ensemble des frais du projet, précisez si vous avez d’autres sources financières sécurisées</w:t>
      </w:r>
      <w:r w:rsidRPr="002A0214">
        <w:rPr>
          <w:i/>
        </w:rPr>
        <w:t xml:space="preserve">. </w:t>
      </w:r>
    </w:p>
    <w:p w14:paraId="741EA29C" w14:textId="5651304F" w:rsidR="00110460" w:rsidRDefault="00110460" w:rsidP="00796CC6"/>
    <w:p w14:paraId="03B72770" w14:textId="247093E9" w:rsidR="00110460" w:rsidRDefault="00110460" w:rsidP="00796CC6"/>
    <w:p w14:paraId="0DE7092B" w14:textId="735780F2" w:rsidR="00110460" w:rsidRDefault="00110460" w:rsidP="00796CC6"/>
    <w:p w14:paraId="7EFACB4E" w14:textId="7656783A" w:rsidR="00110460" w:rsidRDefault="00110460" w:rsidP="00796CC6"/>
    <w:p w14:paraId="6E4F43E0" w14:textId="654981D4" w:rsidR="00110460" w:rsidRDefault="00110460" w:rsidP="00796CC6">
      <w:pPr>
        <w:pBdr>
          <w:bottom w:val="single" w:sz="4" w:space="1" w:color="auto"/>
        </w:pBdr>
      </w:pPr>
      <w:r w:rsidRPr="00110460">
        <w:rPr>
          <w:b/>
        </w:rPr>
        <w:t>Calendrier prévisionnel envisagé</w:t>
      </w:r>
      <w:r>
        <w:t xml:space="preserve"> : </w:t>
      </w:r>
    </w:p>
    <w:p w14:paraId="50067C61" w14:textId="6077CBC7" w:rsidR="00110460" w:rsidRDefault="00110460" w:rsidP="00796CC6"/>
    <w:p w14:paraId="6ED16F53" w14:textId="73A8C1C7" w:rsidR="00AD2B7F" w:rsidRDefault="00AD2B7F" w:rsidP="00796CC6"/>
    <w:p w14:paraId="2C1EEE99" w14:textId="39B42E70" w:rsidR="00AD2B7F" w:rsidRDefault="00AD2B7F" w:rsidP="00796CC6"/>
    <w:p w14:paraId="506643C5" w14:textId="77777777" w:rsidR="00AD2B7F" w:rsidRDefault="00AD2B7F" w:rsidP="00796CC6"/>
    <w:p w14:paraId="27AE600F" w14:textId="77777777" w:rsidR="00110460" w:rsidRPr="00110460" w:rsidRDefault="00110460" w:rsidP="00796CC6"/>
    <w:sectPr w:rsidR="00110460" w:rsidRPr="0011046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6BD26" w14:textId="77777777" w:rsidR="000662DA" w:rsidRDefault="000662DA" w:rsidP="00C83BBC">
      <w:pPr>
        <w:spacing w:after="0" w:line="240" w:lineRule="auto"/>
      </w:pPr>
      <w:r>
        <w:separator/>
      </w:r>
    </w:p>
  </w:endnote>
  <w:endnote w:type="continuationSeparator" w:id="0">
    <w:p w14:paraId="4859A358" w14:textId="77777777" w:rsidR="000662DA" w:rsidRDefault="000662DA" w:rsidP="00C8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E504C" w14:textId="65541E3F" w:rsidR="00C83BBC" w:rsidRDefault="001C7BF9" w:rsidP="00C83BBC">
    <w:pPr>
      <w:pStyle w:val="Pieddepage"/>
      <w:jc w:val="center"/>
      <w:rPr>
        <w:i/>
        <w:color w:val="C60B46"/>
        <w:sz w:val="18"/>
      </w:rPr>
    </w:pPr>
    <w:r>
      <w:rPr>
        <w:i/>
        <w:color w:val="C60B46"/>
        <w:sz w:val="18"/>
      </w:rPr>
      <w:t>AAP GS Santé Publique</w:t>
    </w:r>
  </w:p>
  <w:p w14:paraId="671946AD" w14:textId="0FDE5372" w:rsidR="001C7BF9" w:rsidRPr="00C83BBC" w:rsidRDefault="001C7BF9" w:rsidP="00C83BBC">
    <w:pPr>
      <w:pStyle w:val="Pieddepage"/>
      <w:jc w:val="center"/>
      <w:rPr>
        <w:i/>
        <w:color w:val="C60B46"/>
        <w:sz w:val="18"/>
      </w:rPr>
    </w:pPr>
    <w:r>
      <w:rPr>
        <w:i/>
        <w:color w:val="C60B46"/>
        <w:sz w:val="18"/>
      </w:rPr>
      <w:t xml:space="preserve">Soutien à la recherche </w:t>
    </w:r>
    <w:r w:rsidR="00E518F5">
      <w:rPr>
        <w:i/>
        <w:color w:val="C60B46"/>
        <w:sz w:val="18"/>
      </w:rPr>
      <w:t>–</w:t>
    </w:r>
    <w:r>
      <w:rPr>
        <w:i/>
        <w:color w:val="C60B46"/>
        <w:sz w:val="18"/>
      </w:rPr>
      <w:t xml:space="preserve"> 2023</w:t>
    </w:r>
    <w:r w:rsidR="00E518F5">
      <w:rPr>
        <w:i/>
        <w:color w:val="C60B46"/>
        <w:sz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49F1A" w14:textId="77777777" w:rsidR="000662DA" w:rsidRDefault="000662DA" w:rsidP="00C83BBC">
      <w:pPr>
        <w:spacing w:after="0" w:line="240" w:lineRule="auto"/>
      </w:pPr>
      <w:r>
        <w:separator/>
      </w:r>
    </w:p>
  </w:footnote>
  <w:footnote w:type="continuationSeparator" w:id="0">
    <w:p w14:paraId="60C7DC01" w14:textId="77777777" w:rsidR="000662DA" w:rsidRDefault="000662DA" w:rsidP="00C83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19A3C" w14:textId="17B08190" w:rsidR="0079216E" w:rsidRPr="00233DB6" w:rsidRDefault="0079216E" w:rsidP="00233DB6">
    <w:pPr>
      <w:spacing w:after="0" w:line="240" w:lineRule="auto"/>
      <w:rPr>
        <w:sz w:val="16"/>
        <w:szCs w:val="16"/>
      </w:rPr>
    </w:pPr>
    <w:r w:rsidRPr="00233DB6">
      <w:rPr>
        <w:noProof/>
        <w:sz w:val="16"/>
        <w:szCs w:val="16"/>
      </w:rPr>
      <w:drawing>
        <wp:anchor distT="0" distB="0" distL="114300" distR="114300" simplePos="0" relativeHeight="251658240" behindDoc="0" locked="0" layoutInCell="1" allowOverlap="1" wp14:anchorId="037DB4D9" wp14:editId="1D9E30BA">
          <wp:simplePos x="0" y="0"/>
          <wp:positionH relativeFrom="margin">
            <wp:posOffset>-204292</wp:posOffset>
          </wp:positionH>
          <wp:positionV relativeFrom="paragraph">
            <wp:posOffset>-86833</wp:posOffset>
          </wp:positionV>
          <wp:extent cx="2362200" cy="527685"/>
          <wp:effectExtent l="0" t="0" r="0" b="571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237BF" w14:textId="246E80E2" w:rsidR="00C83BBC" w:rsidRPr="00233DB6" w:rsidRDefault="00C83BBC">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7897"/>
    <w:multiLevelType w:val="hybridMultilevel"/>
    <w:tmpl w:val="7562BD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350B87"/>
    <w:multiLevelType w:val="hybridMultilevel"/>
    <w:tmpl w:val="7562BD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C727F6"/>
    <w:multiLevelType w:val="hybridMultilevel"/>
    <w:tmpl w:val="7562BD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B9008C"/>
    <w:multiLevelType w:val="hybridMultilevel"/>
    <w:tmpl w:val="12F481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502FF7"/>
    <w:multiLevelType w:val="hybridMultilevel"/>
    <w:tmpl w:val="7562BD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0121B98"/>
    <w:multiLevelType w:val="hybridMultilevel"/>
    <w:tmpl w:val="98C8A79A"/>
    <w:lvl w:ilvl="0" w:tplc="D7E859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C75113"/>
    <w:multiLevelType w:val="hybridMultilevel"/>
    <w:tmpl w:val="125CA2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38596A"/>
    <w:multiLevelType w:val="hybridMultilevel"/>
    <w:tmpl w:val="EBB4E99A"/>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B3"/>
    <w:rsid w:val="000662DA"/>
    <w:rsid w:val="000F2ACA"/>
    <w:rsid w:val="00110460"/>
    <w:rsid w:val="001C2ABB"/>
    <w:rsid w:val="001C7BF9"/>
    <w:rsid w:val="001E2C4E"/>
    <w:rsid w:val="0022306C"/>
    <w:rsid w:val="00230F10"/>
    <w:rsid w:val="00233DB6"/>
    <w:rsid w:val="002467D6"/>
    <w:rsid w:val="00274D1E"/>
    <w:rsid w:val="002A0214"/>
    <w:rsid w:val="002E6922"/>
    <w:rsid w:val="003A5D69"/>
    <w:rsid w:val="003F172F"/>
    <w:rsid w:val="004520F4"/>
    <w:rsid w:val="00482A90"/>
    <w:rsid w:val="004E3734"/>
    <w:rsid w:val="004E58B0"/>
    <w:rsid w:val="0056594B"/>
    <w:rsid w:val="005A04CE"/>
    <w:rsid w:val="0060350D"/>
    <w:rsid w:val="00665131"/>
    <w:rsid w:val="006A19CF"/>
    <w:rsid w:val="006B0685"/>
    <w:rsid w:val="006C643B"/>
    <w:rsid w:val="0079216E"/>
    <w:rsid w:val="007929E7"/>
    <w:rsid w:val="00796CC6"/>
    <w:rsid w:val="007B6FAD"/>
    <w:rsid w:val="007C3206"/>
    <w:rsid w:val="007C7E90"/>
    <w:rsid w:val="008D5B92"/>
    <w:rsid w:val="00960854"/>
    <w:rsid w:val="009645B2"/>
    <w:rsid w:val="00976141"/>
    <w:rsid w:val="009A46B7"/>
    <w:rsid w:val="009E5181"/>
    <w:rsid w:val="00A245A3"/>
    <w:rsid w:val="00AA0507"/>
    <w:rsid w:val="00AD2B7F"/>
    <w:rsid w:val="00AF7D95"/>
    <w:rsid w:val="00B828AA"/>
    <w:rsid w:val="00BC7CBB"/>
    <w:rsid w:val="00C07228"/>
    <w:rsid w:val="00C07AF3"/>
    <w:rsid w:val="00C13BAD"/>
    <w:rsid w:val="00C83BBC"/>
    <w:rsid w:val="00D04DE3"/>
    <w:rsid w:val="00D52D95"/>
    <w:rsid w:val="00DB7FD9"/>
    <w:rsid w:val="00DC1EE8"/>
    <w:rsid w:val="00E11DB3"/>
    <w:rsid w:val="00E518F5"/>
    <w:rsid w:val="00EC4751"/>
    <w:rsid w:val="00FB149E"/>
    <w:rsid w:val="00FB626C"/>
    <w:rsid w:val="00FC4E9F"/>
    <w:rsid w:val="00FF7A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A1E80"/>
  <w15:chartTrackingRefBased/>
  <w15:docId w15:val="{3F7C6B17-771B-4D0A-AF09-EC2FA2DF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3BBC"/>
    <w:pPr>
      <w:tabs>
        <w:tab w:val="center" w:pos="4536"/>
        <w:tab w:val="right" w:pos="9072"/>
      </w:tabs>
      <w:spacing w:after="0" w:line="240" w:lineRule="auto"/>
    </w:pPr>
  </w:style>
  <w:style w:type="character" w:customStyle="1" w:styleId="En-tteCar">
    <w:name w:val="En-tête Car"/>
    <w:basedOn w:val="Policepardfaut"/>
    <w:link w:val="En-tte"/>
    <w:uiPriority w:val="99"/>
    <w:rsid w:val="00C83BBC"/>
  </w:style>
  <w:style w:type="paragraph" w:styleId="Pieddepage">
    <w:name w:val="footer"/>
    <w:basedOn w:val="Normal"/>
    <w:link w:val="PieddepageCar"/>
    <w:uiPriority w:val="99"/>
    <w:unhideWhenUsed/>
    <w:rsid w:val="00C83B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3BBC"/>
  </w:style>
  <w:style w:type="paragraph" w:styleId="Paragraphedeliste">
    <w:name w:val="List Paragraph"/>
    <w:basedOn w:val="Normal"/>
    <w:uiPriority w:val="34"/>
    <w:qFormat/>
    <w:rsid w:val="00C13BAD"/>
    <w:pPr>
      <w:ind w:left="720"/>
      <w:contextualSpacing/>
    </w:pPr>
  </w:style>
  <w:style w:type="character" w:styleId="Marquedecommentaire">
    <w:name w:val="annotation reference"/>
    <w:basedOn w:val="Policepardfaut"/>
    <w:uiPriority w:val="99"/>
    <w:semiHidden/>
    <w:unhideWhenUsed/>
    <w:rsid w:val="00FF7A4D"/>
    <w:rPr>
      <w:sz w:val="16"/>
      <w:szCs w:val="16"/>
    </w:rPr>
  </w:style>
  <w:style w:type="paragraph" w:styleId="Commentaire">
    <w:name w:val="annotation text"/>
    <w:basedOn w:val="Normal"/>
    <w:link w:val="CommentaireCar"/>
    <w:uiPriority w:val="99"/>
    <w:semiHidden/>
    <w:unhideWhenUsed/>
    <w:rsid w:val="00FF7A4D"/>
    <w:pPr>
      <w:spacing w:line="240" w:lineRule="auto"/>
    </w:pPr>
    <w:rPr>
      <w:sz w:val="20"/>
      <w:szCs w:val="20"/>
    </w:rPr>
  </w:style>
  <w:style w:type="character" w:customStyle="1" w:styleId="CommentaireCar">
    <w:name w:val="Commentaire Car"/>
    <w:basedOn w:val="Policepardfaut"/>
    <w:link w:val="Commentaire"/>
    <w:uiPriority w:val="99"/>
    <w:semiHidden/>
    <w:rsid w:val="00FF7A4D"/>
    <w:rPr>
      <w:sz w:val="20"/>
      <w:szCs w:val="20"/>
    </w:rPr>
  </w:style>
  <w:style w:type="paragraph" w:styleId="Objetducommentaire">
    <w:name w:val="annotation subject"/>
    <w:basedOn w:val="Commentaire"/>
    <w:next w:val="Commentaire"/>
    <w:link w:val="ObjetducommentaireCar"/>
    <w:uiPriority w:val="99"/>
    <w:semiHidden/>
    <w:unhideWhenUsed/>
    <w:rsid w:val="00FF7A4D"/>
    <w:rPr>
      <w:b/>
      <w:bCs/>
    </w:rPr>
  </w:style>
  <w:style w:type="character" w:customStyle="1" w:styleId="ObjetducommentaireCar">
    <w:name w:val="Objet du commentaire Car"/>
    <w:basedOn w:val="CommentaireCar"/>
    <w:link w:val="Objetducommentaire"/>
    <w:uiPriority w:val="99"/>
    <w:semiHidden/>
    <w:rsid w:val="00FF7A4D"/>
    <w:rPr>
      <w:b/>
      <w:bCs/>
      <w:sz w:val="20"/>
      <w:szCs w:val="20"/>
    </w:rPr>
  </w:style>
  <w:style w:type="paragraph" w:styleId="Textedebulles">
    <w:name w:val="Balloon Text"/>
    <w:basedOn w:val="Normal"/>
    <w:link w:val="TextedebullesCar"/>
    <w:uiPriority w:val="99"/>
    <w:semiHidden/>
    <w:unhideWhenUsed/>
    <w:rsid w:val="00FF7A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7A4D"/>
    <w:rPr>
      <w:rFonts w:ascii="Segoe UI" w:hAnsi="Segoe UI" w:cs="Segoe UI"/>
      <w:sz w:val="18"/>
      <w:szCs w:val="18"/>
    </w:rPr>
  </w:style>
  <w:style w:type="paragraph" w:customStyle="1" w:styleId="paragraph">
    <w:name w:val="paragraph"/>
    <w:basedOn w:val="Normal"/>
    <w:rsid w:val="00FB62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FB626C"/>
  </w:style>
  <w:style w:type="character" w:customStyle="1" w:styleId="eop">
    <w:name w:val="eop"/>
    <w:basedOn w:val="Policepardfaut"/>
    <w:rsid w:val="00FB626C"/>
  </w:style>
  <w:style w:type="character" w:styleId="Lienhypertexte">
    <w:name w:val="Hyperlink"/>
    <w:basedOn w:val="Policepardfaut"/>
    <w:uiPriority w:val="99"/>
    <w:unhideWhenUsed/>
    <w:rsid w:val="00B828AA"/>
    <w:rPr>
      <w:color w:val="0563C1" w:themeColor="hyperlink"/>
      <w:u w:val="single"/>
    </w:rPr>
  </w:style>
  <w:style w:type="character" w:styleId="Mentionnonrsolue">
    <w:name w:val="Unresolved Mention"/>
    <w:basedOn w:val="Policepardfaut"/>
    <w:uiPriority w:val="99"/>
    <w:semiHidden/>
    <w:unhideWhenUsed/>
    <w:rsid w:val="00B82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2482">
      <w:bodyDiv w:val="1"/>
      <w:marLeft w:val="0"/>
      <w:marRight w:val="0"/>
      <w:marTop w:val="0"/>
      <w:marBottom w:val="0"/>
      <w:divBdr>
        <w:top w:val="none" w:sz="0" w:space="0" w:color="auto"/>
        <w:left w:val="none" w:sz="0" w:space="0" w:color="auto"/>
        <w:bottom w:val="none" w:sz="0" w:space="0" w:color="auto"/>
        <w:right w:val="none" w:sz="0" w:space="0" w:color="auto"/>
      </w:divBdr>
      <w:divsChild>
        <w:div w:id="1544517375">
          <w:marLeft w:val="0"/>
          <w:marRight w:val="0"/>
          <w:marTop w:val="0"/>
          <w:marBottom w:val="0"/>
          <w:divBdr>
            <w:top w:val="none" w:sz="0" w:space="0" w:color="auto"/>
            <w:left w:val="none" w:sz="0" w:space="0" w:color="auto"/>
            <w:bottom w:val="none" w:sz="0" w:space="0" w:color="auto"/>
            <w:right w:val="none" w:sz="0" w:space="0" w:color="auto"/>
          </w:divBdr>
          <w:divsChild>
            <w:div w:id="1912497161">
              <w:marLeft w:val="0"/>
              <w:marRight w:val="0"/>
              <w:marTop w:val="0"/>
              <w:marBottom w:val="0"/>
              <w:divBdr>
                <w:top w:val="none" w:sz="0" w:space="0" w:color="auto"/>
                <w:left w:val="none" w:sz="0" w:space="0" w:color="auto"/>
                <w:bottom w:val="none" w:sz="0" w:space="0" w:color="auto"/>
                <w:right w:val="none" w:sz="0" w:space="0" w:color="auto"/>
              </w:divBdr>
            </w:div>
            <w:div w:id="1661929241">
              <w:marLeft w:val="0"/>
              <w:marRight w:val="0"/>
              <w:marTop w:val="0"/>
              <w:marBottom w:val="0"/>
              <w:divBdr>
                <w:top w:val="none" w:sz="0" w:space="0" w:color="auto"/>
                <w:left w:val="none" w:sz="0" w:space="0" w:color="auto"/>
                <w:bottom w:val="none" w:sz="0" w:space="0" w:color="auto"/>
                <w:right w:val="none" w:sz="0" w:space="0" w:color="auto"/>
              </w:divBdr>
            </w:div>
          </w:divsChild>
        </w:div>
        <w:div w:id="550074902">
          <w:marLeft w:val="0"/>
          <w:marRight w:val="0"/>
          <w:marTop w:val="0"/>
          <w:marBottom w:val="0"/>
          <w:divBdr>
            <w:top w:val="none" w:sz="0" w:space="0" w:color="auto"/>
            <w:left w:val="none" w:sz="0" w:space="0" w:color="auto"/>
            <w:bottom w:val="none" w:sz="0" w:space="0" w:color="auto"/>
            <w:right w:val="none" w:sz="0" w:space="0" w:color="auto"/>
          </w:divBdr>
          <w:divsChild>
            <w:div w:id="1229993024">
              <w:marLeft w:val="0"/>
              <w:marRight w:val="0"/>
              <w:marTop w:val="0"/>
              <w:marBottom w:val="0"/>
              <w:divBdr>
                <w:top w:val="none" w:sz="0" w:space="0" w:color="auto"/>
                <w:left w:val="none" w:sz="0" w:space="0" w:color="auto"/>
                <w:bottom w:val="none" w:sz="0" w:space="0" w:color="auto"/>
                <w:right w:val="none" w:sz="0" w:space="0" w:color="auto"/>
              </w:divBdr>
            </w:div>
            <w:div w:id="80027988">
              <w:marLeft w:val="0"/>
              <w:marRight w:val="0"/>
              <w:marTop w:val="0"/>
              <w:marBottom w:val="0"/>
              <w:divBdr>
                <w:top w:val="none" w:sz="0" w:space="0" w:color="auto"/>
                <w:left w:val="none" w:sz="0" w:space="0" w:color="auto"/>
                <w:bottom w:val="none" w:sz="0" w:space="0" w:color="auto"/>
                <w:right w:val="none" w:sz="0" w:space="0" w:color="auto"/>
              </w:divBdr>
            </w:div>
            <w:div w:id="738096161">
              <w:marLeft w:val="0"/>
              <w:marRight w:val="0"/>
              <w:marTop w:val="0"/>
              <w:marBottom w:val="0"/>
              <w:divBdr>
                <w:top w:val="none" w:sz="0" w:space="0" w:color="auto"/>
                <w:left w:val="none" w:sz="0" w:space="0" w:color="auto"/>
                <w:bottom w:val="none" w:sz="0" w:space="0" w:color="auto"/>
                <w:right w:val="none" w:sz="0" w:space="0" w:color="auto"/>
              </w:divBdr>
            </w:div>
            <w:div w:id="1168902371">
              <w:marLeft w:val="0"/>
              <w:marRight w:val="0"/>
              <w:marTop w:val="0"/>
              <w:marBottom w:val="0"/>
              <w:divBdr>
                <w:top w:val="none" w:sz="0" w:space="0" w:color="auto"/>
                <w:left w:val="none" w:sz="0" w:space="0" w:color="auto"/>
                <w:bottom w:val="none" w:sz="0" w:space="0" w:color="auto"/>
                <w:right w:val="none" w:sz="0" w:space="0" w:color="auto"/>
              </w:divBdr>
            </w:div>
            <w:div w:id="142547824">
              <w:marLeft w:val="0"/>
              <w:marRight w:val="0"/>
              <w:marTop w:val="0"/>
              <w:marBottom w:val="0"/>
              <w:divBdr>
                <w:top w:val="none" w:sz="0" w:space="0" w:color="auto"/>
                <w:left w:val="none" w:sz="0" w:space="0" w:color="auto"/>
                <w:bottom w:val="none" w:sz="0" w:space="0" w:color="auto"/>
                <w:right w:val="none" w:sz="0" w:space="0" w:color="auto"/>
              </w:divBdr>
            </w:div>
            <w:div w:id="389154284">
              <w:marLeft w:val="0"/>
              <w:marRight w:val="0"/>
              <w:marTop w:val="0"/>
              <w:marBottom w:val="0"/>
              <w:divBdr>
                <w:top w:val="none" w:sz="0" w:space="0" w:color="auto"/>
                <w:left w:val="none" w:sz="0" w:space="0" w:color="auto"/>
                <w:bottom w:val="none" w:sz="0" w:space="0" w:color="auto"/>
                <w:right w:val="none" w:sz="0" w:space="0" w:color="auto"/>
              </w:divBdr>
            </w:div>
            <w:div w:id="712922426">
              <w:marLeft w:val="0"/>
              <w:marRight w:val="0"/>
              <w:marTop w:val="0"/>
              <w:marBottom w:val="0"/>
              <w:divBdr>
                <w:top w:val="none" w:sz="0" w:space="0" w:color="auto"/>
                <w:left w:val="none" w:sz="0" w:space="0" w:color="auto"/>
                <w:bottom w:val="none" w:sz="0" w:space="0" w:color="auto"/>
                <w:right w:val="none" w:sz="0" w:space="0" w:color="auto"/>
              </w:divBdr>
            </w:div>
          </w:divsChild>
        </w:div>
        <w:div w:id="545720640">
          <w:marLeft w:val="0"/>
          <w:marRight w:val="0"/>
          <w:marTop w:val="0"/>
          <w:marBottom w:val="0"/>
          <w:divBdr>
            <w:top w:val="none" w:sz="0" w:space="0" w:color="auto"/>
            <w:left w:val="none" w:sz="0" w:space="0" w:color="auto"/>
            <w:bottom w:val="none" w:sz="0" w:space="0" w:color="auto"/>
            <w:right w:val="none" w:sz="0" w:space="0" w:color="auto"/>
          </w:divBdr>
          <w:divsChild>
            <w:div w:id="1433624870">
              <w:marLeft w:val="0"/>
              <w:marRight w:val="0"/>
              <w:marTop w:val="0"/>
              <w:marBottom w:val="0"/>
              <w:divBdr>
                <w:top w:val="none" w:sz="0" w:space="0" w:color="auto"/>
                <w:left w:val="none" w:sz="0" w:space="0" w:color="auto"/>
                <w:bottom w:val="none" w:sz="0" w:space="0" w:color="auto"/>
                <w:right w:val="none" w:sz="0" w:space="0" w:color="auto"/>
              </w:divBdr>
            </w:div>
            <w:div w:id="127672089">
              <w:marLeft w:val="0"/>
              <w:marRight w:val="0"/>
              <w:marTop w:val="0"/>
              <w:marBottom w:val="0"/>
              <w:divBdr>
                <w:top w:val="none" w:sz="0" w:space="0" w:color="auto"/>
                <w:left w:val="none" w:sz="0" w:space="0" w:color="auto"/>
                <w:bottom w:val="none" w:sz="0" w:space="0" w:color="auto"/>
                <w:right w:val="none" w:sz="0" w:space="0" w:color="auto"/>
              </w:divBdr>
            </w:div>
          </w:divsChild>
        </w:div>
        <w:div w:id="1850022445">
          <w:marLeft w:val="0"/>
          <w:marRight w:val="0"/>
          <w:marTop w:val="0"/>
          <w:marBottom w:val="0"/>
          <w:divBdr>
            <w:top w:val="none" w:sz="0" w:space="0" w:color="auto"/>
            <w:left w:val="none" w:sz="0" w:space="0" w:color="auto"/>
            <w:bottom w:val="none" w:sz="0" w:space="0" w:color="auto"/>
            <w:right w:val="none" w:sz="0" w:space="0" w:color="auto"/>
          </w:divBdr>
          <w:divsChild>
            <w:div w:id="1831604378">
              <w:marLeft w:val="0"/>
              <w:marRight w:val="0"/>
              <w:marTop w:val="0"/>
              <w:marBottom w:val="0"/>
              <w:divBdr>
                <w:top w:val="none" w:sz="0" w:space="0" w:color="auto"/>
                <w:left w:val="none" w:sz="0" w:space="0" w:color="auto"/>
                <w:bottom w:val="none" w:sz="0" w:space="0" w:color="auto"/>
                <w:right w:val="none" w:sz="0" w:space="0" w:color="auto"/>
              </w:divBdr>
            </w:div>
            <w:div w:id="1911040007">
              <w:marLeft w:val="0"/>
              <w:marRight w:val="0"/>
              <w:marTop w:val="0"/>
              <w:marBottom w:val="0"/>
              <w:divBdr>
                <w:top w:val="none" w:sz="0" w:space="0" w:color="auto"/>
                <w:left w:val="none" w:sz="0" w:space="0" w:color="auto"/>
                <w:bottom w:val="none" w:sz="0" w:space="0" w:color="auto"/>
                <w:right w:val="none" w:sz="0" w:space="0" w:color="auto"/>
              </w:divBdr>
            </w:div>
            <w:div w:id="790364365">
              <w:marLeft w:val="0"/>
              <w:marRight w:val="0"/>
              <w:marTop w:val="0"/>
              <w:marBottom w:val="0"/>
              <w:divBdr>
                <w:top w:val="none" w:sz="0" w:space="0" w:color="auto"/>
                <w:left w:val="none" w:sz="0" w:space="0" w:color="auto"/>
                <w:bottom w:val="none" w:sz="0" w:space="0" w:color="auto"/>
                <w:right w:val="none" w:sz="0" w:space="0" w:color="auto"/>
              </w:divBdr>
            </w:div>
            <w:div w:id="867525405">
              <w:marLeft w:val="0"/>
              <w:marRight w:val="0"/>
              <w:marTop w:val="0"/>
              <w:marBottom w:val="0"/>
              <w:divBdr>
                <w:top w:val="none" w:sz="0" w:space="0" w:color="auto"/>
                <w:left w:val="none" w:sz="0" w:space="0" w:color="auto"/>
                <w:bottom w:val="none" w:sz="0" w:space="0" w:color="auto"/>
                <w:right w:val="none" w:sz="0" w:space="0" w:color="auto"/>
              </w:divBdr>
            </w:div>
          </w:divsChild>
        </w:div>
        <w:div w:id="384839707">
          <w:marLeft w:val="0"/>
          <w:marRight w:val="0"/>
          <w:marTop w:val="0"/>
          <w:marBottom w:val="0"/>
          <w:divBdr>
            <w:top w:val="none" w:sz="0" w:space="0" w:color="auto"/>
            <w:left w:val="none" w:sz="0" w:space="0" w:color="auto"/>
            <w:bottom w:val="none" w:sz="0" w:space="0" w:color="auto"/>
            <w:right w:val="none" w:sz="0" w:space="0" w:color="auto"/>
          </w:divBdr>
          <w:divsChild>
            <w:div w:id="981621956">
              <w:marLeft w:val="0"/>
              <w:marRight w:val="0"/>
              <w:marTop w:val="0"/>
              <w:marBottom w:val="0"/>
              <w:divBdr>
                <w:top w:val="none" w:sz="0" w:space="0" w:color="auto"/>
                <w:left w:val="none" w:sz="0" w:space="0" w:color="auto"/>
                <w:bottom w:val="none" w:sz="0" w:space="0" w:color="auto"/>
                <w:right w:val="none" w:sz="0" w:space="0" w:color="auto"/>
              </w:divBdr>
            </w:div>
            <w:div w:id="1686595609">
              <w:marLeft w:val="0"/>
              <w:marRight w:val="0"/>
              <w:marTop w:val="0"/>
              <w:marBottom w:val="0"/>
              <w:divBdr>
                <w:top w:val="none" w:sz="0" w:space="0" w:color="auto"/>
                <w:left w:val="none" w:sz="0" w:space="0" w:color="auto"/>
                <w:bottom w:val="none" w:sz="0" w:space="0" w:color="auto"/>
                <w:right w:val="none" w:sz="0" w:space="0" w:color="auto"/>
              </w:divBdr>
            </w:div>
            <w:div w:id="548957606">
              <w:marLeft w:val="0"/>
              <w:marRight w:val="0"/>
              <w:marTop w:val="0"/>
              <w:marBottom w:val="0"/>
              <w:divBdr>
                <w:top w:val="none" w:sz="0" w:space="0" w:color="auto"/>
                <w:left w:val="none" w:sz="0" w:space="0" w:color="auto"/>
                <w:bottom w:val="none" w:sz="0" w:space="0" w:color="auto"/>
                <w:right w:val="none" w:sz="0" w:space="0" w:color="auto"/>
              </w:divBdr>
            </w:div>
            <w:div w:id="337969847">
              <w:marLeft w:val="0"/>
              <w:marRight w:val="0"/>
              <w:marTop w:val="0"/>
              <w:marBottom w:val="0"/>
              <w:divBdr>
                <w:top w:val="none" w:sz="0" w:space="0" w:color="auto"/>
                <w:left w:val="none" w:sz="0" w:space="0" w:color="auto"/>
                <w:bottom w:val="none" w:sz="0" w:space="0" w:color="auto"/>
                <w:right w:val="none" w:sz="0" w:space="0" w:color="auto"/>
              </w:divBdr>
            </w:div>
            <w:div w:id="762918737">
              <w:marLeft w:val="0"/>
              <w:marRight w:val="0"/>
              <w:marTop w:val="0"/>
              <w:marBottom w:val="0"/>
              <w:divBdr>
                <w:top w:val="none" w:sz="0" w:space="0" w:color="auto"/>
                <w:left w:val="none" w:sz="0" w:space="0" w:color="auto"/>
                <w:bottom w:val="none" w:sz="0" w:space="0" w:color="auto"/>
                <w:right w:val="none" w:sz="0" w:space="0" w:color="auto"/>
              </w:divBdr>
            </w:div>
            <w:div w:id="948319521">
              <w:marLeft w:val="0"/>
              <w:marRight w:val="0"/>
              <w:marTop w:val="0"/>
              <w:marBottom w:val="0"/>
              <w:divBdr>
                <w:top w:val="none" w:sz="0" w:space="0" w:color="auto"/>
                <w:left w:val="none" w:sz="0" w:space="0" w:color="auto"/>
                <w:bottom w:val="none" w:sz="0" w:space="0" w:color="auto"/>
                <w:right w:val="none" w:sz="0" w:space="0" w:color="auto"/>
              </w:divBdr>
            </w:div>
            <w:div w:id="1285576917">
              <w:marLeft w:val="0"/>
              <w:marRight w:val="0"/>
              <w:marTop w:val="0"/>
              <w:marBottom w:val="0"/>
              <w:divBdr>
                <w:top w:val="none" w:sz="0" w:space="0" w:color="auto"/>
                <w:left w:val="none" w:sz="0" w:space="0" w:color="auto"/>
                <w:bottom w:val="none" w:sz="0" w:space="0" w:color="auto"/>
                <w:right w:val="none" w:sz="0" w:space="0" w:color="auto"/>
              </w:divBdr>
            </w:div>
          </w:divsChild>
        </w:div>
        <w:div w:id="1647473614">
          <w:marLeft w:val="0"/>
          <w:marRight w:val="0"/>
          <w:marTop w:val="0"/>
          <w:marBottom w:val="0"/>
          <w:divBdr>
            <w:top w:val="none" w:sz="0" w:space="0" w:color="auto"/>
            <w:left w:val="none" w:sz="0" w:space="0" w:color="auto"/>
            <w:bottom w:val="none" w:sz="0" w:space="0" w:color="auto"/>
            <w:right w:val="none" w:sz="0" w:space="0" w:color="auto"/>
          </w:divBdr>
          <w:divsChild>
            <w:div w:id="405760010">
              <w:marLeft w:val="0"/>
              <w:marRight w:val="0"/>
              <w:marTop w:val="0"/>
              <w:marBottom w:val="0"/>
              <w:divBdr>
                <w:top w:val="none" w:sz="0" w:space="0" w:color="auto"/>
                <w:left w:val="none" w:sz="0" w:space="0" w:color="auto"/>
                <w:bottom w:val="none" w:sz="0" w:space="0" w:color="auto"/>
                <w:right w:val="none" w:sz="0" w:space="0" w:color="auto"/>
              </w:divBdr>
            </w:div>
            <w:div w:id="2012366897">
              <w:marLeft w:val="0"/>
              <w:marRight w:val="0"/>
              <w:marTop w:val="0"/>
              <w:marBottom w:val="0"/>
              <w:divBdr>
                <w:top w:val="none" w:sz="0" w:space="0" w:color="auto"/>
                <w:left w:val="none" w:sz="0" w:space="0" w:color="auto"/>
                <w:bottom w:val="none" w:sz="0" w:space="0" w:color="auto"/>
                <w:right w:val="none" w:sz="0" w:space="0" w:color="auto"/>
              </w:divBdr>
            </w:div>
            <w:div w:id="573126135">
              <w:marLeft w:val="0"/>
              <w:marRight w:val="0"/>
              <w:marTop w:val="0"/>
              <w:marBottom w:val="0"/>
              <w:divBdr>
                <w:top w:val="none" w:sz="0" w:space="0" w:color="auto"/>
                <w:left w:val="none" w:sz="0" w:space="0" w:color="auto"/>
                <w:bottom w:val="none" w:sz="0" w:space="0" w:color="auto"/>
                <w:right w:val="none" w:sz="0" w:space="0" w:color="auto"/>
              </w:divBdr>
            </w:div>
            <w:div w:id="1616525044">
              <w:marLeft w:val="0"/>
              <w:marRight w:val="0"/>
              <w:marTop w:val="0"/>
              <w:marBottom w:val="0"/>
              <w:divBdr>
                <w:top w:val="none" w:sz="0" w:space="0" w:color="auto"/>
                <w:left w:val="none" w:sz="0" w:space="0" w:color="auto"/>
                <w:bottom w:val="none" w:sz="0" w:space="0" w:color="auto"/>
                <w:right w:val="none" w:sz="0" w:space="0" w:color="auto"/>
              </w:divBdr>
            </w:div>
            <w:div w:id="9299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10114">
      <w:bodyDiv w:val="1"/>
      <w:marLeft w:val="0"/>
      <w:marRight w:val="0"/>
      <w:marTop w:val="0"/>
      <w:marBottom w:val="0"/>
      <w:divBdr>
        <w:top w:val="none" w:sz="0" w:space="0" w:color="auto"/>
        <w:left w:val="none" w:sz="0" w:space="0" w:color="auto"/>
        <w:bottom w:val="none" w:sz="0" w:space="0" w:color="auto"/>
        <w:right w:val="none" w:sz="0" w:space="0" w:color="auto"/>
      </w:divBdr>
      <w:divsChild>
        <w:div w:id="937442115">
          <w:marLeft w:val="0"/>
          <w:marRight w:val="0"/>
          <w:marTop w:val="0"/>
          <w:marBottom w:val="0"/>
          <w:divBdr>
            <w:top w:val="none" w:sz="0" w:space="0" w:color="auto"/>
            <w:left w:val="none" w:sz="0" w:space="0" w:color="auto"/>
            <w:bottom w:val="none" w:sz="0" w:space="0" w:color="auto"/>
            <w:right w:val="none" w:sz="0" w:space="0" w:color="auto"/>
          </w:divBdr>
        </w:div>
        <w:div w:id="151802751">
          <w:marLeft w:val="0"/>
          <w:marRight w:val="0"/>
          <w:marTop w:val="0"/>
          <w:marBottom w:val="0"/>
          <w:divBdr>
            <w:top w:val="none" w:sz="0" w:space="0" w:color="auto"/>
            <w:left w:val="none" w:sz="0" w:space="0" w:color="auto"/>
            <w:bottom w:val="none" w:sz="0" w:space="0" w:color="auto"/>
            <w:right w:val="none" w:sz="0" w:space="0" w:color="auto"/>
          </w:divBdr>
        </w:div>
        <w:div w:id="1418209844">
          <w:marLeft w:val="0"/>
          <w:marRight w:val="0"/>
          <w:marTop w:val="0"/>
          <w:marBottom w:val="0"/>
          <w:divBdr>
            <w:top w:val="none" w:sz="0" w:space="0" w:color="auto"/>
            <w:left w:val="none" w:sz="0" w:space="0" w:color="auto"/>
            <w:bottom w:val="none" w:sz="0" w:space="0" w:color="auto"/>
            <w:right w:val="none" w:sz="0" w:space="0" w:color="auto"/>
          </w:divBdr>
        </w:div>
        <w:div w:id="782112125">
          <w:marLeft w:val="0"/>
          <w:marRight w:val="0"/>
          <w:marTop w:val="0"/>
          <w:marBottom w:val="0"/>
          <w:divBdr>
            <w:top w:val="none" w:sz="0" w:space="0" w:color="auto"/>
            <w:left w:val="none" w:sz="0" w:space="0" w:color="auto"/>
            <w:bottom w:val="none" w:sz="0" w:space="0" w:color="auto"/>
            <w:right w:val="none" w:sz="0" w:space="0" w:color="auto"/>
          </w:divBdr>
        </w:div>
        <w:div w:id="1666515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sante-publique@universite-paris-saclay.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s.sante-publique@universite-paris-saclay.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uline.marmin@universite-paris-saclay.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rmin\Dropbox\Sant&#233;%20Publique\COMMUNICATION\Doc%20-%20format%20type\lettre%20en%20t&#234;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lettre en tête.dotx</Template>
  <TotalTime>471</TotalTime>
  <Pages>6</Pages>
  <Words>891</Words>
  <Characters>4906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Marmin</dc:creator>
  <cp:keywords/>
  <dc:description/>
  <cp:lastModifiedBy>Pauline Marmin</cp:lastModifiedBy>
  <cp:revision>9</cp:revision>
  <dcterms:created xsi:type="dcterms:W3CDTF">2023-08-30T11:52:00Z</dcterms:created>
  <dcterms:modified xsi:type="dcterms:W3CDTF">2023-11-13T16:11:00Z</dcterms:modified>
</cp:coreProperties>
</file>