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C4911D2" w14:textId="13147D3C" w:rsidR="00B12F45" w:rsidRPr="002A0B1C" w:rsidRDefault="00FD5C38">
      <w:pPr>
        <w:rPr>
          <w:sz w:val="24"/>
          <w:szCs w:val="24"/>
        </w:rPr>
      </w:pPr>
      <w:r w:rsidRPr="002A0B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974003" wp14:editId="2C59FB90">
                <wp:simplePos x="0" y="0"/>
                <wp:positionH relativeFrom="column">
                  <wp:posOffset>2880360</wp:posOffset>
                </wp:positionH>
                <wp:positionV relativeFrom="paragraph">
                  <wp:posOffset>-72390</wp:posOffset>
                </wp:positionV>
                <wp:extent cx="3223260" cy="939165"/>
                <wp:effectExtent l="0" t="3175" r="0" b="635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99BDE" w14:textId="62717311" w:rsidR="009720AD" w:rsidRDefault="009720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066AEB" wp14:editId="1E634C43">
                                  <wp:extent cx="3040380" cy="843280"/>
                                  <wp:effectExtent l="0" t="0" r="0" b="0"/>
                                  <wp:docPr id="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0380" cy="843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7400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26.8pt;margin-top:-5.7pt;width:253.8pt;height:73.9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VMNAIAADkEAAAOAAAAZHJzL2Uyb0RvYy54bWysU9uO2jAQfa/Uf7D8DrkQWBIRVguIqtL2&#10;Iu32A4zjkKiJx7INCa367x07gdL2rWoerIxn5szMOZ7VY9825Cy0qUHmNJqGlAjJoajlMadfXveT&#10;JSXGMlmwBqTI6UUY+rh++2bVqUzEUEFTCE0QRJqsUzmtrFVZEBheiZaZKSgh0VmCbplFUx+DQrMO&#10;0dsmiMNwEXSgC6WBC2Pwdjc46drjl6Xg9lNZGmFJk1PszfpT+/PgzmC9YtlRM1XVfGyD/UMXLasl&#10;Fr1B7Zhl5KTrv6DammswUNophzaAsqy58DPgNFH4xzQvFVPCz4LkGHWjyfw/WP7x/FmTukDtEkok&#10;a1GjV9FbsoGeRDPHT6dMhmEvCgNtj/cY62c16hn4V0MkbCsmj+JJa+gqwQrsL3KZwV3qgGMcyKH7&#10;AAXWYScLHqgvdevIQzoIoqNOl5s2rheOl7M4nsULdHH0pbM0Wsx9CZZds5U29p2AlrifnGrU3qOz&#10;87OxrhuWXUNcMQNNXezrpvGGPh62jSZnhu9k778R/bewRrpgCS5tQBxusEms4XyuXa/79zSKk3AT&#10;p5P9YvkwScpkPkkfwuUkjNJNugiTNNntf4xFrvmeMMfRwJbtD/0owAGKC1KnYXjBuHH4U4H+RkmH&#10;rzenEteLkua9RPLTKEncY/dGMn+I0dD3nsO9h0mOQDm1lAy/WzssyEnp+lhhnavcTyjYvvZcOmWH&#10;nkaZ8X16isddcgtwb/uoXxu//gkAAP//AwBQSwMEFAAGAAgAAAAhAAP9m2/hAAAACwEAAA8AAABk&#10;cnMvZG93bnJldi54bWxMj9FKwzAUhu8F3yEcwbst7brFrWs6RBGUwWDTB0iTs7bYnNQmW+vbG6/0&#10;8vB//P93it1kO3bFwbeOJKTzBBiSdqalWsLH+8tsDcwHRUZ1jlDCN3rYlbc3hcqNG+mI11OoWSwh&#10;nysJTQh9zrnXDVrl565HitnZDVaFeA41N4MaY7nt+CJJBLeqpbjQqB6fGtSfp4uV8NwO1Zd22at4&#10;2G/04ejP49uBS3l/Nz1ugQWcwh8Mv/pRHcroVLkLGc86CctVJiIqYZamS2CR2Ih0AayKaCZWwMuC&#10;//+h/AEAAP//AwBQSwECLQAUAAYACAAAACEAtoM4kv4AAADhAQAAEwAAAAAAAAAAAAAAAAAAAAAA&#10;W0NvbnRlbnRfVHlwZXNdLnhtbFBLAQItABQABgAIAAAAIQA4/SH/1gAAAJQBAAALAAAAAAAAAAAA&#10;AAAAAC8BAABfcmVscy8ucmVsc1BLAQItABQABgAIAAAAIQBSgiVMNAIAADkEAAAOAAAAAAAAAAAA&#10;AAAAAC4CAABkcnMvZTJvRG9jLnhtbFBLAQItABQABgAIAAAAIQAD/Ztv4QAAAAsBAAAPAAAAAAAA&#10;AAAAAAAAAI4EAABkcnMvZG93bnJldi54bWxQSwUGAAAAAAQABADzAAAAnAUAAAAA&#10;" stroked="f">
                <v:textbox style="mso-fit-shape-to-text:t">
                  <w:txbxContent>
                    <w:p w14:paraId="35099BDE" w14:textId="62717311" w:rsidR="009720AD" w:rsidRDefault="009720AD">
                      <w:r>
                        <w:rPr>
                          <w:noProof/>
                        </w:rPr>
                        <w:drawing>
                          <wp:inline distT="0" distB="0" distL="0" distR="0" wp14:anchorId="5D066AEB" wp14:editId="1E634C43">
                            <wp:extent cx="3040380" cy="843280"/>
                            <wp:effectExtent l="0" t="0" r="0" b="0"/>
                            <wp:docPr id="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0380" cy="843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14:paraId="6A3D5CBC" w14:textId="49D9E9C7" w:rsidR="00F43487" w:rsidRPr="002A0B1C" w:rsidRDefault="00A460AE" w:rsidP="00B941C0">
      <w:pPr>
        <w:tabs>
          <w:tab w:val="left" w:pos="0"/>
        </w:tabs>
        <w:rPr>
          <w:b/>
          <w:bCs/>
          <w:sz w:val="24"/>
          <w:szCs w:val="24"/>
          <w:shd w:val="clear" w:color="auto" w:fill="000000"/>
        </w:rPr>
      </w:pPr>
      <w:r w:rsidRPr="002A0B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EA51BB" wp14:editId="113114E2">
                <wp:simplePos x="0" y="0"/>
                <wp:positionH relativeFrom="column">
                  <wp:posOffset>3807460</wp:posOffset>
                </wp:positionH>
                <wp:positionV relativeFrom="paragraph">
                  <wp:posOffset>387350</wp:posOffset>
                </wp:positionV>
                <wp:extent cx="1022350" cy="35560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355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F6F76" id="Rectangle 5" o:spid="_x0000_s1026" style="position:absolute;margin-left:299.8pt;margin-top:30.5pt;width:80.5pt;height:2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4KfQIAAFIFAAAOAAAAZHJzL2Uyb0RvYy54bWysVEtvGyEQvlfqf0Dcm9114rS1so6sRKkq&#10;RWmUpMoZs2CjAkMBe+3++g7sw27qU9ULy+zMN4+Pmbm63hlNtsIHBbam1VlJibAcGmVXNf3+cvfh&#10;EyUhMtswDVbUdC8CvZ6/f3fVupmYwBp0IzxBJzbMWlfTdYxuVhSBr4Vh4QycsKiU4A2LKPpV0XjW&#10;oneji0lZXhYt+MZ54CIE/HvbKek8+5dS8PhNyiAi0TXF3GI+fT6X6SzmV2y28sytFe/TYP+QhWHK&#10;YtDR1S2LjGy8+suVUdxDABnPOJgCpFRc5Bqwmqp8U83zmjmRa0FyghtpCv/PLX/YPnqimppOKbHM&#10;4BM9IWnMrrQg00RP68IMrZ7do++lgNdU6056k75YBdllSvcjpWIXCcefVTmZnE+ReY668+n0ssyc&#10;Fwe08yF+EWBIutTUY/TMJNveh4gR0XQwScG0TWcArZo7pXUWUrOIG+3JluEzL1dVyhtxR1YoJWSR&#10;qunyz7e416Lz+iQk0oAZT3L03IAHn4xzYePgV1u0TjCJGYzA6hRQj6DeNsFEbswRWJ4C/hlxROSo&#10;YOMINsqCP+Wg+TGkKzv7ofqu5lT+Epo9vr6HbiyC43cKH+GehfjIPM4BvhvOdvyGh9TQ1hT6GyVr&#10;8L9O/U/22J6opaTFuapp+LlhXlCiv1ps3M/VxUUaxCxcTD9OUPDHmuWxxm7MDeCbVrhFHM/XZB/1&#10;cJUezCuugEWKiipmOcauKY9+EG5iN++4RLhYLLIZDp9j8d4+O56cJ1ZTk73sXpl3fSdG7OEHGGaQ&#10;zd40ZGebkBYWmwhS5W498NrzjYObm7FfMmkzHMvZ6rAK578BAAD//wMAUEsDBBQABgAIAAAAIQCV&#10;cWsD3AAAAAoBAAAPAAAAZHJzL2Rvd25yZXYueG1sTI/BTsMwDIbvSLxDZKTdWNpKdKw0nSoQEtcO&#10;LtyyxrQVidMl2da9PeYER9uffn9/vVucFWcMcfKkIF9nIJB6byYaFHy8v94/gohJk9HWEyq4YoRd&#10;c3tT68r4C3V43qdBcAjFSisYU5orKWM/otNx7Wckvn354HTiMQzSBH3hcGdlkWWldHoi/jDqGZ9H&#10;7L/3J6fgxbb5pz9Sq99SdxymUHRLKJRa3S3tE4iES/qD4Vef1aFhp4M/kYnCKnjYbktGFZQ5d2Jg&#10;U2a8ODCZbzKQTS3/V2h+AAAA//8DAFBLAQItABQABgAIAAAAIQC2gziS/gAAAOEBAAATAAAAAAAA&#10;AAAAAAAAAAAAAABbQ29udGVudF9UeXBlc10ueG1sUEsBAi0AFAAGAAgAAAAhADj9If/WAAAAlAEA&#10;AAsAAAAAAAAAAAAAAAAALwEAAF9yZWxzLy5yZWxzUEsBAi0AFAAGAAgAAAAhAG9Jfgp9AgAAUgUA&#10;AA4AAAAAAAAAAAAAAAAALgIAAGRycy9lMm9Eb2MueG1sUEsBAi0AFAAGAAgAAAAhAJVxawPcAAAA&#10;CgEAAA8AAAAAAAAAAAAAAAAA1wQAAGRycy9kb3ducmV2LnhtbFBLBQYAAAAABAAEAPMAAADgBQAA&#10;AAA=&#10;" fillcolor="white [3201]" strokecolor="white [3212]" strokeweight="1pt"/>
            </w:pict>
          </mc:Fallback>
        </mc:AlternateContent>
      </w:r>
      <w:r w:rsidR="00FD5C38" w:rsidRPr="002A0B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7F8044" wp14:editId="2A108903">
                <wp:simplePos x="0" y="0"/>
                <wp:positionH relativeFrom="page">
                  <wp:posOffset>1283970</wp:posOffset>
                </wp:positionH>
                <wp:positionV relativeFrom="page">
                  <wp:posOffset>2990850</wp:posOffset>
                </wp:positionV>
                <wp:extent cx="5549265" cy="309880"/>
                <wp:effectExtent l="0" t="0" r="0" b="4445"/>
                <wp:wrapSquare wrapText="bothSides"/>
                <wp:docPr id="13" name="Zone de text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26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CD20E" w14:textId="05AD1699" w:rsidR="009720AD" w:rsidRPr="00B12F45" w:rsidRDefault="00B74C9A">
                            <w:pPr>
                              <w:pStyle w:val="Sansinterligne"/>
                              <w:jc w:val="right"/>
                              <w:rPr>
                                <w:caps/>
                                <w:color w:val="323E4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aps/>
                                <w:color w:val="323E4F"/>
                                <w:sz w:val="40"/>
                                <w:szCs w:val="40"/>
                              </w:rPr>
                              <w:t>2023</w:t>
                            </w:r>
                            <w:r w:rsidR="009720AD">
                              <w:rPr>
                                <w:caps/>
                                <w:color w:val="323E4F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caps/>
                                <w:color w:val="323E4F"/>
                                <w:sz w:val="40"/>
                                <w:szCs w:val="40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36300</wp14:pctHeight>
                </wp14:sizeRelV>
              </wp:anchor>
            </w:drawing>
          </mc:Choice>
          <mc:Fallback>
            <w:pict>
              <v:shape w14:anchorId="617F8044" id="Zone de texte 111" o:spid="_x0000_s1027" type="#_x0000_t202" style="position:absolute;margin-left:101.1pt;margin-top:235.5pt;width:436.95pt;height:24.4pt;z-index:251655168;visibility:visible;mso-wrap-style:square;mso-width-percent:734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4vjRgIAAEQEAAAOAAAAZHJzL2Uyb0RvYy54bWysU02PmzAQvVfqf7B8J0BCEkAhq3xRVdp+&#10;SNteenOMCahgu7YTyFb97x2bJU3bW9WLNbZn3sy8N7N66NsGXZjSteAZDicBRoxTUdT8lOHPn3Iv&#10;xkgbwgvSCM4yfGUaP6xfv1p1MmVTUYmmYAoBCNdpJzNcGSNT39e0Yi3REyEZh89SqJYYuKqTXyjS&#10;AXrb+NMgWPidUIVUgjKt4XU/fOK1wy9LRs2HstTMoCbDUJtxp3Ln0Z7+ekXSkyKyqulLGeQfqmhJ&#10;zSHpDWpPDEFnVf8F1dZUCS1KM6Gi9UVZ1pS5HqCbMPijm6eKSOZ6AXK0vNGk/x8sfX/5qFBdgHYz&#10;jDhpQaMvoBQqGDKsNwyFYWhZ6qROwflJgrvpt6KHCNexlo+CftWIi11F+IltlBJdxUgBVbpI/y50&#10;wNEW5Ni9EwVkI2cjHFBfqtZSCKQgQAe1rjeFoBJE4XE+j5LpYo4Rhb9ZkMSxk9An6RgtlTZvmGiR&#10;NTKsYAIcOrk8agN9gOvoYpNxkddN46ag4b89gOPwArkh1P7ZKpyo35MgOcSHOPKi6eLgRUFReJt8&#10;F3mLPFzO97P9brcPfwzDdRcUTqNgO028fBEvvaiM5l6yDGIvCJNtsgiiJNrnLghSj0kdeZavgTnT&#10;H/tBrVGToyiuwKYSw2jDKoJRCfWMUQdjnWH97UwUw6h5y0ERuwOjoUbjOBqEUwjN8BGjwdyZYVfO&#10;UtWnCpBHzTegWl47Qq28QxXArr3AqDqeX9bK7sL93Xn9Wv71TwAAAP//AwBQSwMEFAAGAAgAAAAh&#10;AEPd0T7jAAAADAEAAA8AAABkcnMvZG93bnJldi54bWxMj8tOwzAQRfdI/IM1SGwqaifqixCnAiQk&#10;xAJByqY7N57GAXscxW6b/j3uCpajObr33HI9OsuOOITOk4RsKoAhNV531Er42rzcrYCFqEgr6wkl&#10;nDHAurq+KlWh/Yk+8VjHlqUQCoWSYGLsC85DY9CpMPU9Uvrt/eBUTOfQcj2oUwp3ludCLLhTHaUG&#10;o3p8Ntj81Acn4a05778n+undKL+d1Fv7uvmYz6S8vRkfH4BFHOMfDBf9pA5Vctr5A+nArIRc5HlC&#10;JcyWWRp1IcRykQHbSZhn9yvgVcn/j6h+AQAA//8DAFBLAQItABQABgAIAAAAIQC2gziS/gAAAOEB&#10;AAATAAAAAAAAAAAAAAAAAAAAAABbQ29udGVudF9UeXBlc10ueG1sUEsBAi0AFAAGAAgAAAAhADj9&#10;If/WAAAAlAEAAAsAAAAAAAAAAAAAAAAALwEAAF9yZWxzLy5yZWxzUEsBAi0AFAAGAAgAAAAhAC07&#10;i+NGAgAARAQAAA4AAAAAAAAAAAAAAAAALgIAAGRycy9lMm9Eb2MueG1sUEsBAi0AFAAGAAgAAAAh&#10;AEPd0T7jAAAADAEAAA8AAAAAAAAAAAAAAAAAoAQAAGRycy9kb3ducmV2LnhtbFBLBQYAAAAABAAE&#10;APMAAACwBQAAAAA=&#10;" filled="f" stroked="f">
                <v:textbox style="mso-fit-shape-to-text:t" inset="0,0,0,0">
                  <w:txbxContent>
                    <w:p w14:paraId="307CD20E" w14:textId="05AD1699" w:rsidR="009720AD" w:rsidRPr="00B12F45" w:rsidRDefault="00B74C9A">
                      <w:pPr>
                        <w:pStyle w:val="Sansinterligne"/>
                        <w:jc w:val="right"/>
                        <w:rPr>
                          <w:caps/>
                          <w:color w:val="323E4F"/>
                          <w:sz w:val="40"/>
                          <w:szCs w:val="40"/>
                        </w:rPr>
                      </w:pPr>
                      <w:r>
                        <w:rPr>
                          <w:caps/>
                          <w:color w:val="323E4F"/>
                          <w:sz w:val="40"/>
                          <w:szCs w:val="40"/>
                        </w:rPr>
                        <w:t>2023</w:t>
                      </w:r>
                      <w:r w:rsidR="009720AD">
                        <w:rPr>
                          <w:caps/>
                          <w:color w:val="323E4F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caps/>
                          <w:color w:val="323E4F"/>
                          <w:sz w:val="40"/>
                          <w:szCs w:val="40"/>
                        </w:rPr>
                        <w:t>2024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D5C38" w:rsidRPr="002A0B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688DFC" wp14:editId="14E18D6B">
                <wp:simplePos x="0" y="0"/>
                <wp:positionH relativeFrom="page">
                  <wp:posOffset>802640</wp:posOffset>
                </wp:positionH>
                <wp:positionV relativeFrom="page">
                  <wp:posOffset>3552190</wp:posOffset>
                </wp:positionV>
                <wp:extent cx="6028690" cy="5946775"/>
                <wp:effectExtent l="2540" t="0" r="0" b="0"/>
                <wp:wrapSquare wrapText="bothSides"/>
                <wp:docPr id="12" name="Zone de text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594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4E9D2" w14:textId="77777777" w:rsidR="001F10AF" w:rsidRPr="0003624B" w:rsidRDefault="001F10AF" w:rsidP="001F10AF">
                            <w:pPr>
                              <w:pStyle w:val="Titre1"/>
                              <w:jc w:val="right"/>
                              <w:rPr>
                                <w:rFonts w:ascii="Times New Roman" w:eastAsia="Times New Roman" w:hAnsi="Times New Roman" w:cs="Times New Roman"/>
                                <w:caps/>
                                <w:color w:val="auto"/>
                                <w:sz w:val="44"/>
                                <w:szCs w:val="52"/>
                              </w:rPr>
                            </w:pPr>
                            <w:r w:rsidRPr="0003624B">
                              <w:rPr>
                                <w:rFonts w:ascii="Times New Roman" w:eastAsia="Times New Roman" w:hAnsi="Times New Roman" w:cs="Times New Roman"/>
                                <w:caps/>
                                <w:color w:val="auto"/>
                                <w:sz w:val="44"/>
                                <w:szCs w:val="52"/>
                              </w:rPr>
                              <w:t>Bourses de mobilité internationale</w:t>
                            </w:r>
                          </w:p>
                          <w:p w14:paraId="272A4B0F" w14:textId="77777777" w:rsidR="003A627E" w:rsidRDefault="003A627E" w:rsidP="001F10AF">
                            <w:pPr>
                              <w:pStyle w:val="Titre1"/>
                              <w:jc w:val="right"/>
                              <w:rPr>
                                <w:rFonts w:ascii="Times New Roman" w:eastAsia="Times New Roman" w:hAnsi="Times New Roman" w:cs="Times New Roman"/>
                                <w:caps/>
                                <w:color w:val="auto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aps/>
                                <w:color w:val="auto"/>
                                <w:sz w:val="44"/>
                                <w:szCs w:val="52"/>
                              </w:rPr>
                              <w:t>entrante /sortante</w:t>
                            </w:r>
                          </w:p>
                          <w:p w14:paraId="48A1F308" w14:textId="61918864" w:rsidR="001F10AF" w:rsidRPr="0003624B" w:rsidRDefault="001F10AF" w:rsidP="001F10AF">
                            <w:pPr>
                              <w:pStyle w:val="Titre1"/>
                              <w:jc w:val="right"/>
                              <w:rPr>
                                <w:rFonts w:ascii="Times New Roman" w:eastAsia="Times New Roman" w:hAnsi="Times New Roman" w:cs="Times New Roman"/>
                                <w:caps/>
                                <w:color w:val="auto"/>
                                <w:sz w:val="44"/>
                                <w:szCs w:val="52"/>
                              </w:rPr>
                            </w:pPr>
                            <w:r w:rsidRPr="0003624B">
                              <w:rPr>
                                <w:rFonts w:ascii="Times New Roman" w:eastAsia="Times New Roman" w:hAnsi="Times New Roman" w:cs="Times New Roman"/>
                                <w:caps/>
                                <w:color w:val="auto"/>
                                <w:sz w:val="44"/>
                                <w:szCs w:val="52"/>
                              </w:rPr>
                              <w:t>Quantum-Saclay</w:t>
                            </w:r>
                          </w:p>
                          <w:p w14:paraId="46527F67" w14:textId="48142A27" w:rsidR="001F10AF" w:rsidRPr="0003624B" w:rsidRDefault="001F10AF" w:rsidP="001F10AF">
                            <w:pPr>
                              <w:pStyle w:val="Titre1"/>
                              <w:jc w:val="right"/>
                              <w:rPr>
                                <w:rFonts w:ascii="Times New Roman" w:eastAsia="Times New Roman" w:hAnsi="Times New Roman" w:cs="Times New Roman"/>
                                <w:caps/>
                                <w:color w:val="auto"/>
                                <w:sz w:val="44"/>
                                <w:szCs w:val="52"/>
                              </w:rPr>
                            </w:pPr>
                            <w:r w:rsidRPr="0003624B">
                              <w:rPr>
                                <w:rFonts w:ascii="Times New Roman" w:eastAsia="Times New Roman" w:hAnsi="Times New Roman" w:cs="Times New Roman"/>
                                <w:caps/>
                                <w:color w:val="auto"/>
                                <w:sz w:val="44"/>
                                <w:szCs w:val="52"/>
                              </w:rPr>
                              <w:t xml:space="preserve"> </w:t>
                            </w:r>
                          </w:p>
                          <w:p w14:paraId="5979F34A" w14:textId="7A27D425" w:rsidR="009720AD" w:rsidRPr="0003624B" w:rsidRDefault="009720AD" w:rsidP="005920D7">
                            <w:pPr>
                              <w:pStyle w:val="Sansinterligne"/>
                              <w:jc w:val="center"/>
                              <w:rPr>
                                <w:rFonts w:ascii="Times New Roman" w:hAnsi="Times New Roman"/>
                                <w:caps/>
                                <w:sz w:val="52"/>
                                <w:szCs w:val="52"/>
                              </w:rPr>
                            </w:pPr>
                          </w:p>
                          <w:p w14:paraId="73AE665E" w14:textId="475F3D54" w:rsidR="009720AD" w:rsidRPr="0003624B" w:rsidRDefault="009720AD" w:rsidP="005920D7">
                            <w:pPr>
                              <w:pStyle w:val="Sansinterligne"/>
                              <w:jc w:val="center"/>
                              <w:rPr>
                                <w:rFonts w:ascii="Times New Roman" w:hAnsi="Times New Roman"/>
                                <w:caps/>
                                <w:sz w:val="52"/>
                                <w:szCs w:val="52"/>
                              </w:rPr>
                            </w:pPr>
                          </w:p>
                          <w:p w14:paraId="0D45AE26" w14:textId="2C7812E5" w:rsidR="009720AD" w:rsidRPr="0003624B" w:rsidRDefault="009720AD" w:rsidP="005920D7">
                            <w:pPr>
                              <w:pStyle w:val="Sansinterligne"/>
                              <w:jc w:val="center"/>
                              <w:rPr>
                                <w:rFonts w:ascii="Times New Roman" w:hAnsi="Times New Roman"/>
                                <w:caps/>
                                <w:sz w:val="52"/>
                                <w:szCs w:val="52"/>
                              </w:rPr>
                            </w:pPr>
                          </w:p>
                          <w:p w14:paraId="3154280E" w14:textId="04916F3D" w:rsidR="009720AD" w:rsidRPr="0003624B" w:rsidRDefault="009720AD" w:rsidP="005920D7">
                            <w:pPr>
                              <w:pStyle w:val="Sansinterligne"/>
                              <w:jc w:val="center"/>
                              <w:rPr>
                                <w:rFonts w:ascii="Times New Roman" w:hAnsi="Times New Roman"/>
                                <w:caps/>
                                <w:sz w:val="52"/>
                                <w:szCs w:val="52"/>
                              </w:rPr>
                            </w:pPr>
                          </w:p>
                          <w:p w14:paraId="5A653BF1" w14:textId="78B98302" w:rsidR="009720AD" w:rsidRPr="0003624B" w:rsidRDefault="009720AD" w:rsidP="005920D7">
                            <w:pPr>
                              <w:pStyle w:val="Sansinterligne"/>
                              <w:jc w:val="center"/>
                              <w:rPr>
                                <w:rFonts w:ascii="Times New Roman" w:hAnsi="Times New Roman"/>
                                <w:caps/>
                                <w:sz w:val="52"/>
                                <w:szCs w:val="52"/>
                              </w:rPr>
                            </w:pPr>
                          </w:p>
                          <w:p w14:paraId="7FE3EA98" w14:textId="65ABC79F" w:rsidR="009720AD" w:rsidRPr="0003624B" w:rsidRDefault="009720AD" w:rsidP="005920D7">
                            <w:pPr>
                              <w:pStyle w:val="Sansinterligne"/>
                              <w:jc w:val="center"/>
                              <w:rPr>
                                <w:rFonts w:ascii="Times New Roman" w:hAnsi="Times New Roman"/>
                                <w:caps/>
                                <w:sz w:val="52"/>
                                <w:szCs w:val="52"/>
                              </w:rPr>
                            </w:pPr>
                          </w:p>
                          <w:p w14:paraId="0A160917" w14:textId="0A67612B" w:rsidR="009720AD" w:rsidRPr="0003624B" w:rsidRDefault="009720AD" w:rsidP="005920D7">
                            <w:pPr>
                              <w:pStyle w:val="Sansinterligne"/>
                              <w:jc w:val="center"/>
                              <w:rPr>
                                <w:rFonts w:ascii="Times New Roman" w:hAnsi="Times New Roman"/>
                                <w:caps/>
                                <w:sz w:val="52"/>
                                <w:szCs w:val="52"/>
                              </w:rPr>
                            </w:pPr>
                          </w:p>
                          <w:p w14:paraId="3B076FBC" w14:textId="27565338" w:rsidR="009720AD" w:rsidRPr="0003624B" w:rsidRDefault="009720AD" w:rsidP="005920D7">
                            <w:pPr>
                              <w:pStyle w:val="Sansinterligne"/>
                              <w:jc w:val="center"/>
                              <w:rPr>
                                <w:rFonts w:ascii="Times New Roman" w:hAnsi="Times New Roman"/>
                                <w:caps/>
                                <w:sz w:val="52"/>
                                <w:szCs w:val="52"/>
                              </w:rPr>
                            </w:pPr>
                          </w:p>
                          <w:p w14:paraId="35C34F9B" w14:textId="77777777" w:rsidR="009720AD" w:rsidRPr="0003624B" w:rsidRDefault="009720AD" w:rsidP="005920D7">
                            <w:pPr>
                              <w:pStyle w:val="Sansinterligne"/>
                              <w:jc w:val="center"/>
                              <w:rPr>
                                <w:rFonts w:ascii="Times New Roman" w:hAnsi="Times New Roman"/>
                                <w:smallCaps/>
                                <w:color w:val="44546A"/>
                                <w:sz w:val="36"/>
                                <w:szCs w:val="36"/>
                              </w:rPr>
                            </w:pPr>
                          </w:p>
                          <w:p w14:paraId="3677418A" w14:textId="77777777" w:rsidR="009720AD" w:rsidRPr="0003624B" w:rsidRDefault="009720AD">
                            <w:pPr>
                              <w:pStyle w:val="Sansinterligne"/>
                              <w:jc w:val="right"/>
                              <w:rPr>
                                <w:rFonts w:ascii="Times New Roman" w:hAnsi="Times New Roman"/>
                                <w:smallCaps/>
                                <w:color w:val="44546A"/>
                                <w:sz w:val="36"/>
                                <w:szCs w:val="36"/>
                              </w:rPr>
                            </w:pPr>
                          </w:p>
                          <w:p w14:paraId="1F027113" w14:textId="77777777" w:rsidR="009720AD" w:rsidRPr="0003624B" w:rsidRDefault="009720AD" w:rsidP="003C4246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A157694" w14:textId="77777777" w:rsidR="009720AD" w:rsidRPr="0003624B" w:rsidRDefault="009720AD">
                            <w:pPr>
                              <w:pStyle w:val="Sansinterligne"/>
                              <w:jc w:val="right"/>
                              <w:rPr>
                                <w:rFonts w:ascii="Times New Roman" w:hAnsi="Times New Roman"/>
                                <w:smallCaps/>
                                <w:color w:val="44546A"/>
                                <w:sz w:val="36"/>
                                <w:szCs w:val="36"/>
                              </w:rPr>
                            </w:pPr>
                          </w:p>
                          <w:p w14:paraId="5472E980" w14:textId="77777777" w:rsidR="009720AD" w:rsidRPr="0003624B" w:rsidRDefault="009720AD">
                            <w:pPr>
                              <w:pStyle w:val="Sansinterligne"/>
                              <w:jc w:val="right"/>
                              <w:rPr>
                                <w:rFonts w:ascii="Times New Roman" w:hAnsi="Times New Roman"/>
                                <w:smallCaps/>
                                <w:color w:val="44546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88DFC" id="_x0000_t202" coordsize="21600,21600" o:spt="202" path="m,l,21600r21600,l21600,xe">
                <v:stroke joinstyle="miter"/>
                <v:path gradientshapeok="t" o:connecttype="rect"/>
              </v:shapetype>
              <v:shape id="Zone de texte 113" o:spid="_x0000_s1028" type="#_x0000_t202" style="position:absolute;margin-left:63.2pt;margin-top:279.7pt;width:474.7pt;height:468.2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S4SAIAAEUEAAAOAAAAZHJzL2Uyb0RvYy54bWysU01v2zAMvQ/YfxB0d/1Rx4mNOEWbNMOA&#10;7gPodtlNkeXYmC1qklK7HfbfR8l1l223YReBEsVH8j1yfTX2HXkQ2rQgSxpfRJQIyaFq5bGknz/t&#10;gxUlxjJZsQ6kKOmjMPRq8/rVelCFSKCBrhKaIIg0xaBK2lirijA0vBE9MxeghERnDbpnFq/6GFaa&#10;DYjed2ESRVk4gK6UBi6Mwdfd5KQbj1/XgtsPdW2EJV1JsTbrT+3PgzvDzZoVR81U0/LnMtg/VNGz&#10;VmLSF6gds4ycdPsXVN9yDQZqe8GhD6GuWy58D9hNHP3RzX3DlPC9IDlGvdBk/h8sf//wUZO2Qu0S&#10;SiTrUaMvqBSpBLFitILE8aVjaVCmwM/3Cr/b8QZGjPAdG3UH/KshErYNk0dxrTUMjWAVVhm7yPAs&#10;dMIxDuQwvIMKs7GTBQ801rp3FCIpBNFRrccXhbASwvExi5JVlqOLo2+Rp9lyufA5WDGHK23sGwE9&#10;cUZJNY6Ah2cPd8a6clgxf3HZJOzbrvNj0MnfHvDj9ILJMdT5XBle1e95lN+ubldpkCbZbZBGVRVc&#10;77dpkO3j5WJ3udtud/GPabrOguIkjW6SPNhnq2WQ1ukiyJfRKoji/CbPojRPd3sfhKnnpJ49R9hE&#10;nR0Po5crmUU5QPWIdGqYZht3EY0G9BMlA851Sc23E9OCku6tREncEsyGno3DbDDJMbSkB0omc2un&#10;ZTkp3R4bRJ5El3CNstWtJ9TpO1XxLDbOquf5ea/cMpzf/a9f27/5CQAA//8DAFBLAwQUAAYACAAA&#10;ACEA7ik8BuEAAAANAQAADwAAAGRycy9kb3ducmV2LnhtbEyP3U6DQBCF7018h82YeGcXaSkFWRpi&#10;4oWpPxH7AFsYgcjOEnah+PZOr/TunMyXM+dk+8X0YsbRdZYU3K8CEEiVrTtqFBw/n+52IJzXVOve&#10;Eir4QQf7/Poq02ltz/SBc+kbwSHkUq2g9X5IpXRVi0a7lR2Q+PZlR6M927GR9ajPHG56GQbBVhrd&#10;EX9o9YCPLVbf5WQUzK8mLJ6rt0SWL+E6jteH92I6KHV7sxQPIDwu/g+GS32uDjl3OtmJaid69uF2&#10;w6iCKEpYXIggjnjNidUmiRKQeSb/r8h/AQAA//8DAFBLAQItABQABgAIAAAAIQC2gziS/gAAAOEB&#10;AAATAAAAAAAAAAAAAAAAAAAAAABbQ29udGVudF9UeXBlc10ueG1sUEsBAi0AFAAGAAgAAAAhADj9&#10;If/WAAAAlAEAAAsAAAAAAAAAAAAAAAAALwEAAF9yZWxzLy5yZWxzUEsBAi0AFAAGAAgAAAAhANO+&#10;BLhIAgAARQQAAA4AAAAAAAAAAAAAAAAALgIAAGRycy9lMm9Eb2MueG1sUEsBAi0AFAAGAAgAAAAh&#10;AO4pPAbhAAAADQEAAA8AAAAAAAAAAAAAAAAAogQAAGRycy9kb3ducmV2LnhtbFBLBQYAAAAABAAE&#10;APMAAACwBQAAAAA=&#10;" filled="f" stroked="f">
                <v:textbox inset="0,0,0,0">
                  <w:txbxContent>
                    <w:p w14:paraId="6D24E9D2" w14:textId="77777777" w:rsidR="001F10AF" w:rsidRPr="0003624B" w:rsidRDefault="001F10AF" w:rsidP="001F10AF">
                      <w:pPr>
                        <w:pStyle w:val="Titre1"/>
                        <w:jc w:val="right"/>
                        <w:rPr>
                          <w:rFonts w:ascii="Times New Roman" w:eastAsia="Times New Roman" w:hAnsi="Times New Roman" w:cs="Times New Roman"/>
                          <w:caps/>
                          <w:color w:val="auto"/>
                          <w:sz w:val="44"/>
                          <w:szCs w:val="52"/>
                        </w:rPr>
                      </w:pPr>
                      <w:r w:rsidRPr="0003624B">
                        <w:rPr>
                          <w:rFonts w:ascii="Times New Roman" w:eastAsia="Times New Roman" w:hAnsi="Times New Roman" w:cs="Times New Roman"/>
                          <w:caps/>
                          <w:color w:val="auto"/>
                          <w:sz w:val="44"/>
                          <w:szCs w:val="52"/>
                        </w:rPr>
                        <w:t>Bourses de mobilité internationale</w:t>
                      </w:r>
                    </w:p>
                    <w:p w14:paraId="272A4B0F" w14:textId="77777777" w:rsidR="003A627E" w:rsidRDefault="003A627E" w:rsidP="001F10AF">
                      <w:pPr>
                        <w:pStyle w:val="Titre1"/>
                        <w:jc w:val="right"/>
                        <w:rPr>
                          <w:rFonts w:ascii="Times New Roman" w:eastAsia="Times New Roman" w:hAnsi="Times New Roman" w:cs="Times New Roman"/>
                          <w:caps/>
                          <w:color w:val="auto"/>
                          <w:sz w:val="44"/>
                          <w:szCs w:val="5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aps/>
                          <w:color w:val="auto"/>
                          <w:sz w:val="44"/>
                          <w:szCs w:val="52"/>
                        </w:rPr>
                        <w:t>entrante /sortante</w:t>
                      </w:r>
                    </w:p>
                    <w:p w14:paraId="48A1F308" w14:textId="61918864" w:rsidR="001F10AF" w:rsidRPr="0003624B" w:rsidRDefault="001F10AF" w:rsidP="001F10AF">
                      <w:pPr>
                        <w:pStyle w:val="Titre1"/>
                        <w:jc w:val="right"/>
                        <w:rPr>
                          <w:rFonts w:ascii="Times New Roman" w:eastAsia="Times New Roman" w:hAnsi="Times New Roman" w:cs="Times New Roman"/>
                          <w:caps/>
                          <w:color w:val="auto"/>
                          <w:sz w:val="44"/>
                          <w:szCs w:val="52"/>
                        </w:rPr>
                      </w:pPr>
                      <w:r w:rsidRPr="0003624B">
                        <w:rPr>
                          <w:rFonts w:ascii="Times New Roman" w:eastAsia="Times New Roman" w:hAnsi="Times New Roman" w:cs="Times New Roman"/>
                          <w:caps/>
                          <w:color w:val="auto"/>
                          <w:sz w:val="44"/>
                          <w:szCs w:val="52"/>
                        </w:rPr>
                        <w:t>Quantum-Saclay</w:t>
                      </w:r>
                    </w:p>
                    <w:p w14:paraId="46527F67" w14:textId="48142A27" w:rsidR="001F10AF" w:rsidRPr="0003624B" w:rsidRDefault="001F10AF" w:rsidP="001F10AF">
                      <w:pPr>
                        <w:pStyle w:val="Titre1"/>
                        <w:jc w:val="right"/>
                        <w:rPr>
                          <w:rFonts w:ascii="Times New Roman" w:eastAsia="Times New Roman" w:hAnsi="Times New Roman" w:cs="Times New Roman"/>
                          <w:caps/>
                          <w:color w:val="auto"/>
                          <w:sz w:val="44"/>
                          <w:szCs w:val="52"/>
                        </w:rPr>
                      </w:pPr>
                      <w:r w:rsidRPr="0003624B">
                        <w:rPr>
                          <w:rFonts w:ascii="Times New Roman" w:eastAsia="Times New Roman" w:hAnsi="Times New Roman" w:cs="Times New Roman"/>
                          <w:caps/>
                          <w:color w:val="auto"/>
                          <w:sz w:val="44"/>
                          <w:szCs w:val="52"/>
                        </w:rPr>
                        <w:t xml:space="preserve"> </w:t>
                      </w:r>
                    </w:p>
                    <w:p w14:paraId="5979F34A" w14:textId="7A27D425" w:rsidR="009720AD" w:rsidRPr="0003624B" w:rsidRDefault="009720AD" w:rsidP="005920D7">
                      <w:pPr>
                        <w:pStyle w:val="Sansinterligne"/>
                        <w:jc w:val="center"/>
                        <w:rPr>
                          <w:rFonts w:ascii="Times New Roman" w:hAnsi="Times New Roman"/>
                          <w:caps/>
                          <w:sz w:val="52"/>
                          <w:szCs w:val="52"/>
                        </w:rPr>
                      </w:pPr>
                    </w:p>
                    <w:p w14:paraId="73AE665E" w14:textId="475F3D54" w:rsidR="009720AD" w:rsidRPr="0003624B" w:rsidRDefault="009720AD" w:rsidP="005920D7">
                      <w:pPr>
                        <w:pStyle w:val="Sansinterligne"/>
                        <w:jc w:val="center"/>
                        <w:rPr>
                          <w:rFonts w:ascii="Times New Roman" w:hAnsi="Times New Roman"/>
                          <w:caps/>
                          <w:sz w:val="52"/>
                          <w:szCs w:val="52"/>
                        </w:rPr>
                      </w:pPr>
                    </w:p>
                    <w:p w14:paraId="0D45AE26" w14:textId="2C7812E5" w:rsidR="009720AD" w:rsidRPr="0003624B" w:rsidRDefault="009720AD" w:rsidP="005920D7">
                      <w:pPr>
                        <w:pStyle w:val="Sansinterligne"/>
                        <w:jc w:val="center"/>
                        <w:rPr>
                          <w:rFonts w:ascii="Times New Roman" w:hAnsi="Times New Roman"/>
                          <w:caps/>
                          <w:sz w:val="52"/>
                          <w:szCs w:val="52"/>
                        </w:rPr>
                      </w:pPr>
                    </w:p>
                    <w:p w14:paraId="3154280E" w14:textId="04916F3D" w:rsidR="009720AD" w:rsidRPr="0003624B" w:rsidRDefault="009720AD" w:rsidP="005920D7">
                      <w:pPr>
                        <w:pStyle w:val="Sansinterligne"/>
                        <w:jc w:val="center"/>
                        <w:rPr>
                          <w:rFonts w:ascii="Times New Roman" w:hAnsi="Times New Roman"/>
                          <w:caps/>
                          <w:sz w:val="52"/>
                          <w:szCs w:val="52"/>
                        </w:rPr>
                      </w:pPr>
                    </w:p>
                    <w:p w14:paraId="5A653BF1" w14:textId="78B98302" w:rsidR="009720AD" w:rsidRPr="0003624B" w:rsidRDefault="009720AD" w:rsidP="005920D7">
                      <w:pPr>
                        <w:pStyle w:val="Sansinterligne"/>
                        <w:jc w:val="center"/>
                        <w:rPr>
                          <w:rFonts w:ascii="Times New Roman" w:hAnsi="Times New Roman"/>
                          <w:caps/>
                          <w:sz w:val="52"/>
                          <w:szCs w:val="52"/>
                        </w:rPr>
                      </w:pPr>
                    </w:p>
                    <w:p w14:paraId="7FE3EA98" w14:textId="65ABC79F" w:rsidR="009720AD" w:rsidRPr="0003624B" w:rsidRDefault="009720AD" w:rsidP="005920D7">
                      <w:pPr>
                        <w:pStyle w:val="Sansinterligne"/>
                        <w:jc w:val="center"/>
                        <w:rPr>
                          <w:rFonts w:ascii="Times New Roman" w:hAnsi="Times New Roman"/>
                          <w:caps/>
                          <w:sz w:val="52"/>
                          <w:szCs w:val="52"/>
                        </w:rPr>
                      </w:pPr>
                    </w:p>
                    <w:p w14:paraId="0A160917" w14:textId="0A67612B" w:rsidR="009720AD" w:rsidRPr="0003624B" w:rsidRDefault="009720AD" w:rsidP="005920D7">
                      <w:pPr>
                        <w:pStyle w:val="Sansinterligne"/>
                        <w:jc w:val="center"/>
                        <w:rPr>
                          <w:rFonts w:ascii="Times New Roman" w:hAnsi="Times New Roman"/>
                          <w:caps/>
                          <w:sz w:val="52"/>
                          <w:szCs w:val="52"/>
                        </w:rPr>
                      </w:pPr>
                    </w:p>
                    <w:p w14:paraId="3B076FBC" w14:textId="27565338" w:rsidR="009720AD" w:rsidRPr="0003624B" w:rsidRDefault="009720AD" w:rsidP="005920D7">
                      <w:pPr>
                        <w:pStyle w:val="Sansinterligne"/>
                        <w:jc w:val="center"/>
                        <w:rPr>
                          <w:rFonts w:ascii="Times New Roman" w:hAnsi="Times New Roman"/>
                          <w:caps/>
                          <w:sz w:val="52"/>
                          <w:szCs w:val="52"/>
                        </w:rPr>
                      </w:pPr>
                    </w:p>
                    <w:p w14:paraId="35C34F9B" w14:textId="77777777" w:rsidR="009720AD" w:rsidRPr="0003624B" w:rsidRDefault="009720AD" w:rsidP="005920D7">
                      <w:pPr>
                        <w:pStyle w:val="Sansinterligne"/>
                        <w:jc w:val="center"/>
                        <w:rPr>
                          <w:rFonts w:ascii="Times New Roman" w:hAnsi="Times New Roman"/>
                          <w:smallCaps/>
                          <w:color w:val="44546A"/>
                          <w:sz w:val="36"/>
                          <w:szCs w:val="36"/>
                        </w:rPr>
                      </w:pPr>
                    </w:p>
                    <w:p w14:paraId="3677418A" w14:textId="77777777" w:rsidR="009720AD" w:rsidRPr="0003624B" w:rsidRDefault="009720AD">
                      <w:pPr>
                        <w:pStyle w:val="Sansinterligne"/>
                        <w:jc w:val="right"/>
                        <w:rPr>
                          <w:rFonts w:ascii="Times New Roman" w:hAnsi="Times New Roman"/>
                          <w:smallCaps/>
                          <w:color w:val="44546A"/>
                          <w:sz w:val="36"/>
                          <w:szCs w:val="36"/>
                        </w:rPr>
                      </w:pPr>
                    </w:p>
                    <w:p w14:paraId="1F027113" w14:textId="77777777" w:rsidR="009720AD" w:rsidRPr="0003624B" w:rsidRDefault="009720AD" w:rsidP="003C4246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6A157694" w14:textId="77777777" w:rsidR="009720AD" w:rsidRPr="0003624B" w:rsidRDefault="009720AD">
                      <w:pPr>
                        <w:pStyle w:val="Sansinterligne"/>
                        <w:jc w:val="right"/>
                        <w:rPr>
                          <w:rFonts w:ascii="Times New Roman" w:hAnsi="Times New Roman"/>
                          <w:smallCaps/>
                          <w:color w:val="44546A"/>
                          <w:sz w:val="36"/>
                          <w:szCs w:val="36"/>
                        </w:rPr>
                      </w:pPr>
                    </w:p>
                    <w:p w14:paraId="5472E980" w14:textId="77777777" w:rsidR="009720AD" w:rsidRPr="0003624B" w:rsidRDefault="009720AD">
                      <w:pPr>
                        <w:pStyle w:val="Sansinterligne"/>
                        <w:jc w:val="right"/>
                        <w:rPr>
                          <w:rFonts w:ascii="Times New Roman" w:hAnsi="Times New Roman"/>
                          <w:smallCaps/>
                          <w:color w:val="44546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D5C38" w:rsidRPr="002A0B1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D1C0239" wp14:editId="7CDDDD4C">
                <wp:simplePos x="0" y="0"/>
                <wp:positionH relativeFrom="page">
                  <wp:posOffset>340360</wp:posOffset>
                </wp:positionH>
                <wp:positionV relativeFrom="page">
                  <wp:posOffset>487045</wp:posOffset>
                </wp:positionV>
                <wp:extent cx="216535" cy="9713595"/>
                <wp:effectExtent l="0" t="2540" r="0" b="0"/>
                <wp:wrapNone/>
                <wp:docPr id="9" name="Grou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9713595"/>
                          <a:chOff x="0" y="0"/>
                          <a:chExt cx="228600" cy="9144000"/>
                        </a:xfrm>
                      </wpg:grpSpPr>
                      <wps:wsp>
                        <wps:cNvPr id="1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solidFill>
                            <a:srgbClr val="1F4D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1F4D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2900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w14:anchorId="635629F5" id="Groupe 114" o:spid="_x0000_s1026" style="position:absolute;margin-left:26.8pt;margin-top:38.35pt;width:17.05pt;height:764.85pt;z-index:251653120;mso-width-percent:29;mso-height-percent:909;mso-position-horizontal-relative:page;mso-position-vertical-relative:page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NE0wIAADoIAAAOAAAAZHJzL2Uyb0RvYy54bWzsVV1v0zAUfUfiP1h+7xJnSZtES6dtpRPS&#10;gInBD3Ad50MkdrDdZgPx37m2263teBpiT7xEvrn2/Tjn+Prs/L7v0IYr3UpRYHISYsQFk2Ur6gJ/&#10;/bKcpBhpQ0VJOyl4gR+4xufzt2/OxiHnkWxkV3KFIIjQ+TgUuDFmyINAs4b3VJ/IgQtwVlL11ICp&#10;6qBUdITofRdEYTgNRqnKQUnGtYa/C+/Ecxe/qjgzn6pKc4O6AkNtxn2V+67sN5if0bxWdGhati2D&#10;vqCKnrYCkj6GWlBD0Vq1z0L1LVNSy8qcMNkHsqpaxl0P0A0Jj7q5VnI9uF7qfKyHR5gA2iOcXhyW&#10;fdzcKtSWBc4wErQHilxWjgiJLTrjUOew6VoNd8Ot8i3C8kaybxrcwbHf2rXfjFbjB1lCRLo20qFz&#10;X6nehoC+0b0j4eGRBH5vEIOfEZkmpwlGDFzZjJwmWeJZYg1Q+ewYa97tDkbpNASO3UESxyEYtkKa&#10;+7Su1G1pti8QnH7CVP8dpncNHbijSlu4tpgSKMeD+hmUSEXdWVxdPzY/bNyBqj2iSMirBvbxC6Xk&#10;2HBaQl3EtXFwwBoa+HghxHtIpbM0CpNDpGg+KG2uueyRXRRYQfWOQLq50caDutti+dSya8tl23XO&#10;UPXqqlNoQ+HOkWW8mKVbHg62dcJuFtIe8xH9H9AB5LA+qwh3h35mJIrDyyibLKfpbBJXcTLJZmE6&#10;CUl2mU3DOIsXy1/bJLvzQLfHyHO9kuUD4KWkHwEwsmDRSPUDoxGuf4H19zVVHKPuvQDMMysgmBfO&#10;iJNZBIba96z2PVQwCFVgZhRG3rgyfsqsB9XWDeQiDkAhL+AyVK0D0Vbo63IXyQnytZRJ/qTMqcXw&#10;QGjA7bEy9QBqsP38I7GmGUng8tpSvAbcVNiTbOTXXjS7kbKT43/FWvm+rmLdZIUHyg3b7WNqX8B9&#10;2yn86cmf/wYAAP//AwBQSwMEFAAGAAgAAAAhAABfvP7gAAAACQEAAA8AAABkcnMvZG93bnJldi54&#10;bWxMj8FOwzAMhu9IvENkJG4sZUBadU0nQAKp4rAxdtgxbUJb0ThVkq0dT485wcmy/k+/Pxfr2Q7s&#10;ZHzoHUq4XSTADDZO99hK2H+83GTAQlSo1eDQSDibAOvy8qJQuXYTvpvTLraMSjDkSkIX45hzHprO&#10;WBUWbjRI2afzVkVafcu1VxOV24Evk0Rwq3qkC50azXNnmq/d0UpY2rA5V5X/3r896dd6m20P1TxJ&#10;eX01P66ARTPHPxh+9UkdSnKq3RF1YIOEhztBpIRUpMAoz1KaNXEiEffAy4L//6D8AQAA//8DAFBL&#10;AQItABQABgAIAAAAIQC2gziS/gAAAOEBAAATAAAAAAAAAAAAAAAAAAAAAABbQ29udGVudF9UeXBl&#10;c10ueG1sUEsBAi0AFAAGAAgAAAAhADj9If/WAAAAlAEAAAsAAAAAAAAAAAAAAAAALwEAAF9yZWxz&#10;Ly5yZWxzUEsBAi0AFAAGAAgAAAAhAA7JQ0TTAgAAOggAAA4AAAAAAAAAAAAAAAAALgIAAGRycy9l&#10;Mm9Eb2MueG1sUEsBAi0AFAAGAAgAAAAhAABfvP7gAAAACQEAAA8AAAAAAAAAAAAAAAAALQUAAGRy&#10;cy9kb3ducmV2LnhtbFBLBQYAAAAABAAEAPMAAAA6BgAAAAA=&#10;">
                <v:rect id="Rectangle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BM1xwAAANsAAAAPAAAAZHJzL2Rvd25yZXYueG1sRI9Bb8Iw&#10;DIXvSPyHyEhcJkjHYYOOgBAa0ti0w2CH7WYa01Y0TtVkkPHr58Mkbrbe83uf58vkGnWmLtSeDdyP&#10;M1DEhbc1lwY+95vRFFSIyBYbz2TglwIsF/3eHHPrL/xB510slYRwyNFAFWObax2KihyGsW+JRTv6&#10;zmGUtSu17fAi4a7Rkyx70A5rloYKW1pXVJx2P87A1+sp2TS72uv27n07eT48fu9nb8YMB2n1BCpS&#10;ijfz//WLFXyhl19kAL34AwAA//8DAFBLAQItABQABgAIAAAAIQDb4fbL7gAAAIUBAAATAAAAAAAA&#10;AAAAAAAAAAAAAABbQ29udGVudF9UeXBlc10ueG1sUEsBAi0AFAAGAAgAAAAhAFr0LFu/AAAAFQEA&#10;AAsAAAAAAAAAAAAAAAAAHwEAAF9yZWxzLy5yZWxzUEsBAi0AFAAGAAgAAAAhAGRgEzXHAAAA2wAA&#10;AA8AAAAAAAAAAAAAAAAABwIAAGRycy9kb3ducmV2LnhtbFBLBQYAAAAAAwADALcAAAD7AgAAAAA=&#10;" fillcolor="#1f4d78" stroked="f"/>
                <v:rect id="Rectangle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LauxAAAANsAAAAPAAAAZHJzL2Rvd25yZXYueG1sRE9LawIx&#10;EL4X+h/CFLxIzerB1tUopShoxYOPg97Gzbi7uJksm6ipv94UhN7m43vOaBJMJa7UuNKygm4nAUGc&#10;WV1yrmC3nb1/gnAeWWNlmRT8koPJ+PVlhKm2N17TdeNzEUPYpaig8L5OpXRZQQZdx9bEkTvZxqCP&#10;sMmlbvAWw00le0nSlwZLjg0F1vRdUHbeXIyC/c856DC46/uivVr0psePw3awVKr1Fr6GIDwF/y9+&#10;uuc6zu/C3y/xADl+AAAA//8DAFBLAQItABQABgAIAAAAIQDb4fbL7gAAAIUBAAATAAAAAAAAAAAA&#10;AAAAAAAAAABbQ29udGVudF9UeXBlc10ueG1sUEsBAi0AFAAGAAgAAAAhAFr0LFu/AAAAFQEAAAsA&#10;AAAAAAAAAAAAAAAAHwEAAF9yZWxzLy5yZWxzUEsBAi0AFAAGAAgAAAAhAAsstq7EAAAA2wAAAA8A&#10;AAAAAAAAAAAAAAAABwIAAGRycy9kb3ducmV2LnhtbFBLBQYAAAAAAwADALcAAAD4AgAAAAA=&#10;" fillcolor="#1f4d78" stroked="f">
                  <o:lock v:ext="edit" aspectratio="t"/>
                </v:rect>
                <w10:wrap anchorx="page" anchory="page"/>
              </v:group>
            </w:pict>
          </mc:Fallback>
        </mc:AlternateContent>
      </w:r>
    </w:p>
    <w:p w14:paraId="4F1B8205" w14:textId="012BFE28" w:rsidR="00BB402C" w:rsidRPr="002A0B1C" w:rsidRDefault="00FD5C38" w:rsidP="00B941C0">
      <w:pPr>
        <w:pageBreakBefore/>
        <w:rPr>
          <w:b/>
          <w:bCs/>
          <w:sz w:val="24"/>
          <w:szCs w:val="24"/>
          <w:shd w:val="clear" w:color="auto" w:fill="000000"/>
        </w:rPr>
      </w:pPr>
      <w:r w:rsidRPr="002A0B1C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8DF9FC" wp14:editId="371AC50B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330950" cy="359410"/>
                <wp:effectExtent l="0" t="0" r="12700" b="2159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359410"/>
                        </a:xfrm>
                        <a:prstGeom prst="rect">
                          <a:avLst/>
                        </a:prstGeom>
                        <a:solidFill>
                          <a:srgbClr val="1F4D7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0C4E3" w14:textId="77777777" w:rsidR="009720AD" w:rsidRPr="009A1633" w:rsidRDefault="009720AD" w:rsidP="00705899">
                            <w:pPr>
                              <w:pageBreakBefore/>
                              <w:jc w:val="center"/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</w:pPr>
                            <w:r w:rsidRPr="009A1633"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>Cadre général</w:t>
                            </w:r>
                          </w:p>
                          <w:p w14:paraId="6E0E1A2B" w14:textId="77777777" w:rsidR="009720AD" w:rsidRPr="00017C2B" w:rsidRDefault="009720AD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DF9F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0;margin-top:.8pt;width:498.5pt;height:28.3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2qLwIAAFcEAAAOAAAAZHJzL2Uyb0RvYy54bWysVNuO0zAQfUfiHyy/0yS97G6jpqulpQhp&#10;uUi7fIDjOImF4zG226R8PWOnLdUCL4g8WB7P+HjmnJms7odOkYOwToIuaDZJKRGaQyV1U9Cvz7s3&#10;d5Q4z3TFFGhR0KNw9H79+tWqN7mYQguqEpYgiHZ5bwraem/yJHG8FR1zEzBCo7MG2zGPpm2SyrIe&#10;0TuVTNP0JunBVsYCF87h6XZ00nXEr2vB/ee6dsITVVDMzcfVxrUMa7JesbyxzLSSn9Jg/5BFx6TG&#10;Ry9QW+YZ2Vv5G1QnuQUHtZ9w6BKoa8lFrAGrydIX1Ty1zIhYC5LjzIUm9/9g+afDF0tkVVAUSrMO&#10;JXoWgydvYSC3gZ3euByDngyG+QGPUeVYqTOPwL85omHTMt2IB2uhbwWrMLss3Eyuro44LoCU/Ueo&#10;8Bm29xCBhtp2gTokgyA6qnS8KBNS4Xh4M5ulywW6OPpmi+U8i9IlLD/fNtb59wI6EjYFtah8RGeH&#10;R+dDNiw/h4THHChZ7aRS0bBNuVGWHBh2Sbabb2/vYgEvwpQmfUGXi+liJOCvEGn8/gTRSY/trmSH&#10;fF+CWB5oe6er2IyeSTXuMWWlTzwG6kYS/VAOUbDZWZ4SqiMSa2HsbpxG3LRgf1DSY2cX1H3fMyso&#10;UR80irPM5vMwCtGYL26naNhrT3ntYZojVEE9JeN248fx2RsrmxZfGttBwwMKWsvIdVB+zOqUPnZv&#10;lOA0aWE8ru0Y9et/sP4JAAD//wMAUEsDBBQABgAIAAAAIQA1CSop3AAAAAUBAAAPAAAAZHJzL2Rv&#10;d25yZXYueG1sTI9BS8NAEIXvgv9hGcGb3Vho2sZsiggKFaG0EcTbNjsmwexsmp226b93POnxzRve&#10;+16+Gn2nTjjENpCB+0kCCqkKrqXawHv5fLcAFdmSs10gNHDBCKvi+iq3mQtn2uJpx7WSEIqZNdAw&#10;95nWsWrQ2zgJPZJ4X2HwlkUOtXaDPUu47/Q0SVLtbUvS0NgenxqsvndHb4DwZfNxuLx9rjfzJC35&#10;8Dpbl6kxtzfj4wMoxpH/nuEXX9ChEKZ9OJKLqjMgQ1iuKSgxl8u56L2B2WIKusj1f/riBwAA//8D&#10;AFBLAQItABQABgAIAAAAIQC2gziS/gAAAOEBAAATAAAAAAAAAAAAAAAAAAAAAABbQ29udGVudF9U&#10;eXBlc10ueG1sUEsBAi0AFAAGAAgAAAAhADj9If/WAAAAlAEAAAsAAAAAAAAAAAAAAAAALwEAAF9y&#10;ZWxzLy5yZWxzUEsBAi0AFAAGAAgAAAAhAOSQzaovAgAAVwQAAA4AAAAAAAAAAAAAAAAALgIAAGRy&#10;cy9lMm9Eb2MueG1sUEsBAi0AFAAGAAgAAAAhADUJKincAAAABQEAAA8AAAAAAAAAAAAAAAAAiQQA&#10;AGRycy9kb3ducmV2LnhtbFBLBQYAAAAABAAEAPMAAACSBQAAAAA=&#10;" fillcolor="#1f4d78">
                <v:textbox>
                  <w:txbxContent>
                    <w:p w14:paraId="3380C4E3" w14:textId="77777777" w:rsidR="009720AD" w:rsidRPr="009A1633" w:rsidRDefault="009720AD" w:rsidP="00705899">
                      <w:pPr>
                        <w:pageBreakBefore/>
                        <w:jc w:val="center"/>
                        <w:rPr>
                          <w:b/>
                          <w:bCs/>
                          <w:color w:val="FFFFFF"/>
                          <w:sz w:val="30"/>
                          <w:szCs w:val="30"/>
                        </w:rPr>
                      </w:pPr>
                      <w:r w:rsidRPr="009A1633">
                        <w:rPr>
                          <w:b/>
                          <w:bCs/>
                          <w:color w:val="FFFFFF"/>
                          <w:sz w:val="30"/>
                          <w:szCs w:val="30"/>
                        </w:rPr>
                        <w:t>Cadre général</w:t>
                      </w:r>
                    </w:p>
                    <w:p w14:paraId="6E0E1A2B" w14:textId="77777777" w:rsidR="009720AD" w:rsidRPr="00017C2B" w:rsidRDefault="009720AD">
                      <w:pPr>
                        <w:rPr>
                          <w:b/>
                          <w:bCs/>
                          <w:color w:va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57DEF8" w14:textId="79ABA880" w:rsidR="00BB402C" w:rsidRPr="002A0B1C" w:rsidRDefault="00163F30" w:rsidP="00BB402C">
      <w:pPr>
        <w:rPr>
          <w:color w:val="000000"/>
          <w:sz w:val="24"/>
          <w:szCs w:val="24"/>
          <w:shd w:val="clear" w:color="auto" w:fill="FAFAFA"/>
          <w:vertAlign w:val="subscript"/>
        </w:rPr>
      </w:pPr>
      <w:r w:rsidRPr="002A0B1C">
        <w:rPr>
          <w:color w:val="000000"/>
          <w:sz w:val="24"/>
          <w:szCs w:val="24"/>
          <w:shd w:val="clear" w:color="auto" w:fill="FAFAFA"/>
        </w:rPr>
        <w:t>==</w:t>
      </w:r>
      <w:r w:rsidRPr="002A0B1C">
        <w:rPr>
          <w:color w:val="000000"/>
          <w:sz w:val="24"/>
          <w:szCs w:val="24"/>
          <w:shd w:val="clear" w:color="auto" w:fill="FAFAFA"/>
          <w:vertAlign w:val="subscript"/>
        </w:rPr>
        <w:softHyphen/>
      </w:r>
      <w:r w:rsidRPr="002A0B1C">
        <w:rPr>
          <w:color w:val="000000"/>
          <w:sz w:val="24"/>
          <w:szCs w:val="24"/>
          <w:shd w:val="clear" w:color="auto" w:fill="FAFAFA"/>
          <w:vertAlign w:val="subscript"/>
        </w:rPr>
        <w:softHyphen/>
      </w:r>
      <w:r w:rsidRPr="002A0B1C">
        <w:rPr>
          <w:color w:val="000000"/>
          <w:sz w:val="24"/>
          <w:szCs w:val="24"/>
          <w:shd w:val="clear" w:color="auto" w:fill="FAFAFA"/>
          <w:vertAlign w:val="subscript"/>
        </w:rPr>
        <w:softHyphen/>
      </w:r>
      <w:r w:rsidRPr="002A0B1C">
        <w:rPr>
          <w:color w:val="000000"/>
          <w:sz w:val="24"/>
          <w:szCs w:val="24"/>
          <w:shd w:val="clear" w:color="auto" w:fill="FAFAFA"/>
          <w:vertAlign w:val="subscript"/>
        </w:rPr>
        <w:softHyphen/>
      </w:r>
      <w:r w:rsidRPr="002A0B1C">
        <w:rPr>
          <w:color w:val="000000"/>
          <w:sz w:val="24"/>
          <w:szCs w:val="24"/>
          <w:shd w:val="clear" w:color="auto" w:fill="FAFAFA"/>
          <w:vertAlign w:val="subscript"/>
        </w:rPr>
        <w:softHyphen/>
      </w:r>
      <w:r w:rsidRPr="002A0B1C">
        <w:rPr>
          <w:color w:val="000000"/>
          <w:sz w:val="24"/>
          <w:szCs w:val="24"/>
          <w:shd w:val="clear" w:color="auto" w:fill="FAFAFA"/>
          <w:vertAlign w:val="subscript"/>
        </w:rPr>
        <w:softHyphen/>
      </w:r>
      <w:r w:rsidRPr="002A0B1C">
        <w:rPr>
          <w:color w:val="000000"/>
          <w:sz w:val="24"/>
          <w:szCs w:val="24"/>
          <w:shd w:val="clear" w:color="auto" w:fill="FAFAFA"/>
          <w:vertAlign w:val="subscript"/>
        </w:rPr>
        <w:softHyphen/>
      </w:r>
      <w:r w:rsidRPr="002A0B1C">
        <w:rPr>
          <w:color w:val="000000"/>
          <w:sz w:val="24"/>
          <w:szCs w:val="24"/>
          <w:shd w:val="clear" w:color="auto" w:fill="FAFAFA"/>
          <w:vertAlign w:val="subscript"/>
        </w:rPr>
        <w:softHyphen/>
        <w:t>||||||||</w:t>
      </w:r>
    </w:p>
    <w:p w14:paraId="0EE96B97" w14:textId="77777777" w:rsidR="000E59C1" w:rsidRPr="002A0B1C" w:rsidRDefault="000E59C1" w:rsidP="00BB402C">
      <w:pPr>
        <w:rPr>
          <w:color w:val="000000"/>
          <w:sz w:val="24"/>
          <w:szCs w:val="24"/>
          <w:shd w:val="clear" w:color="auto" w:fill="FAFAFA"/>
        </w:rPr>
      </w:pPr>
    </w:p>
    <w:p w14:paraId="3FD3EC10" w14:textId="2DF96A9F" w:rsidR="001F10AF" w:rsidRPr="002A0B1C" w:rsidRDefault="00F50DA0" w:rsidP="000B05FC">
      <w:pPr>
        <w:pStyle w:val="NormalWeb"/>
        <w:jc w:val="both"/>
        <w:rPr>
          <w:kern w:val="0"/>
          <w:sz w:val="24"/>
          <w:szCs w:val="24"/>
          <w:lang w:eastAsia="fr-FR"/>
        </w:rPr>
      </w:pPr>
      <w:r w:rsidRPr="002A0B1C">
        <w:rPr>
          <w:sz w:val="24"/>
          <w:szCs w:val="24"/>
        </w:rPr>
        <w:t>Dans le cadre</w:t>
      </w:r>
      <w:r w:rsidR="00BB402C" w:rsidRPr="002A0B1C">
        <w:rPr>
          <w:sz w:val="24"/>
          <w:szCs w:val="24"/>
        </w:rPr>
        <w:t xml:space="preserve"> du </w:t>
      </w:r>
      <w:r w:rsidRPr="002A0B1C">
        <w:rPr>
          <w:sz w:val="24"/>
          <w:szCs w:val="24"/>
        </w:rPr>
        <w:t>P</w:t>
      </w:r>
      <w:r w:rsidR="00BB402C" w:rsidRPr="002A0B1C">
        <w:rPr>
          <w:sz w:val="24"/>
          <w:szCs w:val="24"/>
        </w:rPr>
        <w:t xml:space="preserve">lan </w:t>
      </w:r>
      <w:r w:rsidRPr="002A0B1C">
        <w:rPr>
          <w:sz w:val="24"/>
          <w:szCs w:val="24"/>
        </w:rPr>
        <w:t>Q</w:t>
      </w:r>
      <w:r w:rsidR="00BB402C" w:rsidRPr="002A0B1C">
        <w:rPr>
          <w:sz w:val="24"/>
          <w:szCs w:val="24"/>
        </w:rPr>
        <w:t>uantique national</w:t>
      </w:r>
      <w:r w:rsidRPr="002A0B1C">
        <w:rPr>
          <w:sz w:val="24"/>
          <w:szCs w:val="24"/>
        </w:rPr>
        <w:t>,</w:t>
      </w:r>
      <w:r w:rsidR="00AF7D91" w:rsidRPr="002A0B1C">
        <w:rPr>
          <w:sz w:val="24"/>
          <w:szCs w:val="24"/>
        </w:rPr>
        <w:t xml:space="preserve"> </w:t>
      </w:r>
      <w:r w:rsidR="00BB402C" w:rsidRPr="002A0B1C">
        <w:rPr>
          <w:sz w:val="24"/>
          <w:szCs w:val="24"/>
        </w:rPr>
        <w:t>QUANTUM</w:t>
      </w:r>
      <w:r w:rsidRPr="002A0B1C">
        <w:rPr>
          <w:sz w:val="24"/>
          <w:szCs w:val="24"/>
        </w:rPr>
        <w:t xml:space="preserve">-Saclay </w:t>
      </w:r>
      <w:r w:rsidR="005920D7" w:rsidRPr="002A0B1C">
        <w:rPr>
          <w:sz w:val="24"/>
          <w:szCs w:val="24"/>
        </w:rPr>
        <w:t xml:space="preserve">ouvre </w:t>
      </w:r>
      <w:r w:rsidR="007C6D05" w:rsidRPr="002A0B1C">
        <w:rPr>
          <w:sz w:val="24"/>
          <w:szCs w:val="24"/>
        </w:rPr>
        <w:t xml:space="preserve">pour </w:t>
      </w:r>
      <w:r w:rsidR="001F10AF" w:rsidRPr="002A0B1C">
        <w:rPr>
          <w:sz w:val="24"/>
          <w:szCs w:val="24"/>
        </w:rPr>
        <w:t xml:space="preserve">une nouvelle bourse de mobilité internationale </w:t>
      </w:r>
      <w:r w:rsidR="0003624B" w:rsidRPr="002A0B1C">
        <w:rPr>
          <w:sz w:val="24"/>
          <w:szCs w:val="24"/>
        </w:rPr>
        <w:t xml:space="preserve">entrante ou sortante </w:t>
      </w:r>
      <w:r w:rsidR="001F10AF" w:rsidRPr="002A0B1C">
        <w:rPr>
          <w:sz w:val="24"/>
          <w:szCs w:val="24"/>
        </w:rPr>
        <w:t xml:space="preserve">qui </w:t>
      </w:r>
      <w:r w:rsidR="001F10AF" w:rsidRPr="002A0B1C">
        <w:rPr>
          <w:kern w:val="0"/>
          <w:sz w:val="24"/>
          <w:szCs w:val="24"/>
          <w:lang w:eastAsia="fr-FR"/>
        </w:rPr>
        <w:t>a pour objectif d'aider les étudiants :</w:t>
      </w:r>
    </w:p>
    <w:p w14:paraId="73E7DE7F" w14:textId="6472DB63" w:rsidR="0003624B" w:rsidRPr="002A0B1C" w:rsidRDefault="0003624B" w:rsidP="000B05FC">
      <w:pPr>
        <w:pStyle w:val="NormalWeb"/>
        <w:jc w:val="both"/>
        <w:rPr>
          <w:kern w:val="0"/>
          <w:sz w:val="24"/>
          <w:szCs w:val="24"/>
          <w:lang w:eastAsia="fr-FR"/>
        </w:rPr>
      </w:pPr>
      <w:r w:rsidRPr="002A0B1C">
        <w:rPr>
          <w:kern w:val="0"/>
          <w:sz w:val="24"/>
          <w:szCs w:val="24"/>
          <w:lang w:eastAsia="fr-FR"/>
        </w:rPr>
        <w:t>Mobilité sortante</w:t>
      </w:r>
      <w:r w:rsidR="000B05FC">
        <w:rPr>
          <w:kern w:val="0"/>
          <w:sz w:val="24"/>
          <w:szCs w:val="24"/>
          <w:lang w:eastAsia="fr-FR"/>
        </w:rPr>
        <w:t> :</w:t>
      </w:r>
    </w:p>
    <w:p w14:paraId="57E3DBC6" w14:textId="30439DEB" w:rsidR="001F10AF" w:rsidRPr="002A0B1C" w:rsidRDefault="0003624B" w:rsidP="000B05FC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2A0B1C">
        <w:rPr>
          <w:color w:val="000000" w:themeColor="text1"/>
          <w:sz w:val="24"/>
          <w:szCs w:val="24"/>
        </w:rPr>
        <w:t xml:space="preserve">Pour les étudiants en master ou thèse inscrits dans l’un </w:t>
      </w:r>
      <w:r w:rsidR="006347E7" w:rsidRPr="002A0B1C">
        <w:rPr>
          <w:color w:val="000000" w:themeColor="text1"/>
          <w:sz w:val="24"/>
          <w:szCs w:val="24"/>
        </w:rPr>
        <w:t>des établissements</w:t>
      </w:r>
      <w:r w:rsidRPr="002A0B1C">
        <w:rPr>
          <w:color w:val="000000" w:themeColor="text1"/>
          <w:sz w:val="24"/>
          <w:szCs w:val="24"/>
        </w:rPr>
        <w:t xml:space="preserve"> d’enseignement supérieur du périmètre Saclaysien, pour</w:t>
      </w:r>
      <w:r w:rsidR="001F10AF" w:rsidRPr="002A0B1C">
        <w:rPr>
          <w:color w:val="000000" w:themeColor="text1"/>
          <w:sz w:val="24"/>
          <w:szCs w:val="24"/>
        </w:rPr>
        <w:t xml:space="preserve"> suivre à l'étranger un parcours de formation</w:t>
      </w:r>
      <w:r w:rsidRPr="002A0B1C">
        <w:rPr>
          <w:color w:val="000000" w:themeColor="text1"/>
          <w:sz w:val="24"/>
          <w:szCs w:val="24"/>
        </w:rPr>
        <w:t xml:space="preserve"> ou un séjour de recherche</w:t>
      </w:r>
      <w:r w:rsidR="001F10AF" w:rsidRPr="002A0B1C">
        <w:rPr>
          <w:color w:val="000000" w:themeColor="text1"/>
          <w:sz w:val="24"/>
          <w:szCs w:val="24"/>
        </w:rPr>
        <w:t xml:space="preserve"> dans un établissement d'enseignement supérieur,</w:t>
      </w:r>
    </w:p>
    <w:p w14:paraId="5B731345" w14:textId="3FAAB160" w:rsidR="001F10AF" w:rsidRPr="002A0B1C" w:rsidRDefault="00163F30" w:rsidP="000B05FC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sz w:val="24"/>
          <w:szCs w:val="24"/>
        </w:rPr>
      </w:pPr>
      <w:r w:rsidRPr="002A0B1C">
        <w:rPr>
          <w:sz w:val="24"/>
          <w:szCs w:val="24"/>
        </w:rPr>
        <w:t>À</w:t>
      </w:r>
      <w:r w:rsidR="001F10AF" w:rsidRPr="002A0B1C">
        <w:rPr>
          <w:sz w:val="24"/>
          <w:szCs w:val="24"/>
        </w:rPr>
        <w:t xml:space="preserve"> bénéficier d'une expérience dans un laboratoire de recherche à l'étranger, contribuant ainsi à </w:t>
      </w:r>
      <w:r w:rsidR="0003624B" w:rsidRPr="002A0B1C">
        <w:rPr>
          <w:sz w:val="24"/>
          <w:szCs w:val="24"/>
        </w:rPr>
        <w:t xml:space="preserve">améliorer la formation/ </w:t>
      </w:r>
      <w:r w:rsidR="003A627E" w:rsidRPr="002A0B1C">
        <w:rPr>
          <w:sz w:val="24"/>
          <w:szCs w:val="24"/>
        </w:rPr>
        <w:t xml:space="preserve">la recherche. Cette mobilité cible des étudiants de master/doctorants inscrits dans un établissement d’enseignement supérieur hors France </w:t>
      </w:r>
    </w:p>
    <w:p w14:paraId="3354B0BD" w14:textId="624F5B0E" w:rsidR="0003624B" w:rsidRPr="002A0B1C" w:rsidRDefault="0003624B" w:rsidP="0003624B">
      <w:pPr>
        <w:widowControl/>
        <w:suppressAutoHyphens w:val="0"/>
        <w:spacing w:before="100" w:beforeAutospacing="1" w:after="100" w:afterAutospacing="1"/>
        <w:jc w:val="both"/>
        <w:rPr>
          <w:sz w:val="24"/>
          <w:szCs w:val="24"/>
        </w:rPr>
      </w:pPr>
      <w:r w:rsidRPr="002A0B1C">
        <w:rPr>
          <w:sz w:val="24"/>
          <w:szCs w:val="24"/>
        </w:rPr>
        <w:t>Mobilité entrante :</w:t>
      </w:r>
    </w:p>
    <w:p w14:paraId="7D7E3169" w14:textId="5320E0EC" w:rsidR="0003624B" w:rsidRPr="002A0B1C" w:rsidRDefault="0003624B" w:rsidP="0003624B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2A0B1C">
        <w:rPr>
          <w:color w:val="000000" w:themeColor="text1"/>
          <w:sz w:val="24"/>
          <w:szCs w:val="24"/>
        </w:rPr>
        <w:t>À suivre en France un parcours de formation ou un séjour de recherche dans un établissement d'enseignement supérieur du périmètre Saclaysien.</w:t>
      </w:r>
    </w:p>
    <w:p w14:paraId="7EEFDB28" w14:textId="33CDF82F" w:rsidR="0003624B" w:rsidRPr="002A0B1C" w:rsidRDefault="0003624B" w:rsidP="0003624B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sz w:val="24"/>
          <w:szCs w:val="24"/>
        </w:rPr>
      </w:pPr>
      <w:r w:rsidRPr="002A0B1C">
        <w:rPr>
          <w:sz w:val="24"/>
          <w:szCs w:val="24"/>
        </w:rPr>
        <w:t xml:space="preserve">À bénéficier d'une expérience dans un laboratoire de recherche saclaysien, contribuant ainsi à améliorer la formation/la recherche. Cette mobilité cible des </w:t>
      </w:r>
      <w:r w:rsidR="003A627E" w:rsidRPr="002A0B1C">
        <w:rPr>
          <w:sz w:val="24"/>
          <w:szCs w:val="24"/>
        </w:rPr>
        <w:t>étudiants master/ doctorants</w:t>
      </w:r>
      <w:r w:rsidRPr="002A0B1C">
        <w:rPr>
          <w:sz w:val="24"/>
          <w:szCs w:val="24"/>
        </w:rPr>
        <w:t xml:space="preserve"> inscrits dans des établissements hors de la France, les étudiants des établissements suivants sont priorisés : Allemagne,</w:t>
      </w:r>
      <w:r w:rsidR="003A627E" w:rsidRPr="002A0B1C">
        <w:rPr>
          <w:sz w:val="24"/>
          <w:szCs w:val="24"/>
        </w:rPr>
        <w:t xml:space="preserve"> Pays Bas, Canada</w:t>
      </w:r>
      <w:r w:rsidRPr="002A0B1C">
        <w:rPr>
          <w:sz w:val="24"/>
          <w:szCs w:val="24"/>
        </w:rPr>
        <w:t>)</w:t>
      </w:r>
    </w:p>
    <w:p w14:paraId="0F0E4EBE" w14:textId="548B9F42" w:rsidR="00336286" w:rsidRPr="002A0B1C" w:rsidRDefault="00336286" w:rsidP="00336286">
      <w:pPr>
        <w:widowControl/>
        <w:suppressAutoHyphens w:val="0"/>
        <w:spacing w:before="100" w:beforeAutospacing="1" w:after="100" w:afterAutospacing="1"/>
        <w:jc w:val="both"/>
        <w:rPr>
          <w:sz w:val="24"/>
          <w:szCs w:val="24"/>
        </w:rPr>
      </w:pPr>
      <w:r w:rsidRPr="002A0B1C">
        <w:rPr>
          <w:sz w:val="24"/>
          <w:szCs w:val="24"/>
        </w:rPr>
        <w:t xml:space="preserve">Le montant attribué à chaque bénéficiaire </w:t>
      </w:r>
      <w:r w:rsidR="003A627E" w:rsidRPr="002A0B1C">
        <w:rPr>
          <w:sz w:val="24"/>
          <w:szCs w:val="24"/>
        </w:rPr>
        <w:t xml:space="preserve">est versé en une seule fois en format de bourse. Le montant est plafonné à 1000 € par séjour. </w:t>
      </w:r>
    </w:p>
    <w:p w14:paraId="29A93ABC" w14:textId="0E9A332E" w:rsidR="005920D7" w:rsidRPr="002A0B1C" w:rsidRDefault="008B4FA8" w:rsidP="005920D7">
      <w:pPr>
        <w:jc w:val="both"/>
        <w:rPr>
          <w:b/>
          <w:bCs/>
          <w:color w:val="1F3864" w:themeColor="accent1" w:themeShade="80"/>
          <w:sz w:val="24"/>
          <w:szCs w:val="24"/>
          <w:u w:val="single"/>
        </w:rPr>
      </w:pPr>
      <w:r w:rsidRPr="002A0B1C">
        <w:rPr>
          <w:b/>
          <w:bCs/>
          <w:color w:val="1F3864" w:themeColor="accent1" w:themeShade="80"/>
          <w:sz w:val="24"/>
          <w:szCs w:val="24"/>
          <w:u w:val="single"/>
        </w:rPr>
        <w:t>Bénéficiaires :</w:t>
      </w:r>
    </w:p>
    <w:p w14:paraId="1C437530" w14:textId="77777777" w:rsidR="008B4FA8" w:rsidRPr="002A0B1C" w:rsidRDefault="008B4FA8" w:rsidP="008B4FA8">
      <w:pPr>
        <w:jc w:val="both"/>
        <w:rPr>
          <w:b/>
          <w:bCs/>
          <w:sz w:val="24"/>
          <w:szCs w:val="24"/>
        </w:rPr>
      </w:pPr>
    </w:p>
    <w:p w14:paraId="62F369BC" w14:textId="1B8C6856" w:rsidR="008B4FA8" w:rsidRPr="002A0B1C" w:rsidRDefault="008B4FA8" w:rsidP="008B4FA8">
      <w:pPr>
        <w:jc w:val="both"/>
        <w:rPr>
          <w:b/>
          <w:bCs/>
          <w:sz w:val="24"/>
          <w:szCs w:val="24"/>
        </w:rPr>
      </w:pPr>
      <w:r w:rsidRPr="002A0B1C">
        <w:rPr>
          <w:b/>
          <w:bCs/>
          <w:sz w:val="24"/>
          <w:szCs w:val="24"/>
        </w:rPr>
        <w:t>Pour les stages :</w:t>
      </w:r>
    </w:p>
    <w:p w14:paraId="2F2C2D16" w14:textId="24C5A799" w:rsidR="008B4FA8" w:rsidRPr="002A0B1C" w:rsidRDefault="008B4FA8" w:rsidP="008B4FA8">
      <w:pPr>
        <w:pStyle w:val="Paragraphedeliste"/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2A0B1C">
        <w:rPr>
          <w:bCs/>
          <w:sz w:val="24"/>
          <w:szCs w:val="24"/>
        </w:rPr>
        <w:t>Aux étudiants de l'enseignement supérieur, dès la première année dans le cadre d'une mobilité obligatoire et de Bac+2 à Bac+8</w:t>
      </w:r>
    </w:p>
    <w:p w14:paraId="4CAA331E" w14:textId="6FDF71EA" w:rsidR="008B4FA8" w:rsidRPr="002A0B1C" w:rsidRDefault="008B4FA8" w:rsidP="008B4FA8">
      <w:pPr>
        <w:pStyle w:val="Paragraphedeliste"/>
        <w:numPr>
          <w:ilvl w:val="0"/>
          <w:numId w:val="17"/>
        </w:numPr>
        <w:jc w:val="both"/>
        <w:rPr>
          <w:b/>
          <w:bCs/>
          <w:sz w:val="24"/>
          <w:szCs w:val="24"/>
        </w:rPr>
      </w:pPr>
      <w:r w:rsidRPr="002A0B1C">
        <w:rPr>
          <w:bCs/>
          <w:sz w:val="24"/>
          <w:szCs w:val="24"/>
        </w:rPr>
        <w:t>Aux étudiants apprentis du supérieur</w:t>
      </w:r>
    </w:p>
    <w:p w14:paraId="1070840D" w14:textId="0CD14AE2" w:rsidR="008B4FA8" w:rsidRPr="002A0B1C" w:rsidRDefault="008B4FA8" w:rsidP="00163F30">
      <w:pPr>
        <w:widowControl/>
        <w:suppressAutoHyphens w:val="0"/>
        <w:spacing w:before="100" w:beforeAutospacing="1" w:after="100" w:afterAutospacing="1"/>
        <w:jc w:val="both"/>
        <w:rPr>
          <w:sz w:val="24"/>
          <w:szCs w:val="24"/>
        </w:rPr>
      </w:pPr>
      <w:r w:rsidRPr="002A0B1C">
        <w:rPr>
          <w:b/>
          <w:bCs/>
          <w:sz w:val="24"/>
          <w:szCs w:val="24"/>
        </w:rPr>
        <w:t>Pour les séjours de recherche :</w:t>
      </w:r>
      <w:r w:rsidR="00705899" w:rsidRPr="002A0B1C">
        <w:rPr>
          <w:sz w:val="24"/>
          <w:szCs w:val="24"/>
        </w:rPr>
        <w:t xml:space="preserve"> </w:t>
      </w:r>
      <w:r w:rsidR="004B10B0" w:rsidRPr="002A0B1C">
        <w:rPr>
          <w:sz w:val="24"/>
          <w:szCs w:val="24"/>
        </w:rPr>
        <w:t>A</w:t>
      </w:r>
      <w:r w:rsidRPr="002A0B1C">
        <w:rPr>
          <w:sz w:val="24"/>
          <w:szCs w:val="24"/>
        </w:rPr>
        <w:t>ux étudiants de l'enseignement supérieur, de Bac+6 à Bac+8.</w:t>
      </w:r>
    </w:p>
    <w:p w14:paraId="1AFD574B" w14:textId="45927B17" w:rsidR="004B10B0" w:rsidRPr="002A0B1C" w:rsidRDefault="004B10B0" w:rsidP="004B10B0">
      <w:pPr>
        <w:widowControl/>
        <w:suppressAutoHyphens w:val="0"/>
        <w:spacing w:before="100" w:beforeAutospacing="1" w:after="100" w:afterAutospacing="1"/>
        <w:jc w:val="both"/>
        <w:rPr>
          <w:b/>
          <w:color w:val="1F3864" w:themeColor="accent1" w:themeShade="80"/>
          <w:sz w:val="24"/>
          <w:szCs w:val="24"/>
          <w:u w:val="single"/>
        </w:rPr>
      </w:pPr>
      <w:r w:rsidRPr="002A0B1C">
        <w:rPr>
          <w:b/>
          <w:color w:val="1F3864" w:themeColor="accent1" w:themeShade="80"/>
          <w:sz w:val="24"/>
          <w:szCs w:val="24"/>
          <w:u w:val="single"/>
        </w:rPr>
        <w:t>Condition d’éligibilité :</w:t>
      </w:r>
    </w:p>
    <w:p w14:paraId="6C02AC9D" w14:textId="77777777" w:rsidR="002A0B1C" w:rsidRPr="002A0B1C" w:rsidRDefault="008B4FA8" w:rsidP="008B4FA8">
      <w:pPr>
        <w:widowControl/>
        <w:suppressAutoHyphens w:val="0"/>
        <w:spacing w:before="100" w:beforeAutospacing="1" w:after="100" w:afterAutospacing="1"/>
        <w:jc w:val="both"/>
        <w:rPr>
          <w:sz w:val="24"/>
          <w:szCs w:val="24"/>
        </w:rPr>
      </w:pPr>
      <w:r w:rsidRPr="002A0B1C">
        <w:rPr>
          <w:sz w:val="24"/>
          <w:szCs w:val="24"/>
        </w:rPr>
        <w:t>Les étudiants de l'enseignement supérieur doivent être inscrits dans un établissement éligible situ</w:t>
      </w:r>
      <w:r w:rsidR="004B10B0" w:rsidRPr="002A0B1C">
        <w:rPr>
          <w:sz w:val="24"/>
          <w:szCs w:val="24"/>
        </w:rPr>
        <w:t>é dans le périmètre Saclay</w:t>
      </w:r>
      <w:r w:rsidR="002A0B1C" w:rsidRPr="002A0B1C">
        <w:rPr>
          <w:sz w:val="24"/>
          <w:szCs w:val="24"/>
        </w:rPr>
        <w:t xml:space="preserve"> pour les bourses sortantes.</w:t>
      </w:r>
    </w:p>
    <w:p w14:paraId="478696AD" w14:textId="268EEEB8" w:rsidR="008B4FA8" w:rsidRPr="002A0B1C" w:rsidRDefault="004B10B0" w:rsidP="008B4FA8">
      <w:pPr>
        <w:widowControl/>
        <w:suppressAutoHyphens w:val="0"/>
        <w:spacing w:before="100" w:beforeAutospacing="1" w:after="100" w:afterAutospacing="1"/>
        <w:jc w:val="both"/>
        <w:rPr>
          <w:b/>
          <w:color w:val="1F3864" w:themeColor="accent1" w:themeShade="80"/>
          <w:sz w:val="24"/>
          <w:szCs w:val="24"/>
        </w:rPr>
      </w:pPr>
      <w:r w:rsidRPr="002A0B1C">
        <w:rPr>
          <w:sz w:val="24"/>
          <w:szCs w:val="24"/>
        </w:rPr>
        <w:t>La bourse « Quantum-Saclay</w:t>
      </w:r>
      <w:r w:rsidR="00336286" w:rsidRPr="002A0B1C">
        <w:rPr>
          <w:sz w:val="24"/>
          <w:szCs w:val="24"/>
        </w:rPr>
        <w:t xml:space="preserve"> </w:t>
      </w:r>
      <w:r w:rsidRPr="002A0B1C">
        <w:rPr>
          <w:sz w:val="24"/>
          <w:szCs w:val="24"/>
        </w:rPr>
        <w:t>» ne se cumule pas avec une autre source de financement</w:t>
      </w:r>
      <w:r w:rsidRPr="002A0B1C">
        <w:rPr>
          <w:b/>
          <w:sz w:val="24"/>
          <w:szCs w:val="24"/>
        </w:rPr>
        <w:t>.</w:t>
      </w:r>
      <w:r w:rsidR="00336286" w:rsidRPr="002A0B1C">
        <w:rPr>
          <w:sz w:val="24"/>
          <w:szCs w:val="24"/>
        </w:rPr>
        <w:t xml:space="preserve"> </w:t>
      </w:r>
      <w:r w:rsidR="00336286" w:rsidRPr="002A0B1C">
        <w:rPr>
          <w:b/>
          <w:color w:val="1F3864" w:themeColor="accent1" w:themeShade="80"/>
          <w:sz w:val="24"/>
          <w:szCs w:val="24"/>
        </w:rPr>
        <w:t xml:space="preserve">Vous ne pouvez bénéficier de cette Bourse qu'une seule fois (stage ou séjour </w:t>
      </w:r>
      <w:r w:rsidR="00705899" w:rsidRPr="002A0B1C">
        <w:rPr>
          <w:b/>
          <w:color w:val="1F3864" w:themeColor="accent1" w:themeShade="80"/>
          <w:sz w:val="24"/>
          <w:szCs w:val="24"/>
        </w:rPr>
        <w:t>d’étude) à</w:t>
      </w:r>
      <w:r w:rsidR="00336286" w:rsidRPr="002A0B1C">
        <w:rPr>
          <w:b/>
          <w:color w:val="1F3864" w:themeColor="accent1" w:themeShade="80"/>
          <w:sz w:val="24"/>
          <w:szCs w:val="24"/>
        </w:rPr>
        <w:t xml:space="preserve"> l'exception des séjours de recherche.</w:t>
      </w:r>
    </w:p>
    <w:p w14:paraId="114F4E48" w14:textId="77777777" w:rsidR="008B4FA8" w:rsidRPr="002A0B1C" w:rsidRDefault="008B4FA8" w:rsidP="008B4FA8">
      <w:pPr>
        <w:widowControl/>
        <w:suppressAutoHyphens w:val="0"/>
        <w:spacing w:before="100" w:beforeAutospacing="1" w:after="100" w:afterAutospacing="1"/>
        <w:jc w:val="both"/>
        <w:rPr>
          <w:sz w:val="24"/>
          <w:szCs w:val="24"/>
        </w:rPr>
      </w:pPr>
      <w:r w:rsidRPr="002A0B1C">
        <w:rPr>
          <w:sz w:val="24"/>
          <w:szCs w:val="24"/>
        </w:rPr>
        <w:t>Ne sont pas éligibles les étudiants :</w:t>
      </w:r>
    </w:p>
    <w:p w14:paraId="2A7AD50F" w14:textId="27E1CC7C" w:rsidR="008B4FA8" w:rsidRPr="002A0B1C" w:rsidRDefault="004B10B0" w:rsidP="008B4FA8">
      <w:pPr>
        <w:widowControl/>
        <w:numPr>
          <w:ilvl w:val="0"/>
          <w:numId w:val="20"/>
        </w:numPr>
        <w:suppressAutoHyphens w:val="0"/>
        <w:spacing w:before="100" w:beforeAutospacing="1" w:after="100" w:afterAutospacing="1"/>
        <w:jc w:val="both"/>
        <w:rPr>
          <w:sz w:val="24"/>
          <w:szCs w:val="24"/>
        </w:rPr>
      </w:pPr>
      <w:r w:rsidRPr="002A0B1C">
        <w:rPr>
          <w:sz w:val="24"/>
          <w:szCs w:val="24"/>
        </w:rPr>
        <w:t>En</w:t>
      </w:r>
      <w:r w:rsidR="008B4FA8" w:rsidRPr="002A0B1C">
        <w:rPr>
          <w:sz w:val="24"/>
          <w:szCs w:val="24"/>
        </w:rPr>
        <w:t xml:space="preserve"> année de césure,</w:t>
      </w:r>
    </w:p>
    <w:p w14:paraId="454C5D11" w14:textId="17A36B66" w:rsidR="008B4FA8" w:rsidRPr="002A0B1C" w:rsidRDefault="004B10B0" w:rsidP="008B4FA8">
      <w:pPr>
        <w:widowControl/>
        <w:numPr>
          <w:ilvl w:val="0"/>
          <w:numId w:val="20"/>
        </w:numPr>
        <w:suppressAutoHyphens w:val="0"/>
        <w:spacing w:before="100" w:beforeAutospacing="1" w:after="100" w:afterAutospacing="1"/>
        <w:jc w:val="both"/>
        <w:rPr>
          <w:sz w:val="24"/>
          <w:szCs w:val="24"/>
        </w:rPr>
      </w:pPr>
      <w:r w:rsidRPr="002A0B1C">
        <w:rPr>
          <w:sz w:val="24"/>
          <w:szCs w:val="24"/>
        </w:rPr>
        <w:t>Qui</w:t>
      </w:r>
      <w:r w:rsidR="008B4FA8" w:rsidRPr="002A0B1C">
        <w:rPr>
          <w:sz w:val="24"/>
          <w:szCs w:val="24"/>
        </w:rPr>
        <w:t xml:space="preserve"> perçoivent un financement au titre de la formation professionnelle,</w:t>
      </w:r>
    </w:p>
    <w:p w14:paraId="1D9B2CFF" w14:textId="79A3B794" w:rsidR="008B4FA8" w:rsidRPr="002A0B1C" w:rsidRDefault="004B10B0" w:rsidP="008B4FA8">
      <w:pPr>
        <w:widowControl/>
        <w:numPr>
          <w:ilvl w:val="0"/>
          <w:numId w:val="20"/>
        </w:numPr>
        <w:suppressAutoHyphens w:val="0"/>
        <w:spacing w:before="100" w:beforeAutospacing="1" w:after="100" w:afterAutospacing="1"/>
        <w:jc w:val="both"/>
        <w:rPr>
          <w:sz w:val="24"/>
          <w:szCs w:val="24"/>
        </w:rPr>
      </w:pPr>
      <w:r w:rsidRPr="002A0B1C">
        <w:rPr>
          <w:sz w:val="24"/>
          <w:szCs w:val="24"/>
        </w:rPr>
        <w:t>Bénéficiaires</w:t>
      </w:r>
      <w:r w:rsidR="008B4FA8" w:rsidRPr="002A0B1C">
        <w:rPr>
          <w:sz w:val="24"/>
          <w:szCs w:val="24"/>
        </w:rPr>
        <w:t xml:space="preserve"> </w:t>
      </w:r>
      <w:r w:rsidRPr="002A0B1C">
        <w:rPr>
          <w:sz w:val="24"/>
          <w:szCs w:val="24"/>
        </w:rPr>
        <w:t>d’une autre</w:t>
      </w:r>
      <w:r w:rsidR="008B4FA8" w:rsidRPr="002A0B1C">
        <w:rPr>
          <w:sz w:val="24"/>
          <w:szCs w:val="24"/>
        </w:rPr>
        <w:t xml:space="preserve"> bourse,</w:t>
      </w:r>
    </w:p>
    <w:p w14:paraId="1424ECB6" w14:textId="2105C244" w:rsidR="00B0707A" w:rsidRPr="002A0B1C" w:rsidRDefault="004B10B0" w:rsidP="00921D6C">
      <w:pPr>
        <w:widowControl/>
        <w:numPr>
          <w:ilvl w:val="0"/>
          <w:numId w:val="20"/>
        </w:numPr>
        <w:suppressAutoHyphens w:val="0"/>
        <w:spacing w:before="100" w:beforeAutospacing="1" w:after="100" w:afterAutospacing="1"/>
        <w:jc w:val="both"/>
        <w:rPr>
          <w:sz w:val="24"/>
          <w:szCs w:val="24"/>
        </w:rPr>
      </w:pPr>
      <w:r w:rsidRPr="002A0B1C">
        <w:rPr>
          <w:sz w:val="24"/>
          <w:szCs w:val="24"/>
        </w:rPr>
        <w:t>En</w:t>
      </w:r>
      <w:r w:rsidR="008B4FA8" w:rsidRPr="002A0B1C">
        <w:rPr>
          <w:sz w:val="24"/>
          <w:szCs w:val="24"/>
        </w:rPr>
        <w:t xml:space="preserve"> formation continue.</w:t>
      </w:r>
      <w:bookmarkStart w:id="1" w:name="_Hlk72144210"/>
    </w:p>
    <w:p w14:paraId="34AC3B5F" w14:textId="77777777" w:rsidR="00336286" w:rsidRPr="002A0B1C" w:rsidRDefault="00336286" w:rsidP="00336286">
      <w:pPr>
        <w:widowControl/>
        <w:suppressAutoHyphens w:val="0"/>
        <w:spacing w:before="100" w:beforeAutospacing="1" w:after="100" w:afterAutospacing="1"/>
        <w:jc w:val="both"/>
        <w:rPr>
          <w:b/>
          <w:color w:val="1F3864" w:themeColor="accent1" w:themeShade="80"/>
          <w:sz w:val="24"/>
          <w:szCs w:val="24"/>
          <w:u w:val="single"/>
        </w:rPr>
      </w:pPr>
      <w:r w:rsidRPr="002A0B1C">
        <w:rPr>
          <w:b/>
          <w:color w:val="1F3864" w:themeColor="accent1" w:themeShade="80"/>
          <w:sz w:val="24"/>
          <w:szCs w:val="24"/>
          <w:u w:val="single"/>
        </w:rPr>
        <w:lastRenderedPageBreak/>
        <w:t>Zones éligibles</w:t>
      </w:r>
    </w:p>
    <w:p w14:paraId="76ABE857" w14:textId="760524A3" w:rsidR="004B10B0" w:rsidRPr="002A0B1C" w:rsidRDefault="00336286" w:rsidP="004B10B0">
      <w:pPr>
        <w:widowControl/>
        <w:suppressAutoHyphens w:val="0"/>
        <w:spacing w:before="100" w:beforeAutospacing="1" w:after="100" w:afterAutospacing="1"/>
        <w:jc w:val="both"/>
        <w:rPr>
          <w:sz w:val="24"/>
          <w:szCs w:val="24"/>
        </w:rPr>
      </w:pPr>
      <w:r w:rsidRPr="002A0B1C">
        <w:rPr>
          <w:sz w:val="24"/>
          <w:szCs w:val="24"/>
        </w:rPr>
        <w:t>La mobilité doit être faite de fa</w:t>
      </w:r>
      <w:r w:rsidR="002A0B1C" w:rsidRPr="002A0B1C">
        <w:rPr>
          <w:sz w:val="24"/>
          <w:szCs w:val="24"/>
        </w:rPr>
        <w:t xml:space="preserve">çon continue dans le même pays et doit </w:t>
      </w:r>
      <w:r w:rsidR="000B05FC" w:rsidRPr="002A0B1C">
        <w:rPr>
          <w:sz w:val="24"/>
          <w:szCs w:val="24"/>
        </w:rPr>
        <w:t>être</w:t>
      </w:r>
      <w:r w:rsidR="002A0B1C" w:rsidRPr="002A0B1C">
        <w:rPr>
          <w:sz w:val="24"/>
          <w:szCs w:val="24"/>
        </w:rPr>
        <w:t xml:space="preserve"> faite dans le périmètre saclaysien pour les mobilités entrantes.</w:t>
      </w:r>
    </w:p>
    <w:p w14:paraId="5A03E603" w14:textId="665E41F0" w:rsidR="00F15A3D" w:rsidRPr="002A0B1C" w:rsidRDefault="0084161A" w:rsidP="00921D6C">
      <w:pPr>
        <w:jc w:val="both"/>
        <w:rPr>
          <w:b/>
          <w:bCs/>
          <w:sz w:val="24"/>
          <w:szCs w:val="24"/>
          <w:shd w:val="clear" w:color="auto" w:fill="000000"/>
        </w:rPr>
      </w:pPr>
      <w:r w:rsidRPr="002A0B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BBF1A5" wp14:editId="5DCFFDC3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6330950" cy="323850"/>
                <wp:effectExtent l="0" t="0" r="12700" b="1905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323850"/>
                        </a:xfrm>
                        <a:prstGeom prst="rect">
                          <a:avLst/>
                        </a:prstGeom>
                        <a:solidFill>
                          <a:srgbClr val="1F4D7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7F0B7" w14:textId="77777777" w:rsidR="009720AD" w:rsidRPr="009A1633" w:rsidRDefault="009720AD" w:rsidP="002E2D74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9A1633"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>Modalités de dépôt des candidatures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BF1A5" id="Text Box 6" o:spid="_x0000_s1030" type="#_x0000_t202" style="position:absolute;left:0;text-align:left;margin-left:0;margin-top:11pt;width:498.5pt;height:25.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H/LgIAAFcEAAAOAAAAZHJzL2Uyb0RvYy54bWysVNtu2zAMfR+wfxD0vti5NjHiFF2yDAO6&#10;C9DuA2RZtoXJoiYpsbOvLyWnaXZ7GeYHgRSpQ/KQ9Pq2bxU5Cusk6JyORyklQnMopa5z+vVx/2ZJ&#10;ifNMl0yBFjk9CUdvN69frTuTiQk0oEphCYJol3Ump433JksSxxvRMjcCIzQaK7At86jaOikt6xC9&#10;VckkTRdJB7Y0FrhwDm93g5FuIn5VCe4/V5UTnqicYm4+njaeRTiTzZpltWWmkfycBvuHLFomNQa9&#10;QO2YZ+Rg5W9QreQWHFR+xKFNoKokF7EGrGac/lLNQ8OMiLUgOc5caHL/D5Z/On6xRJY5vaFEsxZb&#10;9Ch6T95CTxaBnc64DJ0eDLr5Hq+xy7FSZ+6Bf3NEw7ZhuhZ31kLXCFZiduPwMrl6OuC4AFJ0H6HE&#10;MOzgIQL1lW0DdUgGQXTs0unSmZAKx8vFdJqu5mjiaJtOpkuUQwiWPb821vn3AloShJxa7HxEZ8d7&#10;5wfXZ5cQzIGS5V4qFRVbF1tlyZHhlIz3s93N8oz+k5vSpMvpaj6ZDwT8FSKN358gWulx3JVsc7q8&#10;OLEs0PZOl5gmyzyTapCxOqXPPAbqBhJ9X/SxYbMQIHBcQHlCYi0M043biEID9gclHU52Tt33A7OC&#10;EvVBY3NW49ksrEJUZvObCSr22lJcW5jmCJVTT8kgbv2wPgdjZd1gpGEcNNxhQysZuX7J6pw+Tm/s&#10;1nnTwnpc69Hr5X+weQIAAP//AwBQSwMEFAAGAAgAAAAhAMQmmpzeAAAABgEAAA8AAABkcnMvZG93&#10;bnJldi54bWxMj0FLw0AQhe+C/2EZwZvdNWJi02yKCAoVodgI0ts2OybB7Gya3bbpv3c86Wne8Ib3&#10;vimWk+vFEcfQedJwO1MgkGpvO2o0fFTPNw8gQjRkTe8JNZwxwLK8vChMbv2J3vG4iY3gEAq50dDG&#10;OORShrpFZ8LMD0jsffnRmcjr2Eg7mhOHu14mSqXSmY64oTUDPrVYf28OTgPhy/pzf37brtaZSqu4&#10;f71fVanW11fT4wJExCn+HcMvPqNDyUw7fyAbRK+BH4kakoQnu/N5xmKnIbtTIMtC/scvfwAAAP//&#10;AwBQSwECLQAUAAYACAAAACEAtoM4kv4AAADhAQAAEwAAAAAAAAAAAAAAAAAAAAAAW0NvbnRlbnRf&#10;VHlwZXNdLnhtbFBLAQItABQABgAIAAAAIQA4/SH/1gAAAJQBAAALAAAAAAAAAAAAAAAAAC8BAABf&#10;cmVscy8ucmVsc1BLAQItABQABgAIAAAAIQAyQkH/LgIAAFcEAAAOAAAAAAAAAAAAAAAAAC4CAABk&#10;cnMvZTJvRG9jLnhtbFBLAQItABQABgAIAAAAIQDEJpqc3gAAAAYBAAAPAAAAAAAAAAAAAAAAAIgE&#10;AABkcnMvZG93bnJldi54bWxQSwUGAAAAAAQABADzAAAAkwUAAAAA&#10;" fillcolor="#1f4d78">
                <v:textbox>
                  <w:txbxContent>
                    <w:p w14:paraId="0B77F0B7" w14:textId="77777777" w:rsidR="009720AD" w:rsidRPr="009A1633" w:rsidRDefault="009720AD" w:rsidP="002E2D74">
                      <w:pPr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 w:rsidRPr="009A1633">
                        <w:rPr>
                          <w:b/>
                          <w:bCs/>
                          <w:color w:val="FFFFFF"/>
                          <w:sz w:val="30"/>
                          <w:szCs w:val="30"/>
                        </w:rPr>
                        <w:t>Modalités de dépôt des candidatures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9BF9CC" w14:textId="3B36131E" w:rsidR="00F15A3D" w:rsidRPr="002A0B1C" w:rsidRDefault="00F15A3D" w:rsidP="00921D6C">
      <w:pPr>
        <w:jc w:val="both"/>
        <w:rPr>
          <w:sz w:val="24"/>
          <w:szCs w:val="24"/>
        </w:rPr>
      </w:pPr>
    </w:p>
    <w:p w14:paraId="1D6C2B65" w14:textId="14A9E00E" w:rsidR="007C6D05" w:rsidRPr="002A0B1C" w:rsidRDefault="007C6D05" w:rsidP="00EC67E9">
      <w:pPr>
        <w:jc w:val="both"/>
        <w:rPr>
          <w:b/>
          <w:bCs/>
          <w:sz w:val="24"/>
          <w:szCs w:val="24"/>
        </w:rPr>
      </w:pPr>
    </w:p>
    <w:p w14:paraId="60275788" w14:textId="583DEAF2" w:rsidR="00EC67E9" w:rsidRPr="002A0B1C" w:rsidRDefault="00C32075" w:rsidP="00EC67E9">
      <w:pPr>
        <w:jc w:val="both"/>
        <w:rPr>
          <w:b/>
          <w:bCs/>
          <w:sz w:val="24"/>
          <w:szCs w:val="24"/>
        </w:rPr>
      </w:pPr>
      <w:r w:rsidRPr="002A0B1C">
        <w:rPr>
          <w:b/>
          <w:bCs/>
          <w:sz w:val="24"/>
          <w:szCs w:val="24"/>
        </w:rPr>
        <w:t>C</w:t>
      </w:r>
      <w:r w:rsidR="00EC67E9" w:rsidRPr="002A0B1C">
        <w:rPr>
          <w:b/>
          <w:bCs/>
          <w:sz w:val="24"/>
          <w:szCs w:val="24"/>
        </w:rPr>
        <w:t xml:space="preserve">andidature : </w:t>
      </w:r>
    </w:p>
    <w:p w14:paraId="5A6B2CDB" w14:textId="77777777" w:rsidR="002E2D74" w:rsidRPr="002A0B1C" w:rsidRDefault="002E2D74" w:rsidP="00EC67E9">
      <w:pPr>
        <w:jc w:val="both"/>
        <w:rPr>
          <w:b/>
          <w:bCs/>
          <w:sz w:val="24"/>
          <w:szCs w:val="24"/>
        </w:rPr>
      </w:pPr>
    </w:p>
    <w:p w14:paraId="5F7C28FF" w14:textId="6D194417" w:rsidR="002E2D74" w:rsidRPr="002A0B1C" w:rsidRDefault="00EC67E9" w:rsidP="002E2D74">
      <w:pPr>
        <w:jc w:val="both"/>
        <w:rPr>
          <w:sz w:val="24"/>
          <w:szCs w:val="24"/>
        </w:rPr>
      </w:pPr>
      <w:r w:rsidRPr="002A0B1C">
        <w:rPr>
          <w:sz w:val="24"/>
          <w:szCs w:val="24"/>
        </w:rPr>
        <w:t xml:space="preserve"> </w:t>
      </w:r>
      <w:r w:rsidR="002E2D74" w:rsidRPr="002A0B1C">
        <w:rPr>
          <w:sz w:val="24"/>
          <w:szCs w:val="24"/>
        </w:rPr>
        <w:t xml:space="preserve">Le candidat devra remplir le dossier de candidature et fournir les pièces demandées accompagnées </w:t>
      </w:r>
      <w:r w:rsidR="007D2654" w:rsidRPr="002A0B1C">
        <w:rPr>
          <w:sz w:val="24"/>
          <w:szCs w:val="24"/>
        </w:rPr>
        <w:t>ainsi</w:t>
      </w:r>
      <w:r w:rsidR="002E2D74" w:rsidRPr="002A0B1C">
        <w:rPr>
          <w:sz w:val="24"/>
          <w:szCs w:val="24"/>
        </w:rPr>
        <w:t xml:space="preserve"> que toute information complémentaire permettant d’évaluer sa candidature à la bourse </w:t>
      </w:r>
      <w:r w:rsidR="007D2654" w:rsidRPr="002A0B1C">
        <w:rPr>
          <w:sz w:val="24"/>
          <w:szCs w:val="24"/>
        </w:rPr>
        <w:t>de mobilité</w:t>
      </w:r>
      <w:r w:rsidR="002E2D74" w:rsidRPr="002A0B1C">
        <w:rPr>
          <w:sz w:val="24"/>
          <w:szCs w:val="24"/>
        </w:rPr>
        <w:t>.</w:t>
      </w:r>
    </w:p>
    <w:p w14:paraId="393DAAE9" w14:textId="77777777" w:rsidR="002E2D74" w:rsidRPr="002A0B1C" w:rsidRDefault="002E2D74" w:rsidP="002E2D74">
      <w:pPr>
        <w:jc w:val="both"/>
        <w:rPr>
          <w:sz w:val="24"/>
          <w:szCs w:val="24"/>
        </w:rPr>
      </w:pPr>
      <w:r w:rsidRPr="002A0B1C">
        <w:rPr>
          <w:sz w:val="24"/>
          <w:szCs w:val="24"/>
        </w:rPr>
        <w:t xml:space="preserve"> </w:t>
      </w:r>
    </w:p>
    <w:p w14:paraId="040CB229" w14:textId="761B807E" w:rsidR="002E2D74" w:rsidRPr="002A0B1C" w:rsidRDefault="002E2D74" w:rsidP="002E2D74">
      <w:pPr>
        <w:jc w:val="both"/>
        <w:rPr>
          <w:color w:val="1F3864" w:themeColor="accent1" w:themeShade="80"/>
          <w:sz w:val="24"/>
          <w:szCs w:val="24"/>
        </w:rPr>
      </w:pPr>
      <w:r w:rsidRPr="002A0B1C">
        <w:rPr>
          <w:color w:val="1F3864" w:themeColor="accent1" w:themeShade="80"/>
          <w:sz w:val="24"/>
          <w:szCs w:val="24"/>
        </w:rPr>
        <w:t>Voir dossier ci-dessous.</w:t>
      </w:r>
    </w:p>
    <w:p w14:paraId="5D7317C4" w14:textId="77777777" w:rsidR="002E2D74" w:rsidRPr="002A0B1C" w:rsidRDefault="002E2D74" w:rsidP="002E2D74">
      <w:pPr>
        <w:jc w:val="both"/>
        <w:rPr>
          <w:sz w:val="24"/>
          <w:szCs w:val="24"/>
        </w:rPr>
      </w:pPr>
    </w:p>
    <w:p w14:paraId="236397DE" w14:textId="7D56286D" w:rsidR="002E2D74" w:rsidRPr="002A0B1C" w:rsidRDefault="002E2D74" w:rsidP="002E2D74">
      <w:pPr>
        <w:jc w:val="both"/>
        <w:rPr>
          <w:sz w:val="24"/>
          <w:szCs w:val="24"/>
        </w:rPr>
      </w:pPr>
      <w:r w:rsidRPr="002A0B1C">
        <w:rPr>
          <w:sz w:val="24"/>
          <w:szCs w:val="24"/>
        </w:rPr>
        <w:t xml:space="preserve">Envoyer son dossier de candidature à </w:t>
      </w:r>
      <w:hyperlink r:id="rId10" w:history="1">
        <w:r w:rsidRPr="002A0B1C">
          <w:rPr>
            <w:rStyle w:val="Lienhypertexte"/>
            <w:color w:val="4472C4" w:themeColor="accent1"/>
            <w:sz w:val="24"/>
            <w:szCs w:val="24"/>
          </w:rPr>
          <w:t>quantum@universite-paris-saclay.fr</w:t>
        </w:r>
      </w:hyperlink>
    </w:p>
    <w:p w14:paraId="32EF5BD2" w14:textId="77777777" w:rsidR="002E2D74" w:rsidRPr="002A0B1C" w:rsidRDefault="002E2D74" w:rsidP="002E2D74">
      <w:pPr>
        <w:jc w:val="both"/>
        <w:rPr>
          <w:sz w:val="24"/>
          <w:szCs w:val="24"/>
        </w:rPr>
      </w:pPr>
    </w:p>
    <w:p w14:paraId="0E2945DA" w14:textId="2DD5733F" w:rsidR="002E2D74" w:rsidRDefault="002E2D74" w:rsidP="002E2D74">
      <w:pPr>
        <w:jc w:val="both"/>
        <w:rPr>
          <w:sz w:val="24"/>
          <w:szCs w:val="24"/>
        </w:rPr>
      </w:pPr>
      <w:r w:rsidRPr="002A0B1C">
        <w:rPr>
          <w:sz w:val="24"/>
          <w:szCs w:val="24"/>
        </w:rPr>
        <w:t>Assurez-vous que le dossier de demande est complet et bien organisé avant de le soumettre.</w:t>
      </w:r>
    </w:p>
    <w:p w14:paraId="70B30044" w14:textId="1E1E1C61" w:rsidR="00C82A80" w:rsidRDefault="00C82A80" w:rsidP="002E2D74">
      <w:pPr>
        <w:jc w:val="both"/>
        <w:rPr>
          <w:sz w:val="24"/>
          <w:szCs w:val="24"/>
        </w:rPr>
      </w:pPr>
    </w:p>
    <w:p w14:paraId="04336978" w14:textId="4361C4DC" w:rsidR="00C82A80" w:rsidRDefault="00C82A80" w:rsidP="002E2D74">
      <w:pPr>
        <w:jc w:val="both"/>
        <w:rPr>
          <w:sz w:val="24"/>
          <w:szCs w:val="24"/>
        </w:rPr>
      </w:pPr>
    </w:p>
    <w:p w14:paraId="18CA0277" w14:textId="18CD6134" w:rsidR="00C82A80" w:rsidRDefault="00C82A80" w:rsidP="002E2D74">
      <w:pPr>
        <w:jc w:val="both"/>
        <w:rPr>
          <w:sz w:val="24"/>
          <w:szCs w:val="24"/>
        </w:rPr>
      </w:pPr>
    </w:p>
    <w:p w14:paraId="1A16D6CB" w14:textId="793AE77C" w:rsidR="00C82A80" w:rsidRDefault="00C82A80" w:rsidP="002E2D74">
      <w:pPr>
        <w:jc w:val="both"/>
        <w:rPr>
          <w:sz w:val="24"/>
          <w:szCs w:val="24"/>
        </w:rPr>
      </w:pPr>
    </w:p>
    <w:p w14:paraId="63CF73A9" w14:textId="2894FEBA" w:rsidR="00C82A80" w:rsidRDefault="00C82A80" w:rsidP="002E2D74">
      <w:pPr>
        <w:jc w:val="both"/>
        <w:rPr>
          <w:sz w:val="24"/>
          <w:szCs w:val="24"/>
        </w:rPr>
      </w:pPr>
    </w:p>
    <w:p w14:paraId="76FCE15C" w14:textId="5E5E84AD" w:rsidR="00C82A80" w:rsidRDefault="00C82A80" w:rsidP="002E2D74">
      <w:pPr>
        <w:jc w:val="both"/>
        <w:rPr>
          <w:sz w:val="24"/>
          <w:szCs w:val="24"/>
        </w:rPr>
      </w:pPr>
    </w:p>
    <w:p w14:paraId="6B14BD3B" w14:textId="15AC7F37" w:rsidR="00C82A80" w:rsidRDefault="00C82A80" w:rsidP="002E2D74">
      <w:pPr>
        <w:jc w:val="both"/>
        <w:rPr>
          <w:sz w:val="24"/>
          <w:szCs w:val="24"/>
        </w:rPr>
      </w:pPr>
    </w:p>
    <w:p w14:paraId="15992159" w14:textId="2EA107EF" w:rsidR="00C82A80" w:rsidRDefault="00C82A80" w:rsidP="002E2D74">
      <w:pPr>
        <w:jc w:val="both"/>
        <w:rPr>
          <w:sz w:val="24"/>
          <w:szCs w:val="24"/>
        </w:rPr>
      </w:pPr>
    </w:p>
    <w:p w14:paraId="72BA22EE" w14:textId="69DAECC2" w:rsidR="00C82A80" w:rsidRDefault="00C82A80" w:rsidP="002E2D74">
      <w:pPr>
        <w:jc w:val="both"/>
        <w:rPr>
          <w:sz w:val="24"/>
          <w:szCs w:val="24"/>
        </w:rPr>
      </w:pPr>
    </w:p>
    <w:p w14:paraId="0EB9C8B0" w14:textId="0854C53C" w:rsidR="00C82A80" w:rsidRDefault="00C82A80" w:rsidP="002E2D74">
      <w:pPr>
        <w:jc w:val="both"/>
        <w:rPr>
          <w:sz w:val="24"/>
          <w:szCs w:val="24"/>
        </w:rPr>
      </w:pPr>
    </w:p>
    <w:p w14:paraId="371F323D" w14:textId="42D724C7" w:rsidR="00C82A80" w:rsidRDefault="00C82A80" w:rsidP="002E2D74">
      <w:pPr>
        <w:jc w:val="both"/>
        <w:rPr>
          <w:sz w:val="24"/>
          <w:szCs w:val="24"/>
        </w:rPr>
      </w:pPr>
    </w:p>
    <w:p w14:paraId="52AABF3B" w14:textId="7B772B92" w:rsidR="00C82A80" w:rsidRDefault="00C82A80" w:rsidP="002E2D74">
      <w:pPr>
        <w:jc w:val="both"/>
        <w:rPr>
          <w:sz w:val="24"/>
          <w:szCs w:val="24"/>
        </w:rPr>
      </w:pPr>
    </w:p>
    <w:p w14:paraId="25CF8AE2" w14:textId="260FC9E8" w:rsidR="00C82A80" w:rsidRDefault="00C82A80" w:rsidP="002E2D74">
      <w:pPr>
        <w:jc w:val="both"/>
        <w:rPr>
          <w:sz w:val="24"/>
          <w:szCs w:val="24"/>
        </w:rPr>
      </w:pPr>
    </w:p>
    <w:p w14:paraId="46C19FE6" w14:textId="0D20137F" w:rsidR="00C82A80" w:rsidRDefault="00C82A80" w:rsidP="002E2D74">
      <w:pPr>
        <w:jc w:val="both"/>
        <w:rPr>
          <w:sz w:val="24"/>
          <w:szCs w:val="24"/>
        </w:rPr>
      </w:pPr>
    </w:p>
    <w:p w14:paraId="2298B9EB" w14:textId="58212A7C" w:rsidR="00C82A80" w:rsidRDefault="00C82A80" w:rsidP="002E2D74">
      <w:pPr>
        <w:jc w:val="both"/>
        <w:rPr>
          <w:sz w:val="24"/>
          <w:szCs w:val="24"/>
        </w:rPr>
      </w:pPr>
    </w:p>
    <w:p w14:paraId="0B67C725" w14:textId="274F7FBB" w:rsidR="00C82A80" w:rsidRDefault="00C82A80" w:rsidP="002E2D74">
      <w:pPr>
        <w:jc w:val="both"/>
        <w:rPr>
          <w:sz w:val="24"/>
          <w:szCs w:val="24"/>
        </w:rPr>
      </w:pPr>
    </w:p>
    <w:p w14:paraId="2FE3DFA2" w14:textId="54071441" w:rsidR="00C82A80" w:rsidRDefault="00C82A80" w:rsidP="002E2D74">
      <w:pPr>
        <w:jc w:val="both"/>
        <w:rPr>
          <w:sz w:val="24"/>
          <w:szCs w:val="24"/>
        </w:rPr>
      </w:pPr>
    </w:p>
    <w:p w14:paraId="2EA0E99D" w14:textId="6E2F0A5E" w:rsidR="00C82A80" w:rsidRDefault="00C82A80" w:rsidP="002E2D74">
      <w:pPr>
        <w:jc w:val="both"/>
        <w:rPr>
          <w:sz w:val="24"/>
          <w:szCs w:val="24"/>
        </w:rPr>
      </w:pPr>
    </w:p>
    <w:p w14:paraId="1DADAC4A" w14:textId="2AB75B57" w:rsidR="00C82A80" w:rsidRDefault="00C82A80" w:rsidP="002E2D74">
      <w:pPr>
        <w:jc w:val="both"/>
        <w:rPr>
          <w:sz w:val="24"/>
          <w:szCs w:val="24"/>
        </w:rPr>
      </w:pPr>
    </w:p>
    <w:p w14:paraId="5737E4E2" w14:textId="1654887F" w:rsidR="00C82A80" w:rsidRDefault="00C82A80" w:rsidP="002E2D74">
      <w:pPr>
        <w:jc w:val="both"/>
        <w:rPr>
          <w:sz w:val="24"/>
          <w:szCs w:val="24"/>
        </w:rPr>
      </w:pPr>
    </w:p>
    <w:p w14:paraId="4405342C" w14:textId="16AF5321" w:rsidR="00C82A80" w:rsidRDefault="00C82A80" w:rsidP="002E2D74">
      <w:pPr>
        <w:jc w:val="both"/>
        <w:rPr>
          <w:sz w:val="24"/>
          <w:szCs w:val="24"/>
        </w:rPr>
      </w:pPr>
    </w:p>
    <w:p w14:paraId="5F14D5FA" w14:textId="3D61D27A" w:rsidR="00C82A80" w:rsidRDefault="00C82A80" w:rsidP="002E2D74">
      <w:pPr>
        <w:jc w:val="both"/>
        <w:rPr>
          <w:sz w:val="24"/>
          <w:szCs w:val="24"/>
        </w:rPr>
      </w:pPr>
    </w:p>
    <w:p w14:paraId="6CD4796B" w14:textId="2E42FBAD" w:rsidR="00C82A80" w:rsidRDefault="00C82A80" w:rsidP="002E2D74">
      <w:pPr>
        <w:jc w:val="both"/>
        <w:rPr>
          <w:sz w:val="24"/>
          <w:szCs w:val="24"/>
        </w:rPr>
      </w:pPr>
    </w:p>
    <w:p w14:paraId="5ABDF4C9" w14:textId="4464B429" w:rsidR="00C82A80" w:rsidRDefault="00C82A80" w:rsidP="002E2D74">
      <w:pPr>
        <w:jc w:val="both"/>
        <w:rPr>
          <w:sz w:val="24"/>
          <w:szCs w:val="24"/>
        </w:rPr>
      </w:pPr>
    </w:p>
    <w:p w14:paraId="66606D5F" w14:textId="1C50C59B" w:rsidR="00C82A80" w:rsidRDefault="00C82A80" w:rsidP="002E2D74">
      <w:pPr>
        <w:jc w:val="both"/>
        <w:rPr>
          <w:sz w:val="24"/>
          <w:szCs w:val="24"/>
        </w:rPr>
      </w:pPr>
    </w:p>
    <w:p w14:paraId="61B99AF5" w14:textId="287A8611" w:rsidR="00C82A80" w:rsidRDefault="00C82A80" w:rsidP="002E2D74">
      <w:pPr>
        <w:jc w:val="both"/>
        <w:rPr>
          <w:sz w:val="24"/>
          <w:szCs w:val="24"/>
        </w:rPr>
      </w:pPr>
    </w:p>
    <w:p w14:paraId="7F760493" w14:textId="6D9A89C3" w:rsidR="00C82A80" w:rsidRDefault="00C82A80" w:rsidP="002E2D74">
      <w:pPr>
        <w:jc w:val="both"/>
        <w:rPr>
          <w:sz w:val="24"/>
          <w:szCs w:val="24"/>
        </w:rPr>
      </w:pPr>
    </w:p>
    <w:p w14:paraId="5CA40289" w14:textId="1B0235FC" w:rsidR="00C82A80" w:rsidRDefault="00C82A80" w:rsidP="002E2D74">
      <w:pPr>
        <w:jc w:val="both"/>
        <w:rPr>
          <w:sz w:val="24"/>
          <w:szCs w:val="24"/>
        </w:rPr>
      </w:pPr>
    </w:p>
    <w:p w14:paraId="3EDDD3D2" w14:textId="3E5B7AE6" w:rsidR="00C82A80" w:rsidRDefault="00C82A80" w:rsidP="002E2D74">
      <w:pPr>
        <w:jc w:val="both"/>
        <w:rPr>
          <w:sz w:val="24"/>
          <w:szCs w:val="24"/>
        </w:rPr>
      </w:pPr>
    </w:p>
    <w:p w14:paraId="5686A2CB" w14:textId="77777777" w:rsidR="005318EA" w:rsidRDefault="005318EA" w:rsidP="002E2D74">
      <w:pPr>
        <w:jc w:val="both"/>
        <w:rPr>
          <w:sz w:val="24"/>
          <w:szCs w:val="24"/>
        </w:rPr>
      </w:pPr>
    </w:p>
    <w:p w14:paraId="3A292604" w14:textId="77777777" w:rsidR="00C82A80" w:rsidRPr="002A0B1C" w:rsidRDefault="00C82A80" w:rsidP="002E2D74">
      <w:pPr>
        <w:jc w:val="both"/>
        <w:rPr>
          <w:sz w:val="24"/>
          <w:szCs w:val="24"/>
        </w:rPr>
      </w:pPr>
    </w:p>
    <w:p w14:paraId="42E41986" w14:textId="7B5CC670" w:rsidR="000E59C1" w:rsidRPr="002A0B1C" w:rsidRDefault="000E59C1" w:rsidP="002E2D74">
      <w:pPr>
        <w:jc w:val="both"/>
        <w:rPr>
          <w:sz w:val="24"/>
          <w:szCs w:val="24"/>
        </w:rPr>
      </w:pPr>
    </w:p>
    <w:p w14:paraId="433F329F" w14:textId="4D4DF606" w:rsidR="00160F71" w:rsidRPr="002A0B1C" w:rsidRDefault="00160F71" w:rsidP="00160F71">
      <w:pPr>
        <w:jc w:val="center"/>
        <w:rPr>
          <w:sz w:val="24"/>
          <w:szCs w:val="24"/>
        </w:rPr>
      </w:pPr>
      <w:r w:rsidRPr="002A0B1C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2C7568" wp14:editId="0CB0085F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6223000" cy="323850"/>
                <wp:effectExtent l="0" t="0" r="25400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323850"/>
                        </a:xfrm>
                        <a:prstGeom prst="rect">
                          <a:avLst/>
                        </a:prstGeom>
                        <a:solidFill>
                          <a:srgbClr val="1F4D7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69571" w14:textId="1306B819" w:rsidR="009720AD" w:rsidRPr="009A1633" w:rsidRDefault="009720AD" w:rsidP="002E2D74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9A1633"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C7568" id="_x0000_s1031" type="#_x0000_t202" style="position:absolute;left:0;text-align:left;margin-left:-.2pt;margin-top:7.1pt;width:490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eYNAIAAFcEAAAOAAAAZHJzL2Uyb0RvYy54bWysVMtu2zAQvBfoPxC817JlO3GEyEEaN0WB&#10;9AEk/YAVRVlEKS5L0pbSr++Ssl03RS9FLwLJXc7Ozix1fTN0mu2l8wpNyWeTKWfSCKyV2Zb869P9&#10;mxVnPoCpQaORJX+Wnt+sX7+67m0hc2xR19IxAjG+6G3J2xBskWVetLIDP0ErDQUbdB0E2rptVjvo&#10;Cb3TWT6dXmQ9uto6FNJ7Ot2MQb5O+E0jRfjcNF4GpktO3EL6uvSt4jdbX0OxdWBbJQ404B9YdKAM&#10;FT1BbSAA2zn1B1SnhEOPTZgI7DJsGiVk6oG6mU1fdPPYgpWpFxLH25NM/v/Bik/7L46puuRzzgx0&#10;ZNGTHAJ7iwO7iOr01heU9GgpLQx0TC6nTr19QPHNM4N3LZitvHUO+1ZCTexm8WZ2dnXE8RGk6j9i&#10;TWVgFzABDY3ronQkBiN0cun55EykIujwIs/n0ymFBMXm+Xy1TNZlUBxvW+fDe4kdi4uSO3I+ocP+&#10;wYfIBopjSizmUav6XmmdNm5b3WnH9kBTMrtfbC5XqYEXadqwvuRXy3w5CvBXCGIayY5Vf6vUqUDj&#10;rlVX8tUpCYoo2ztT0wUoAig9romyNgcdo3SjiGGohmTY8mhPhfUzCetwnG56jbRo0f3grKfJLrn/&#10;vgMnOdMfDJlzNVss4lNIm8XyMqeNO49U5xEwgqBKHjgbl3dhfD4769S2pUrjOBi8JUMblbSOzo+s&#10;DvRpepMFh5cWn8f5PmX9+h+sfwIAAP//AwBQSwMEFAAGAAgAAAAhAB0ZIqXeAAAABwEAAA8AAABk&#10;cnMvZG93bnJldi54bWxMjl9LwzAUxd8Fv0O4gm9batkyV5sOERQmwnAVxLesubbF5qZrsq379t49&#10;6eP5wzm/fDW6ThxxCK0nDXfTBARS5W1LtYaP8nlyDyJEQ9Z0nlDDGQOsiuur3GTWn+gdj9tYCx6h&#10;kBkNTYx9JmWoGnQmTH2PxNm3H5yJLIda2sGceNx1Mk0SJZ1piR8a0+NTg9XP9uA0EL5sPvfnt6/1&#10;ZpGoMu5f5+tSaX17Mz4+gIg4xr8yXPAZHQpm2vkD2SA6DZMZF9mepSA4Xi6WCsROg5qnIItc/ucv&#10;fgEAAP//AwBQSwECLQAUAAYACAAAACEAtoM4kv4AAADhAQAAEwAAAAAAAAAAAAAAAAAAAAAAW0Nv&#10;bnRlbnRfVHlwZXNdLnhtbFBLAQItABQABgAIAAAAIQA4/SH/1gAAAJQBAAALAAAAAAAAAAAAAAAA&#10;AC8BAABfcmVscy8ucmVsc1BLAQItABQABgAIAAAAIQBPPgeYNAIAAFcEAAAOAAAAAAAAAAAAAAAA&#10;AC4CAABkcnMvZTJvRG9jLnhtbFBLAQItABQABgAIAAAAIQAdGSKl3gAAAAcBAAAPAAAAAAAAAAAA&#10;AAAAAI4EAABkcnMvZG93bnJldi54bWxQSwUGAAAAAAQABADzAAAAmQUAAAAA&#10;" fillcolor="#1f4d78">
                <v:textbox>
                  <w:txbxContent>
                    <w:p w14:paraId="1C469571" w14:textId="1306B819" w:rsidR="009720AD" w:rsidRPr="009A1633" w:rsidRDefault="009720AD" w:rsidP="002E2D74">
                      <w:pPr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 w:rsidRPr="009A1633">
                        <w:rPr>
                          <w:b/>
                          <w:bCs/>
                          <w:color w:val="FFFFFF"/>
                          <w:sz w:val="30"/>
                          <w:szCs w:val="30"/>
                        </w:rPr>
                        <w:t>Dossier de candidature</w:t>
                      </w:r>
                    </w:p>
                  </w:txbxContent>
                </v:textbox>
              </v:shape>
            </w:pict>
          </mc:Fallback>
        </mc:AlternateContent>
      </w:r>
    </w:p>
    <w:bookmarkEnd w:id="1"/>
    <w:p w14:paraId="3486FE86" w14:textId="3AD18BFC" w:rsidR="00160F71" w:rsidRPr="002A0B1C" w:rsidRDefault="00160F71" w:rsidP="00EC67E9">
      <w:pPr>
        <w:jc w:val="both"/>
        <w:rPr>
          <w:sz w:val="24"/>
          <w:szCs w:val="24"/>
        </w:rPr>
      </w:pPr>
    </w:p>
    <w:p w14:paraId="70B238E9" w14:textId="77777777" w:rsidR="008015B2" w:rsidRPr="002A0B1C" w:rsidRDefault="008015B2" w:rsidP="008015B2">
      <w:pPr>
        <w:jc w:val="center"/>
        <w:rPr>
          <w:sz w:val="24"/>
          <w:szCs w:val="24"/>
        </w:rPr>
      </w:pPr>
    </w:p>
    <w:p w14:paraId="1A593C32" w14:textId="3949E2BB" w:rsidR="008015B2" w:rsidRPr="002A0B1C" w:rsidRDefault="008015B2" w:rsidP="008015B2">
      <w:pPr>
        <w:jc w:val="center"/>
        <w:rPr>
          <w:sz w:val="24"/>
          <w:szCs w:val="24"/>
        </w:rPr>
      </w:pPr>
      <w:r w:rsidRPr="002A0B1C">
        <w:rPr>
          <w:sz w:val="24"/>
          <w:szCs w:val="24"/>
        </w:rPr>
        <w:t>Formulaire de demande de bourse de Mobilité Internationale</w:t>
      </w:r>
    </w:p>
    <w:p w14:paraId="628BE1A5" w14:textId="11C24943" w:rsidR="002A0B1C" w:rsidRPr="002A0B1C" w:rsidRDefault="002A0B1C" w:rsidP="008015B2">
      <w:pPr>
        <w:jc w:val="center"/>
        <w:rPr>
          <w:sz w:val="24"/>
          <w:szCs w:val="24"/>
        </w:rPr>
      </w:pPr>
      <w:r w:rsidRPr="002A0B1C">
        <w:rPr>
          <w:sz w:val="24"/>
          <w:szCs w:val="24"/>
        </w:rPr>
        <w:t>Mobilité entrante 󠆐󠆐</w:t>
      </w:r>
    </w:p>
    <w:p w14:paraId="6EEC2311" w14:textId="65AA3E48" w:rsidR="008015B2" w:rsidRDefault="002A0B1C" w:rsidP="005318EA">
      <w:pPr>
        <w:jc w:val="center"/>
        <w:rPr>
          <w:sz w:val="24"/>
          <w:szCs w:val="24"/>
        </w:rPr>
      </w:pPr>
      <w:r w:rsidRPr="002A0B1C">
        <w:rPr>
          <w:sz w:val="24"/>
          <w:szCs w:val="24"/>
        </w:rPr>
        <w:t>Mobilité Sortante 󠆐󠆐</w:t>
      </w:r>
    </w:p>
    <w:p w14:paraId="4F24420C" w14:textId="3D06A3CC" w:rsidR="005318EA" w:rsidRDefault="005318EA" w:rsidP="005318EA">
      <w:pPr>
        <w:jc w:val="center"/>
        <w:rPr>
          <w:sz w:val="24"/>
          <w:szCs w:val="24"/>
        </w:rPr>
      </w:pPr>
    </w:p>
    <w:p w14:paraId="42C68FFE" w14:textId="77777777" w:rsidR="005318EA" w:rsidRPr="005318EA" w:rsidRDefault="005318EA" w:rsidP="005318EA">
      <w:pPr>
        <w:jc w:val="center"/>
        <w:rPr>
          <w:sz w:val="24"/>
          <w:szCs w:val="24"/>
        </w:rPr>
      </w:pPr>
    </w:p>
    <w:p w14:paraId="740A471F" w14:textId="77777777" w:rsidR="008015B2" w:rsidRPr="000D5813" w:rsidRDefault="008015B2" w:rsidP="00C26F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uppressAutoHyphens w:val="0"/>
        <w:spacing w:after="160" w:line="259" w:lineRule="auto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0D5813">
        <w:rPr>
          <w:rFonts w:eastAsiaTheme="minorHAnsi"/>
          <w:b/>
          <w:color w:val="000000" w:themeColor="text1"/>
          <w:sz w:val="24"/>
          <w:szCs w:val="24"/>
          <w:lang w:eastAsia="en-US"/>
        </w:rPr>
        <w:t>Informations personnelles du candidat :</w:t>
      </w:r>
    </w:p>
    <w:p w14:paraId="49576B85" w14:textId="23CF45BD" w:rsidR="008015B2" w:rsidRPr="00C82A80" w:rsidRDefault="008015B2" w:rsidP="00C82A80">
      <w:pPr>
        <w:widowControl/>
        <w:suppressAutoHyphens w:val="0"/>
        <w:spacing w:after="160" w:line="259" w:lineRule="auto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C82A80">
        <w:rPr>
          <w:sz w:val="24"/>
          <w:szCs w:val="24"/>
        </w:rPr>
        <w:t>Nom</w:t>
      </w:r>
      <w:r w:rsidR="000D5813">
        <w:rPr>
          <w:sz w:val="24"/>
          <w:szCs w:val="24"/>
        </w:rPr>
        <w:t xml:space="preserve"> </w:t>
      </w:r>
      <w:r w:rsidRPr="00C82A80">
        <w:rPr>
          <w:sz w:val="24"/>
          <w:szCs w:val="24"/>
        </w:rPr>
        <w:t>complet</w:t>
      </w:r>
      <w:bookmarkStart w:id="2" w:name="_Hlk140837247"/>
      <w:proofErr w:type="gramStart"/>
      <w:r w:rsidR="000D5813">
        <w:rPr>
          <w:sz w:val="24"/>
          <w:szCs w:val="24"/>
        </w:rPr>
        <w:t> </w:t>
      </w:r>
      <w:r w:rsidR="000D5813">
        <w:rPr>
          <w:rFonts w:eastAsiaTheme="minorHAnsi"/>
          <w:sz w:val="24"/>
          <w:szCs w:val="24"/>
          <w:lang w:eastAsia="en-US"/>
        </w:rPr>
        <w:t>:</w:t>
      </w:r>
      <w:r w:rsidRPr="000D5813">
        <w:rPr>
          <w:rFonts w:eastAsiaTheme="minorHAnsi"/>
          <w:sz w:val="24"/>
          <w:szCs w:val="24"/>
          <w:lang w:eastAsia="en-US"/>
        </w:rPr>
        <w:t>…</w:t>
      </w:r>
      <w:proofErr w:type="gramEnd"/>
      <w:r w:rsidR="000D5813">
        <w:rPr>
          <w:rFonts w:eastAsiaTheme="minorHAnsi"/>
          <w:sz w:val="24"/>
          <w:szCs w:val="24"/>
          <w:lang w:eastAsia="en-US"/>
        </w:rPr>
        <w:t>..</w:t>
      </w:r>
      <w:r w:rsidRPr="000D5813"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</w:t>
      </w:r>
      <w:bookmarkEnd w:id="2"/>
    </w:p>
    <w:p w14:paraId="39C49F83" w14:textId="4845AC01" w:rsidR="008015B2" w:rsidRPr="00C82A80" w:rsidRDefault="008015B2" w:rsidP="00C82A80">
      <w:pPr>
        <w:widowControl/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C82A80">
        <w:rPr>
          <w:sz w:val="24"/>
          <w:szCs w:val="24"/>
        </w:rPr>
        <w:t>Date de</w:t>
      </w:r>
      <w:r w:rsidR="000D5813">
        <w:rPr>
          <w:sz w:val="24"/>
          <w:szCs w:val="24"/>
        </w:rPr>
        <w:t xml:space="preserve"> </w:t>
      </w:r>
      <w:r w:rsidRPr="00C82A80">
        <w:rPr>
          <w:sz w:val="24"/>
          <w:szCs w:val="24"/>
        </w:rPr>
        <w:t>naissance</w:t>
      </w:r>
      <w:r w:rsidR="000D5813">
        <w:rPr>
          <w:sz w:val="24"/>
          <w:szCs w:val="24"/>
        </w:rPr>
        <w:t> </w:t>
      </w:r>
      <w:r w:rsidR="000D5813">
        <w:rPr>
          <w:rFonts w:eastAsiaTheme="minorHAnsi"/>
          <w:sz w:val="24"/>
          <w:szCs w:val="24"/>
          <w:lang w:eastAsia="en-US"/>
        </w:rPr>
        <w:t>:</w:t>
      </w:r>
      <w:r w:rsidR="000D5813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="000D5813" w:rsidRPr="000D5813"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</w:t>
      </w:r>
    </w:p>
    <w:p w14:paraId="47284865" w14:textId="2745CE86" w:rsidR="008015B2" w:rsidRPr="00C82A80" w:rsidRDefault="008015B2" w:rsidP="00C82A80">
      <w:pPr>
        <w:widowControl/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C82A80">
        <w:rPr>
          <w:sz w:val="24"/>
          <w:szCs w:val="24"/>
        </w:rPr>
        <w:t>Nationalité :</w:t>
      </w:r>
      <w:r w:rsidRPr="00C82A80">
        <w:rPr>
          <w:rFonts w:eastAsiaTheme="minorHAnsi"/>
          <w:sz w:val="24"/>
          <w:szCs w:val="24"/>
          <w:lang w:eastAsia="en-US"/>
        </w:rPr>
        <w:t xml:space="preserve"> </w:t>
      </w:r>
      <w:r w:rsidR="000D5813"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</w:t>
      </w:r>
      <w:r w:rsidR="00B47F75">
        <w:rPr>
          <w:rFonts w:eastAsiaTheme="minorHAnsi"/>
          <w:sz w:val="24"/>
          <w:szCs w:val="24"/>
          <w:lang w:eastAsia="en-US"/>
        </w:rPr>
        <w:t>……</w:t>
      </w:r>
      <w:proofErr w:type="gramStart"/>
      <w:r w:rsidR="00B47F75">
        <w:rPr>
          <w:rFonts w:eastAsiaTheme="minorHAnsi"/>
          <w:sz w:val="24"/>
          <w:szCs w:val="24"/>
          <w:lang w:eastAsia="en-US"/>
        </w:rPr>
        <w:t>…….</w:t>
      </w:r>
      <w:proofErr w:type="gramEnd"/>
      <w:r w:rsidR="00B47F75">
        <w:rPr>
          <w:rFonts w:eastAsiaTheme="minorHAnsi"/>
          <w:sz w:val="24"/>
          <w:szCs w:val="24"/>
          <w:lang w:eastAsia="en-US"/>
        </w:rPr>
        <w:t>.</w:t>
      </w:r>
    </w:p>
    <w:p w14:paraId="6F6E226E" w14:textId="0A095A06" w:rsidR="008015B2" w:rsidRPr="00C82A80" w:rsidRDefault="008015B2" w:rsidP="00C82A80">
      <w:pPr>
        <w:widowControl/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C82A80">
        <w:rPr>
          <w:sz w:val="24"/>
          <w:szCs w:val="24"/>
        </w:rPr>
        <w:t>Adresse postale</w:t>
      </w:r>
      <w:r w:rsidR="000D5813">
        <w:rPr>
          <w:sz w:val="24"/>
          <w:szCs w:val="24"/>
        </w:rPr>
        <w:t> </w:t>
      </w:r>
      <w:r w:rsidR="000D5813">
        <w:rPr>
          <w:rFonts w:eastAsiaTheme="minorHAnsi"/>
          <w:sz w:val="24"/>
          <w:szCs w:val="24"/>
          <w:lang w:eastAsia="en-US"/>
        </w:rPr>
        <w:t>: ……………………………………………………………………………</w:t>
      </w:r>
      <w:r w:rsidR="00B47F75">
        <w:rPr>
          <w:rFonts w:eastAsiaTheme="minorHAnsi"/>
          <w:sz w:val="24"/>
          <w:szCs w:val="24"/>
          <w:lang w:eastAsia="en-US"/>
        </w:rPr>
        <w:t>…</w:t>
      </w:r>
      <w:proofErr w:type="gramStart"/>
      <w:r w:rsidR="00B47F75">
        <w:rPr>
          <w:rFonts w:eastAsiaTheme="minorHAnsi"/>
          <w:sz w:val="24"/>
          <w:szCs w:val="24"/>
          <w:lang w:eastAsia="en-US"/>
        </w:rPr>
        <w:t>…….</w:t>
      </w:r>
      <w:proofErr w:type="gramEnd"/>
      <w:r w:rsidR="00B47F75">
        <w:rPr>
          <w:rFonts w:eastAsiaTheme="minorHAnsi"/>
          <w:sz w:val="24"/>
          <w:szCs w:val="24"/>
          <w:lang w:eastAsia="en-US"/>
        </w:rPr>
        <w:t>.</w:t>
      </w:r>
    </w:p>
    <w:p w14:paraId="6F2BCAB2" w14:textId="5F29673F" w:rsidR="008015B2" w:rsidRPr="00C82A80" w:rsidRDefault="008015B2" w:rsidP="00C82A80">
      <w:pPr>
        <w:widowControl/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C82A80">
        <w:rPr>
          <w:sz w:val="24"/>
          <w:szCs w:val="24"/>
        </w:rPr>
        <w:t>Adresse e-mail</w:t>
      </w:r>
      <w:r w:rsidR="000D5813">
        <w:rPr>
          <w:sz w:val="24"/>
          <w:szCs w:val="24"/>
        </w:rPr>
        <w:t> </w:t>
      </w:r>
      <w:r w:rsidR="000D5813">
        <w:rPr>
          <w:rFonts w:eastAsiaTheme="minorHAnsi"/>
          <w:sz w:val="24"/>
          <w:szCs w:val="24"/>
          <w:lang w:eastAsia="en-US"/>
        </w:rPr>
        <w:t>: ……………………………………………………………………………………...</w:t>
      </w:r>
    </w:p>
    <w:p w14:paraId="7E0C0EDD" w14:textId="0E7699F8" w:rsidR="008015B2" w:rsidRPr="00C82A80" w:rsidRDefault="008015B2" w:rsidP="00C82A80">
      <w:pPr>
        <w:widowControl/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C82A80">
        <w:rPr>
          <w:sz w:val="24"/>
          <w:szCs w:val="24"/>
        </w:rPr>
        <w:t>Numéro de téléphone</w:t>
      </w:r>
      <w:r w:rsidR="000D5813">
        <w:rPr>
          <w:sz w:val="24"/>
          <w:szCs w:val="24"/>
        </w:rPr>
        <w:t> </w:t>
      </w:r>
      <w:r w:rsidR="000D5813">
        <w:rPr>
          <w:rFonts w:eastAsiaTheme="minorHAnsi"/>
          <w:sz w:val="24"/>
          <w:szCs w:val="24"/>
          <w:lang w:eastAsia="en-US"/>
        </w:rPr>
        <w:t>: ……………………………………………………………………………….</w:t>
      </w:r>
    </w:p>
    <w:p w14:paraId="2FA32C66" w14:textId="77777777" w:rsidR="008015B2" w:rsidRPr="00C66AFB" w:rsidRDefault="008015B2" w:rsidP="00C82A8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uppressAutoHyphens w:val="0"/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C66AFB">
        <w:rPr>
          <w:rFonts w:eastAsiaTheme="minorHAnsi"/>
          <w:b/>
          <w:sz w:val="24"/>
          <w:szCs w:val="24"/>
          <w:lang w:eastAsia="en-US"/>
        </w:rPr>
        <w:t>Informations académiques :</w:t>
      </w:r>
    </w:p>
    <w:p w14:paraId="21EAFF20" w14:textId="21D11767" w:rsidR="008015B2" w:rsidRPr="00C82A80" w:rsidRDefault="008015B2" w:rsidP="00C66AFB">
      <w:pPr>
        <w:widowControl/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C82A80">
        <w:rPr>
          <w:sz w:val="24"/>
          <w:szCs w:val="24"/>
        </w:rPr>
        <w:t>Nom de l'université/établissement actuel</w:t>
      </w:r>
      <w:r w:rsidR="00B47F75">
        <w:rPr>
          <w:rFonts w:eastAsiaTheme="minorHAnsi"/>
          <w:sz w:val="24"/>
          <w:szCs w:val="24"/>
          <w:lang w:eastAsia="en-US"/>
        </w:rPr>
        <w:t> :</w:t>
      </w:r>
      <w:r w:rsidR="00B47F75" w:rsidRPr="00C82A80">
        <w:rPr>
          <w:rFonts w:eastAsiaTheme="minorHAnsi"/>
          <w:sz w:val="24"/>
          <w:szCs w:val="24"/>
          <w:lang w:eastAsia="en-US"/>
        </w:rPr>
        <w:t xml:space="preserve"> …</w:t>
      </w:r>
      <w:r w:rsidRPr="00C82A80">
        <w:rPr>
          <w:rFonts w:eastAsiaTheme="minorHAnsi"/>
          <w:sz w:val="24"/>
          <w:szCs w:val="24"/>
          <w:lang w:eastAsia="en-US"/>
        </w:rPr>
        <w:t>……………………………………………………</w:t>
      </w:r>
      <w:r w:rsidR="00C66AFB">
        <w:rPr>
          <w:rFonts w:eastAsiaTheme="minorHAnsi"/>
          <w:sz w:val="24"/>
          <w:szCs w:val="24"/>
          <w:lang w:eastAsia="en-US"/>
        </w:rPr>
        <w:t>……</w:t>
      </w:r>
      <w:r w:rsidR="00B47F75">
        <w:rPr>
          <w:rFonts w:eastAsiaTheme="minorHAnsi"/>
          <w:sz w:val="24"/>
          <w:szCs w:val="24"/>
          <w:lang w:eastAsia="en-US"/>
        </w:rPr>
        <w:t>……………………………………………</w:t>
      </w:r>
    </w:p>
    <w:p w14:paraId="4F4A3FB2" w14:textId="01BBC720" w:rsidR="008015B2" w:rsidRPr="00C82A80" w:rsidRDefault="008015B2" w:rsidP="00C66AFB">
      <w:pPr>
        <w:widowControl/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C82A80">
        <w:rPr>
          <w:sz w:val="24"/>
          <w:szCs w:val="24"/>
        </w:rPr>
        <w:t>Programme d'études actuel</w:t>
      </w:r>
      <w:r w:rsidR="002A0B1C" w:rsidRPr="00C82A80">
        <w:rPr>
          <w:rFonts w:eastAsiaTheme="minorHAnsi"/>
          <w:sz w:val="24"/>
          <w:szCs w:val="24"/>
          <w:lang w:eastAsia="en-US"/>
        </w:rPr>
        <w:t> : année</w:t>
      </w:r>
      <w:r w:rsidR="002E0FBB" w:rsidRPr="00C82A80">
        <w:rPr>
          <w:rFonts w:eastAsiaTheme="minorHAnsi"/>
          <w:sz w:val="24"/>
          <w:szCs w:val="24"/>
          <w:lang w:eastAsia="en-US"/>
        </w:rPr>
        <w:t>,</w:t>
      </w:r>
      <w:r w:rsidR="002A0B1C" w:rsidRPr="00C82A80">
        <w:rPr>
          <w:rFonts w:eastAsiaTheme="minorHAnsi"/>
          <w:sz w:val="24"/>
          <w:szCs w:val="24"/>
          <w:lang w:eastAsia="en-US"/>
        </w:rPr>
        <w:t xml:space="preserve"> discipline, spécialité</w:t>
      </w:r>
      <w:r w:rsidR="00B47F75" w:rsidRPr="00C82A80">
        <w:rPr>
          <w:rFonts w:eastAsiaTheme="minorHAnsi"/>
          <w:sz w:val="24"/>
          <w:szCs w:val="24"/>
          <w:lang w:eastAsia="en-US"/>
        </w:rPr>
        <w:t xml:space="preserve"> : …</w:t>
      </w:r>
      <w:r w:rsidRPr="00C82A80">
        <w:rPr>
          <w:rFonts w:eastAsiaTheme="minorHAnsi"/>
          <w:sz w:val="24"/>
          <w:szCs w:val="24"/>
          <w:lang w:eastAsia="en-US"/>
        </w:rPr>
        <w:t>……………………………………</w:t>
      </w:r>
      <w:r w:rsidR="00C66AFB">
        <w:rPr>
          <w:rFonts w:eastAsiaTheme="minorHAnsi"/>
          <w:sz w:val="24"/>
          <w:szCs w:val="24"/>
          <w:lang w:eastAsia="en-US"/>
        </w:rPr>
        <w:t>……</w:t>
      </w:r>
      <w:r w:rsidR="00B47F75">
        <w:rPr>
          <w:rFonts w:eastAsiaTheme="minorHAnsi"/>
          <w:sz w:val="24"/>
          <w:szCs w:val="24"/>
          <w:lang w:eastAsia="en-US"/>
        </w:rPr>
        <w:t>……………………………………………………………</w:t>
      </w:r>
    </w:p>
    <w:p w14:paraId="6E7A7E08" w14:textId="1BC64F5A" w:rsidR="008015B2" w:rsidRPr="00C82A80" w:rsidRDefault="008015B2" w:rsidP="00C66AFB">
      <w:pPr>
        <w:widowControl/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C82A80">
        <w:rPr>
          <w:sz w:val="24"/>
          <w:szCs w:val="24"/>
        </w:rPr>
        <w:t>Niveau d'études (Licence/Master/</w:t>
      </w:r>
      <w:proofErr w:type="gramStart"/>
      <w:r w:rsidRPr="00C82A80">
        <w:rPr>
          <w:sz w:val="24"/>
          <w:szCs w:val="24"/>
        </w:rPr>
        <w:t>Doctorat)</w:t>
      </w:r>
      <w:r w:rsidRPr="00C82A80">
        <w:rPr>
          <w:rFonts w:eastAsiaTheme="minorHAnsi"/>
          <w:sz w:val="24"/>
          <w:szCs w:val="24"/>
          <w:lang w:eastAsia="en-US"/>
        </w:rPr>
        <w:t xml:space="preserve"> :…</w:t>
      </w:r>
      <w:proofErr w:type="gramEnd"/>
      <w:r w:rsidRPr="00C82A80">
        <w:rPr>
          <w:rFonts w:eastAsiaTheme="minorHAnsi"/>
          <w:sz w:val="24"/>
          <w:szCs w:val="24"/>
          <w:lang w:eastAsia="en-US"/>
        </w:rPr>
        <w:t>……………………………………………………</w:t>
      </w:r>
      <w:r w:rsidR="00C66AFB">
        <w:rPr>
          <w:rFonts w:eastAsiaTheme="minorHAnsi"/>
          <w:sz w:val="24"/>
          <w:szCs w:val="24"/>
          <w:lang w:eastAsia="en-US"/>
        </w:rPr>
        <w:t>….</w:t>
      </w:r>
    </w:p>
    <w:p w14:paraId="29FEEAC1" w14:textId="77777777" w:rsidR="008015B2" w:rsidRPr="00B47F75" w:rsidRDefault="008015B2" w:rsidP="00C82A8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uppressAutoHyphens w:val="0"/>
        <w:spacing w:after="160" w:line="259" w:lineRule="auto"/>
        <w:jc w:val="center"/>
        <w:rPr>
          <w:b/>
          <w:sz w:val="24"/>
          <w:szCs w:val="24"/>
        </w:rPr>
      </w:pPr>
      <w:r w:rsidRPr="00B47F75">
        <w:rPr>
          <w:b/>
          <w:sz w:val="24"/>
          <w:szCs w:val="24"/>
        </w:rPr>
        <w:t>Projet de mobilité internationale :</w:t>
      </w:r>
    </w:p>
    <w:p w14:paraId="3380BAFE" w14:textId="387BB28A" w:rsidR="008015B2" w:rsidRPr="00C82A80" w:rsidRDefault="008015B2" w:rsidP="00B47F75">
      <w:pPr>
        <w:widowControl/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C82A80">
        <w:rPr>
          <w:sz w:val="24"/>
          <w:szCs w:val="24"/>
        </w:rPr>
        <w:t>Université/Institution d'accueil souhaitée</w:t>
      </w:r>
      <w:r w:rsidR="002E0FBB" w:rsidRPr="00C82A80">
        <w:rPr>
          <w:rFonts w:eastAsiaTheme="minorHAnsi"/>
          <w:sz w:val="24"/>
          <w:szCs w:val="24"/>
          <w:lang w:eastAsia="en-US"/>
        </w:rPr>
        <w:t>, pays</w:t>
      </w:r>
      <w:r w:rsidR="00B47F75" w:rsidRPr="00C82A80">
        <w:rPr>
          <w:rFonts w:eastAsiaTheme="minorHAnsi"/>
          <w:sz w:val="24"/>
          <w:szCs w:val="24"/>
          <w:lang w:eastAsia="en-US"/>
        </w:rPr>
        <w:t xml:space="preserve"> : …</w:t>
      </w:r>
      <w:r w:rsidRPr="00C82A80">
        <w:rPr>
          <w:rFonts w:eastAsiaTheme="minorHAnsi"/>
          <w:sz w:val="24"/>
          <w:szCs w:val="24"/>
          <w:lang w:eastAsia="en-US"/>
        </w:rPr>
        <w:t>……………………………………………</w:t>
      </w:r>
      <w:proofErr w:type="gramStart"/>
      <w:r w:rsidR="00B47F75">
        <w:rPr>
          <w:rFonts w:eastAsiaTheme="minorHAnsi"/>
          <w:sz w:val="24"/>
          <w:szCs w:val="24"/>
          <w:lang w:eastAsia="en-US"/>
        </w:rPr>
        <w:t>…….</w:t>
      </w:r>
      <w:proofErr w:type="gramEnd"/>
      <w:r w:rsidR="00B47F75">
        <w:rPr>
          <w:rFonts w:eastAsiaTheme="minorHAnsi"/>
          <w:sz w:val="24"/>
          <w:szCs w:val="24"/>
          <w:lang w:eastAsia="en-US"/>
        </w:rPr>
        <w:t>.</w:t>
      </w:r>
    </w:p>
    <w:p w14:paraId="4707205E" w14:textId="775C5DAC" w:rsidR="008015B2" w:rsidRPr="00C82A80" w:rsidRDefault="008015B2" w:rsidP="00B47F75">
      <w:pPr>
        <w:widowControl/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C82A80">
        <w:rPr>
          <w:sz w:val="24"/>
          <w:szCs w:val="24"/>
        </w:rPr>
        <w:t>Durée prévue du séjour</w:t>
      </w:r>
      <w:r w:rsidR="00B47F75" w:rsidRPr="00C82A80">
        <w:rPr>
          <w:rFonts w:eastAsiaTheme="minorHAnsi"/>
          <w:sz w:val="24"/>
          <w:szCs w:val="24"/>
          <w:lang w:eastAsia="en-US"/>
        </w:rPr>
        <w:t xml:space="preserve"> : …</w:t>
      </w:r>
      <w:r w:rsidRPr="00C82A80">
        <w:rPr>
          <w:rFonts w:eastAsiaTheme="minorHAnsi"/>
          <w:sz w:val="24"/>
          <w:szCs w:val="24"/>
          <w:lang w:eastAsia="en-US"/>
        </w:rPr>
        <w:t>………………………………………………………………</w:t>
      </w:r>
      <w:r w:rsidR="00B47F75">
        <w:rPr>
          <w:rFonts w:eastAsiaTheme="minorHAnsi"/>
          <w:sz w:val="24"/>
          <w:szCs w:val="24"/>
          <w:lang w:eastAsia="en-US"/>
        </w:rPr>
        <w:t>……………</w:t>
      </w:r>
    </w:p>
    <w:p w14:paraId="1C44512D" w14:textId="77777777" w:rsidR="00B47F75" w:rsidRDefault="008015B2" w:rsidP="00B47F75">
      <w:pPr>
        <w:widowControl/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C82A80">
        <w:rPr>
          <w:sz w:val="24"/>
          <w:szCs w:val="24"/>
        </w:rPr>
        <w:t>Objectifs académiques et professionnels de la</w:t>
      </w:r>
      <w:r w:rsidR="00B47F75">
        <w:rPr>
          <w:sz w:val="24"/>
          <w:szCs w:val="24"/>
        </w:rPr>
        <w:t xml:space="preserve"> </w:t>
      </w:r>
      <w:r w:rsidRPr="00C82A80">
        <w:rPr>
          <w:sz w:val="24"/>
          <w:szCs w:val="24"/>
        </w:rPr>
        <w:t>mobilité</w:t>
      </w:r>
      <w:r w:rsidR="00B47F75">
        <w:rPr>
          <w:rFonts w:eastAsiaTheme="minorHAnsi"/>
          <w:sz w:val="24"/>
          <w:szCs w:val="24"/>
          <w:lang w:eastAsia="en-US"/>
        </w:rPr>
        <w:t> </w:t>
      </w:r>
      <w:r w:rsidR="00B47F75" w:rsidRPr="00B47F75">
        <w:rPr>
          <w:rFonts w:eastAsiaTheme="minorHAnsi"/>
          <w:sz w:val="24"/>
          <w:szCs w:val="24"/>
          <w:lang w:eastAsia="en-US"/>
        </w:rPr>
        <w:t>:</w:t>
      </w:r>
    </w:p>
    <w:p w14:paraId="77719049" w14:textId="55AD4927" w:rsidR="008015B2" w:rsidRPr="00C82A80" w:rsidRDefault="00B47F75" w:rsidP="00B47F75">
      <w:pPr>
        <w:widowControl/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B92E10" w14:textId="2920D62A" w:rsidR="008015B2" w:rsidRPr="005318EA" w:rsidRDefault="008015B2" w:rsidP="00B47F75">
      <w:pPr>
        <w:widowControl/>
        <w:suppressAutoHyphens w:val="0"/>
        <w:spacing w:after="160" w:line="259" w:lineRule="auto"/>
        <w:rPr>
          <w:sz w:val="24"/>
          <w:szCs w:val="24"/>
        </w:rPr>
      </w:pPr>
      <w:r w:rsidRPr="005318EA">
        <w:rPr>
          <w:sz w:val="24"/>
          <w:szCs w:val="24"/>
        </w:rPr>
        <w:t>Description du projet de recherch</w:t>
      </w:r>
      <w:r w:rsidR="002E0FBB" w:rsidRPr="005318EA">
        <w:rPr>
          <w:sz w:val="24"/>
          <w:szCs w:val="24"/>
        </w:rPr>
        <w:t xml:space="preserve">e ou des études à entreprendre </w:t>
      </w:r>
      <w:r w:rsidRPr="005318EA">
        <w:rPr>
          <w:sz w:val="24"/>
          <w:szCs w:val="24"/>
        </w:rPr>
        <w:t>:</w:t>
      </w:r>
    </w:p>
    <w:p w14:paraId="0D290B3C" w14:textId="06202C67" w:rsidR="008015B2" w:rsidRDefault="008015B2" w:rsidP="00C82A80">
      <w:pPr>
        <w:widowControl/>
        <w:suppressAutoHyphens w:val="0"/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C82A80"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54190D" w14:textId="77777777" w:rsidR="005318EA" w:rsidRPr="00C82A80" w:rsidRDefault="005318EA" w:rsidP="00C82A80">
      <w:pPr>
        <w:widowControl/>
        <w:suppressAutoHyphens w:val="0"/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14:paraId="7AA0B417" w14:textId="77777777" w:rsidR="008015B2" w:rsidRPr="005318EA" w:rsidRDefault="008015B2" w:rsidP="00C82A8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uppressAutoHyphens w:val="0"/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5318EA">
        <w:rPr>
          <w:rFonts w:eastAsiaTheme="minorHAnsi"/>
          <w:b/>
          <w:sz w:val="24"/>
          <w:szCs w:val="24"/>
          <w:lang w:eastAsia="en-US"/>
        </w:rPr>
        <w:t>Justification de la demande de bourse :</w:t>
      </w:r>
    </w:p>
    <w:p w14:paraId="025EAD03" w14:textId="22FA43BB" w:rsidR="00B47F75" w:rsidRDefault="008015B2" w:rsidP="00B47F75">
      <w:pPr>
        <w:widowControl/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C82A80">
        <w:rPr>
          <w:rFonts w:eastAsiaTheme="minorHAnsi"/>
          <w:sz w:val="24"/>
          <w:szCs w:val="24"/>
          <w:lang w:eastAsia="en-US"/>
        </w:rPr>
        <w:t xml:space="preserve">Raisons pour lesquelles vous souhaitez obtenir cette </w:t>
      </w:r>
      <w:r w:rsidR="005318EA" w:rsidRPr="00C82A80">
        <w:rPr>
          <w:rFonts w:eastAsiaTheme="minorHAnsi"/>
          <w:sz w:val="24"/>
          <w:szCs w:val="24"/>
          <w:lang w:eastAsia="en-US"/>
        </w:rPr>
        <w:t>bourse :</w:t>
      </w:r>
    </w:p>
    <w:p w14:paraId="0229D883" w14:textId="63E925DE" w:rsidR="008015B2" w:rsidRPr="00C82A80" w:rsidRDefault="008015B2" w:rsidP="00B47F75">
      <w:pPr>
        <w:widowControl/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C82A80"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63BA56" w14:textId="39A477F1" w:rsidR="008015B2" w:rsidRPr="00C82A80" w:rsidRDefault="008015B2" w:rsidP="00B47F75">
      <w:pPr>
        <w:widowControl/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C82A80">
        <w:rPr>
          <w:rFonts w:eastAsiaTheme="minorHAnsi"/>
          <w:sz w:val="24"/>
          <w:szCs w:val="24"/>
          <w:lang w:eastAsia="en-US"/>
        </w:rPr>
        <w:lastRenderedPageBreak/>
        <w:t>Expliquez comment cette expérience de mobilité internationale en quantique contribuera à votre</w:t>
      </w:r>
      <w:r w:rsidR="00B47F75">
        <w:rPr>
          <w:rFonts w:eastAsiaTheme="minorHAnsi"/>
          <w:sz w:val="24"/>
          <w:szCs w:val="24"/>
          <w:lang w:eastAsia="en-US"/>
        </w:rPr>
        <w:t xml:space="preserve"> </w:t>
      </w:r>
      <w:r w:rsidRPr="00C82A80">
        <w:rPr>
          <w:rFonts w:eastAsiaTheme="minorHAnsi"/>
          <w:sz w:val="24"/>
          <w:szCs w:val="24"/>
          <w:lang w:eastAsia="en-US"/>
        </w:rPr>
        <w:t>développement académique et professionnel :</w:t>
      </w:r>
    </w:p>
    <w:p w14:paraId="7EF0372E" w14:textId="30243433" w:rsidR="008015B2" w:rsidRPr="00C82A80" w:rsidRDefault="008015B2" w:rsidP="00C82A80">
      <w:pPr>
        <w:widowControl/>
        <w:suppressAutoHyphens w:val="0"/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C82A80"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54FA80" w14:textId="77F34F42" w:rsidR="008015B2" w:rsidRPr="00C82A80" w:rsidRDefault="008015B2" w:rsidP="00B47F75">
      <w:pPr>
        <w:widowControl/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C82A80">
        <w:rPr>
          <w:rFonts w:eastAsiaTheme="minorHAnsi"/>
          <w:sz w:val="24"/>
          <w:szCs w:val="24"/>
          <w:lang w:eastAsia="en-US"/>
        </w:rPr>
        <w:t>Indiquez si vous avez déjà bénéfi</w:t>
      </w:r>
      <w:r w:rsidR="002E0FBB" w:rsidRPr="00C82A80">
        <w:rPr>
          <w:rFonts w:eastAsiaTheme="minorHAnsi"/>
          <w:sz w:val="24"/>
          <w:szCs w:val="24"/>
          <w:lang w:eastAsia="en-US"/>
        </w:rPr>
        <w:t xml:space="preserve">cié d'une bourse de mobilité </w:t>
      </w:r>
      <w:r w:rsidRPr="00C82A80">
        <w:rPr>
          <w:rFonts w:eastAsiaTheme="minorHAnsi"/>
          <w:sz w:val="24"/>
          <w:szCs w:val="24"/>
          <w:lang w:eastAsia="en-US"/>
        </w:rPr>
        <w:t>auparavant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41DEB9" w14:textId="2D3EBAE8" w:rsidR="008015B2" w:rsidRPr="005318EA" w:rsidRDefault="008015B2" w:rsidP="00CA0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uppressAutoHyphens w:val="0"/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5318EA">
        <w:rPr>
          <w:rFonts w:eastAsiaTheme="minorHAnsi"/>
          <w:b/>
          <w:sz w:val="24"/>
          <w:szCs w:val="24"/>
          <w:lang w:eastAsia="en-US"/>
        </w:rPr>
        <w:t>Pièces justificatives requises :</w:t>
      </w:r>
    </w:p>
    <w:p w14:paraId="2359339D" w14:textId="1551B3CB" w:rsidR="00C82A80" w:rsidRDefault="00C82A80" w:rsidP="00CA0CE6">
      <w:pPr>
        <w:pStyle w:val="Paragraphedeliste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Formulaire de Candidature </w:t>
      </w:r>
    </w:p>
    <w:p w14:paraId="34EA2AEC" w14:textId="65F28159" w:rsidR="00CA0CE6" w:rsidRPr="002A0B1C" w:rsidRDefault="008015B2" w:rsidP="00CA0CE6">
      <w:pPr>
        <w:pStyle w:val="Paragraphedeliste"/>
        <w:numPr>
          <w:ilvl w:val="0"/>
          <w:numId w:val="24"/>
        </w:numPr>
        <w:jc w:val="both"/>
        <w:rPr>
          <w:sz w:val="24"/>
          <w:szCs w:val="24"/>
        </w:rPr>
      </w:pPr>
      <w:r w:rsidRPr="002A0B1C">
        <w:rPr>
          <w:sz w:val="24"/>
          <w:szCs w:val="24"/>
        </w:rPr>
        <w:t xml:space="preserve">Curriculum vitae (CV) </w:t>
      </w:r>
    </w:p>
    <w:p w14:paraId="1B2C285E" w14:textId="77777777" w:rsidR="00CA0CE6" w:rsidRPr="002A0B1C" w:rsidRDefault="00CA0CE6" w:rsidP="00CA0CE6">
      <w:pPr>
        <w:pStyle w:val="Paragraphedeliste"/>
        <w:numPr>
          <w:ilvl w:val="0"/>
          <w:numId w:val="23"/>
        </w:numPr>
        <w:jc w:val="both"/>
        <w:rPr>
          <w:sz w:val="24"/>
          <w:szCs w:val="24"/>
        </w:rPr>
      </w:pPr>
      <w:r w:rsidRPr="002A0B1C">
        <w:rPr>
          <w:sz w:val="24"/>
          <w:szCs w:val="24"/>
        </w:rPr>
        <w:t>Pièce d’identité</w:t>
      </w:r>
    </w:p>
    <w:p w14:paraId="60F78834" w14:textId="0D70B529" w:rsidR="00CA0CE6" w:rsidRPr="002A0B1C" w:rsidRDefault="00CA0CE6" w:rsidP="00CA0CE6">
      <w:pPr>
        <w:pStyle w:val="Paragraphedeliste"/>
        <w:numPr>
          <w:ilvl w:val="0"/>
          <w:numId w:val="23"/>
        </w:numPr>
        <w:jc w:val="both"/>
        <w:rPr>
          <w:sz w:val="24"/>
          <w:szCs w:val="24"/>
        </w:rPr>
      </w:pPr>
      <w:r w:rsidRPr="002A0B1C">
        <w:rPr>
          <w:sz w:val="24"/>
          <w:szCs w:val="24"/>
        </w:rPr>
        <w:t>Relevé d’identité bancaire</w:t>
      </w:r>
    </w:p>
    <w:p w14:paraId="37E2AC1B" w14:textId="5D1E652B" w:rsidR="00CA0CE6" w:rsidRPr="002A0B1C" w:rsidRDefault="00CA0CE6" w:rsidP="00CA0CE6">
      <w:pPr>
        <w:pStyle w:val="Paragraphedeliste"/>
        <w:numPr>
          <w:ilvl w:val="0"/>
          <w:numId w:val="23"/>
        </w:numPr>
        <w:jc w:val="both"/>
        <w:rPr>
          <w:sz w:val="24"/>
          <w:szCs w:val="24"/>
        </w:rPr>
      </w:pPr>
      <w:r w:rsidRPr="002A0B1C">
        <w:rPr>
          <w:sz w:val="24"/>
          <w:szCs w:val="24"/>
        </w:rPr>
        <w:t>Certificat universitaire ou carte d’étudiant</w:t>
      </w:r>
    </w:p>
    <w:p w14:paraId="34BFA3DE" w14:textId="77777777" w:rsidR="00CA0CE6" w:rsidRPr="002A0B1C" w:rsidRDefault="00CA0CE6" w:rsidP="008015B2">
      <w:pPr>
        <w:pStyle w:val="Paragraphedeliste"/>
        <w:numPr>
          <w:ilvl w:val="0"/>
          <w:numId w:val="23"/>
        </w:numPr>
        <w:jc w:val="both"/>
        <w:rPr>
          <w:sz w:val="24"/>
          <w:szCs w:val="24"/>
        </w:rPr>
      </w:pPr>
      <w:r w:rsidRPr="002A0B1C">
        <w:rPr>
          <w:sz w:val="24"/>
          <w:szCs w:val="24"/>
        </w:rPr>
        <w:t xml:space="preserve"> </w:t>
      </w:r>
      <w:r w:rsidR="008015B2" w:rsidRPr="002A0B1C">
        <w:rPr>
          <w:sz w:val="24"/>
          <w:szCs w:val="24"/>
        </w:rPr>
        <w:t>Preuve d'admission : Si vous avez déjà reçu une lettre d'admission ou une invitation officielle de l'université/établissement d'accueil, veuillez la fournir.</w:t>
      </w:r>
    </w:p>
    <w:p w14:paraId="7887BB07" w14:textId="5AAD9485" w:rsidR="00CA0CE6" w:rsidRPr="002A0B1C" w:rsidRDefault="00CA0CE6" w:rsidP="008015B2">
      <w:pPr>
        <w:pStyle w:val="Paragraphedeliste"/>
        <w:numPr>
          <w:ilvl w:val="0"/>
          <w:numId w:val="23"/>
        </w:numPr>
        <w:jc w:val="both"/>
        <w:rPr>
          <w:sz w:val="24"/>
          <w:szCs w:val="24"/>
        </w:rPr>
      </w:pPr>
      <w:r w:rsidRPr="002A0B1C">
        <w:rPr>
          <w:sz w:val="24"/>
          <w:szCs w:val="24"/>
        </w:rPr>
        <w:t xml:space="preserve"> </w:t>
      </w:r>
      <w:r w:rsidR="008015B2" w:rsidRPr="002A0B1C">
        <w:rPr>
          <w:sz w:val="24"/>
          <w:szCs w:val="24"/>
        </w:rPr>
        <w:t xml:space="preserve">Budget prévisionnel : </w:t>
      </w:r>
      <w:r w:rsidR="002A0B1C" w:rsidRPr="002A0B1C">
        <w:rPr>
          <w:sz w:val="24"/>
          <w:szCs w:val="24"/>
        </w:rPr>
        <w:t>Précisez</w:t>
      </w:r>
      <w:r w:rsidR="008015B2" w:rsidRPr="002A0B1C">
        <w:rPr>
          <w:sz w:val="24"/>
          <w:szCs w:val="24"/>
        </w:rPr>
        <w:t xml:space="preserve"> les coûts estimés de votre séjour à l'étranger, y compris les frais de scolarité, l'hébergement, les transports et les dépenses de subsistance.</w:t>
      </w:r>
    </w:p>
    <w:p w14:paraId="0A56E76A" w14:textId="36C02396" w:rsidR="007D7734" w:rsidRPr="002A0B1C" w:rsidRDefault="008015B2" w:rsidP="00EC67E9">
      <w:pPr>
        <w:pStyle w:val="Paragraphedeliste"/>
        <w:numPr>
          <w:ilvl w:val="0"/>
          <w:numId w:val="23"/>
        </w:numPr>
        <w:jc w:val="both"/>
        <w:rPr>
          <w:sz w:val="24"/>
          <w:szCs w:val="24"/>
        </w:rPr>
      </w:pPr>
      <w:r w:rsidRPr="002A0B1C">
        <w:rPr>
          <w:sz w:val="24"/>
          <w:szCs w:val="24"/>
        </w:rPr>
        <w:t>Tout autre document pertinent : Si vous avez des réalisations académiques, des prix ou des expériences supplémentaires que vous souhaitez inclure, n'hésitez pas à les joindre.</w:t>
      </w:r>
    </w:p>
    <w:p w14:paraId="042206C4" w14:textId="07926A21" w:rsidR="00CA0CE6" w:rsidRPr="002A0B1C" w:rsidRDefault="00CA0CE6" w:rsidP="00CA0CE6">
      <w:pPr>
        <w:jc w:val="both"/>
        <w:rPr>
          <w:sz w:val="24"/>
          <w:szCs w:val="24"/>
        </w:rPr>
      </w:pPr>
    </w:p>
    <w:p w14:paraId="16FE2212" w14:textId="2E6DDB37" w:rsidR="00CA0CE6" w:rsidRPr="002A0B1C" w:rsidRDefault="00CA0CE6" w:rsidP="00CA0CE6">
      <w:pPr>
        <w:jc w:val="both"/>
        <w:rPr>
          <w:sz w:val="24"/>
          <w:szCs w:val="24"/>
        </w:rPr>
      </w:pPr>
    </w:p>
    <w:p w14:paraId="1C6F3CB2" w14:textId="72782971" w:rsidR="00CA0CE6" w:rsidRPr="002A0B1C" w:rsidRDefault="00CA0CE6" w:rsidP="00CA0CE6">
      <w:pPr>
        <w:jc w:val="both"/>
        <w:rPr>
          <w:sz w:val="24"/>
          <w:szCs w:val="24"/>
        </w:rPr>
      </w:pPr>
    </w:p>
    <w:p w14:paraId="06DAB769" w14:textId="77777777" w:rsidR="00CA0CE6" w:rsidRPr="002A0B1C" w:rsidRDefault="00CA0CE6" w:rsidP="00CA0CE6">
      <w:pPr>
        <w:jc w:val="both"/>
        <w:rPr>
          <w:sz w:val="24"/>
          <w:szCs w:val="24"/>
        </w:rPr>
      </w:pPr>
    </w:p>
    <w:p w14:paraId="4B60187C" w14:textId="34B97A17" w:rsidR="00DD5497" w:rsidRPr="002A0B1C" w:rsidRDefault="00DD5497" w:rsidP="00EC67E9">
      <w:pPr>
        <w:jc w:val="both"/>
        <w:rPr>
          <w:b/>
          <w:bCs/>
          <w:sz w:val="24"/>
          <w:szCs w:val="24"/>
        </w:rPr>
      </w:pPr>
      <w:r w:rsidRPr="002A0B1C">
        <w:rPr>
          <w:b/>
          <w:bCs/>
          <w:sz w:val="24"/>
          <w:szCs w:val="24"/>
        </w:rPr>
        <w:t xml:space="preserve">Attestation </w:t>
      </w:r>
      <w:r w:rsidR="007D7734" w:rsidRPr="002A0B1C">
        <w:rPr>
          <w:b/>
          <w:bCs/>
          <w:sz w:val="24"/>
          <w:szCs w:val="24"/>
        </w:rPr>
        <w:t>n°</w:t>
      </w:r>
      <w:r w:rsidR="002E2D74" w:rsidRPr="002A0B1C">
        <w:rPr>
          <w:b/>
          <w:bCs/>
          <w:sz w:val="24"/>
          <w:szCs w:val="24"/>
        </w:rPr>
        <w:t>1</w:t>
      </w:r>
      <w:r w:rsidRPr="002A0B1C">
        <w:rPr>
          <w:b/>
          <w:bCs/>
          <w:sz w:val="24"/>
          <w:szCs w:val="24"/>
        </w:rPr>
        <w:t xml:space="preserve"> : </w:t>
      </w:r>
    </w:p>
    <w:p w14:paraId="5A61A774" w14:textId="5284133B" w:rsidR="00DD5497" w:rsidRPr="002A0B1C" w:rsidRDefault="00DD5497" w:rsidP="00EC67E9">
      <w:pPr>
        <w:jc w:val="both"/>
        <w:rPr>
          <w:sz w:val="24"/>
          <w:szCs w:val="24"/>
        </w:rPr>
      </w:pPr>
      <w:r w:rsidRPr="002A0B1C">
        <w:rPr>
          <w:sz w:val="24"/>
          <w:szCs w:val="24"/>
        </w:rPr>
        <w:t xml:space="preserve">Je soussigné (e) (Prénom Nom) atteste sur l’honneur que je ne bénéficie </w:t>
      </w:r>
      <w:r w:rsidR="002A0B1C" w:rsidRPr="002A0B1C">
        <w:rPr>
          <w:sz w:val="24"/>
          <w:szCs w:val="24"/>
        </w:rPr>
        <w:t>pas d’une autre bourse de mobilité</w:t>
      </w:r>
      <w:r w:rsidRPr="002A0B1C">
        <w:rPr>
          <w:sz w:val="24"/>
          <w:szCs w:val="24"/>
        </w:rPr>
        <w:t>.</w:t>
      </w:r>
    </w:p>
    <w:p w14:paraId="5DBB8D62" w14:textId="4FF9B1DC" w:rsidR="00DD5497" w:rsidRPr="002A0B1C" w:rsidRDefault="00DD5497" w:rsidP="00EC67E9">
      <w:pPr>
        <w:jc w:val="both"/>
        <w:rPr>
          <w:sz w:val="24"/>
          <w:szCs w:val="24"/>
        </w:rPr>
      </w:pPr>
    </w:p>
    <w:p w14:paraId="3929280E" w14:textId="43FCC78D" w:rsidR="00DD5497" w:rsidRPr="002A0B1C" w:rsidRDefault="00DD5497" w:rsidP="00EC67E9">
      <w:pPr>
        <w:jc w:val="both"/>
        <w:rPr>
          <w:sz w:val="24"/>
          <w:szCs w:val="24"/>
        </w:rPr>
      </w:pPr>
    </w:p>
    <w:p w14:paraId="53803BDF" w14:textId="5445E4F4" w:rsidR="00DD5497" w:rsidRPr="002A0B1C" w:rsidRDefault="00DD5497" w:rsidP="00EC67E9">
      <w:pPr>
        <w:jc w:val="both"/>
        <w:rPr>
          <w:sz w:val="24"/>
          <w:szCs w:val="24"/>
        </w:rPr>
      </w:pPr>
      <w:r w:rsidRPr="002A0B1C">
        <w:rPr>
          <w:sz w:val="24"/>
          <w:szCs w:val="24"/>
        </w:rPr>
        <w:t xml:space="preserve">Date : </w:t>
      </w:r>
      <w:r w:rsidRPr="002A0B1C">
        <w:rPr>
          <w:sz w:val="24"/>
          <w:szCs w:val="24"/>
        </w:rPr>
        <w:tab/>
      </w:r>
      <w:r w:rsidRPr="002A0B1C">
        <w:rPr>
          <w:sz w:val="24"/>
          <w:szCs w:val="24"/>
        </w:rPr>
        <w:tab/>
      </w:r>
      <w:r w:rsidRPr="002A0B1C">
        <w:rPr>
          <w:sz w:val="24"/>
          <w:szCs w:val="24"/>
        </w:rPr>
        <w:tab/>
        <w:t>Signature :</w:t>
      </w:r>
    </w:p>
    <w:p w14:paraId="5CE292C6" w14:textId="4370B04B" w:rsidR="00EC67E9" w:rsidRPr="002A0B1C" w:rsidRDefault="00EC67E9" w:rsidP="009720AD">
      <w:pPr>
        <w:jc w:val="both"/>
        <w:rPr>
          <w:sz w:val="24"/>
          <w:szCs w:val="24"/>
          <w:lang w:val="en-US"/>
        </w:rPr>
      </w:pPr>
    </w:p>
    <w:sectPr w:rsidR="00EC67E9" w:rsidRPr="002A0B1C" w:rsidSect="00B12F4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1134" w:footer="737" w:gutter="0"/>
      <w:pgNumType w:start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7432D" w14:textId="77777777" w:rsidR="00DF6810" w:rsidRDefault="00DF6810">
      <w:r>
        <w:separator/>
      </w:r>
    </w:p>
  </w:endnote>
  <w:endnote w:type="continuationSeparator" w:id="0">
    <w:p w14:paraId="5674D3FC" w14:textId="77777777" w:rsidR="00DF6810" w:rsidRDefault="00DF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89D9" w14:textId="617C81D6" w:rsidR="009720AD" w:rsidRDefault="009720AD">
    <w:pPr>
      <w:pStyle w:val="Pieddepage"/>
    </w:pPr>
    <w:r w:rsidRPr="00D575DD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686578" wp14:editId="2A7EE74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6985" t="5080" r="635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87365" w14:textId="4865CAEF" w:rsidR="009720AD" w:rsidRDefault="009720AD">
                          <w:pPr>
                            <w:jc w:val="center"/>
                            <w:rPr>
                              <w:szCs w:val="72"/>
                            </w:rPr>
                          </w:pPr>
                          <w:r w:rsidRPr="00D575DD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575DD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56BEF" w:rsidRPr="00F56BEF">
                            <w:rPr>
                              <w:rFonts w:ascii="Calibri Light" w:hAnsi="Calibri Light"/>
                              <w:noProof/>
                              <w:color w:val="FFFFFF"/>
                              <w:sz w:val="72"/>
                              <w:szCs w:val="72"/>
                            </w:rPr>
                            <w:t>1</w:t>
                          </w:r>
                          <w:r w:rsidRPr="00D575DD">
                            <w:rPr>
                              <w:rFonts w:ascii="Calibri Light" w:hAnsi="Calibri Light"/>
                              <w:color w:val="FFFFFF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86578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32" type="#_x0000_t5" style="position:absolute;margin-left:116.2pt;margin-top:0;width:167.4pt;height:161.8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XXTAIAAGIEAAAOAAAAZHJzL2Uyb0RvYy54bWysVF1v0zAUfUfiP1h+7/KhtGuiptO2UoQ0&#10;YNLgB7iO0xgcX2O7TcfEf+fayUaBN0QfLN/43uN7zrnu6urUK3IU1knQNc0uUkqE5tBIva/p50/b&#10;2ZIS55lumAItavooHL1av361GkwlcuhANcISBNGuGkxNO+9NlSSOd6Jn7gKM0HjYgu2Zx9Duk8ay&#10;AdF7leRpukgGsI2xwIVz+HUzHtJ1xG9bwf3HtnXCE1VT7M3H1cZ1F9ZkvWLV3jLTST61wf6hi55J&#10;jZe+QG2YZ+Rg5V9QveQWHLT+gkOfQNtKLiIHZJOlf7B56JgRkQuK48yLTO7/wfIPx3tLZIPeUaJZ&#10;jxZdHzzEm0kW5BmMqzDrwdzbQNCZO+BfHdFw2zG9F9fWwtAJ1mBTMT/5rSAEDkvJbngPDaIzRI9K&#10;nVrbB0DUgJyiIY8vhoiTJxw/5lk+L5foG8ezPJ0Xy0W0LGHVc7mxzr8V0JOwqam3ErtSQTVWseOd&#10;89GVZuLGmi+UtL1Cj49MkSwNv8ASEads3D1jRr6gZLOVSsXA7ne3yhKsrekmf3O9HSmjLOdpSodk&#10;DaFsxB6/IK2poUAwjsdTmeVFepOXs+1ieTkr2mI+Ky/T5SzNyptykRZlsdn+mDp8ro8SB1VHd/xp&#10;d5qM2kHziGJbGAcdHyZuOrDfKRlwyGvqvh2YFZSodxoNK7OiCK8iBsX8MsfAnp/szk+Y5giFGlMy&#10;bm/9+JIOxsp9hzdlUXYNYYRa6QP3MABjV1OAgxzlnh5deCnnccz69dew/gkAAP//AwBQSwMEFAAG&#10;AAgAAAAhAFkk0QfcAAAABQEAAA8AAABkcnMvZG93bnJldi54bWxMj0tPwzAQhO9I/AdrkbhRhwZV&#10;JcSpEOIhUeVAeZzdeImj2uvIdtvw71m4wGW1q1nNfFOvJu/EAWMaAim4nBUgkLpgBuoVvL0+XCxB&#10;pKzJaBcIFXxhglVzelLryoQjveBhk3vBJpQqrcDmPFZSps6i12kWRiTWPkP0OvMZe2miPrK5d3Je&#10;FAvp9UCcYPWIdxa73WbvOWRa3g/Rtbv39bh+bq/bxyc7fih1fjbd3oDIOOW/Z/jBZ3RomGkb9mSS&#10;cAq4SP6drJXlFdfY8jIvFyCbWv6nb74BAAD//wMAUEsBAi0AFAAGAAgAAAAhALaDOJL+AAAA4QEA&#10;ABMAAAAAAAAAAAAAAAAAAAAAAFtDb250ZW50X1R5cGVzXS54bWxQSwECLQAUAAYACAAAACEAOP0h&#10;/9YAAACUAQAACwAAAAAAAAAAAAAAAAAvAQAAX3JlbHMvLnJlbHNQSwECLQAUAAYACAAAACEA1pVV&#10;10wCAABiBAAADgAAAAAAAAAAAAAAAAAuAgAAZHJzL2Uyb0RvYy54bWxQSwECLQAUAAYACAAAACEA&#10;WSTRB9wAAAAFAQAADwAAAAAAAAAAAAAAAACmBAAAZHJzL2Rvd25yZXYueG1sUEsFBgAAAAAEAAQA&#10;8wAAAK8FAAAAAA==&#10;" adj="21600" fillcolor="#d2eaf1" stroked="f">
              <v:textbox>
                <w:txbxContent>
                  <w:p w14:paraId="28D87365" w14:textId="4865CAEF" w:rsidR="009720AD" w:rsidRDefault="009720AD">
                    <w:pPr>
                      <w:jc w:val="center"/>
                      <w:rPr>
                        <w:szCs w:val="72"/>
                      </w:rPr>
                    </w:pPr>
                    <w:r w:rsidRPr="00D575DD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575DD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="00F56BEF" w:rsidRPr="00F56BEF">
                      <w:rPr>
                        <w:rFonts w:ascii="Calibri Light" w:hAnsi="Calibri Light"/>
                        <w:noProof/>
                        <w:color w:val="FFFFFF"/>
                        <w:sz w:val="72"/>
                        <w:szCs w:val="72"/>
                      </w:rPr>
                      <w:t>1</w:t>
                    </w:r>
                    <w:r w:rsidRPr="00D575DD">
                      <w:rPr>
                        <w:rFonts w:ascii="Calibri Light" w:hAnsi="Calibri Light"/>
                        <w:color w:val="FFFFFF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84A40" w14:textId="3B646449" w:rsidR="009720AD" w:rsidRDefault="009720AD" w:rsidP="00F56BEF">
    <w:pPr>
      <w:pStyle w:val="Pieddepage"/>
      <w:ind w:left="709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2190E" w14:textId="77777777" w:rsidR="00DF6810" w:rsidRDefault="00DF6810">
      <w:r>
        <w:separator/>
      </w:r>
    </w:p>
  </w:footnote>
  <w:footnote w:type="continuationSeparator" w:id="0">
    <w:p w14:paraId="196B274C" w14:textId="77777777" w:rsidR="00DF6810" w:rsidRDefault="00DF6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99E77" w14:textId="77777777" w:rsidR="009720AD" w:rsidRDefault="009720AD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C6967" w14:textId="69091199" w:rsidR="00F56BEF" w:rsidRPr="00F56BEF" w:rsidRDefault="00F56BEF" w:rsidP="00F56B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35" w:hanging="375"/>
      </w:pPr>
      <w:rPr>
        <w:rFonts w:ascii="Arial" w:hAnsi="Arial" w:cs="Arial" w:hint="default"/>
        <w:bCs/>
        <w:i/>
        <w:sz w:val="32"/>
        <w:szCs w:val="32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11E10F58"/>
    <w:multiLevelType w:val="hybridMultilevel"/>
    <w:tmpl w:val="ED349D4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B3C94"/>
    <w:multiLevelType w:val="hybridMultilevel"/>
    <w:tmpl w:val="7312EF36"/>
    <w:lvl w:ilvl="0" w:tplc="77C07D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D5048"/>
    <w:multiLevelType w:val="hybridMultilevel"/>
    <w:tmpl w:val="1D56C544"/>
    <w:lvl w:ilvl="0" w:tplc="77C07D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F3426"/>
    <w:multiLevelType w:val="hybridMultilevel"/>
    <w:tmpl w:val="CB061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D6265"/>
    <w:multiLevelType w:val="hybridMultilevel"/>
    <w:tmpl w:val="2BF6F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B72FE"/>
    <w:multiLevelType w:val="hybridMultilevel"/>
    <w:tmpl w:val="B4F00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91D84"/>
    <w:multiLevelType w:val="multilevel"/>
    <w:tmpl w:val="0534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B744DA"/>
    <w:multiLevelType w:val="multilevel"/>
    <w:tmpl w:val="3008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9839D5"/>
    <w:multiLevelType w:val="hybridMultilevel"/>
    <w:tmpl w:val="B27A984C"/>
    <w:lvl w:ilvl="0" w:tplc="255698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72875"/>
    <w:multiLevelType w:val="hybridMultilevel"/>
    <w:tmpl w:val="3A5E8074"/>
    <w:lvl w:ilvl="0" w:tplc="8A2895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6760E"/>
    <w:multiLevelType w:val="hybridMultilevel"/>
    <w:tmpl w:val="AB4E60F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C7F71"/>
    <w:multiLevelType w:val="hybridMultilevel"/>
    <w:tmpl w:val="D66EB826"/>
    <w:lvl w:ilvl="0" w:tplc="77C07D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081A"/>
    <w:multiLevelType w:val="hybridMultilevel"/>
    <w:tmpl w:val="EEF24BEC"/>
    <w:lvl w:ilvl="0" w:tplc="040C000F">
      <w:start w:val="1"/>
      <w:numFmt w:val="decimal"/>
      <w:lvlText w:val="%1."/>
      <w:lvlJc w:val="left"/>
      <w:pPr>
        <w:ind w:left="960" w:hanging="360"/>
      </w:p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9224434"/>
    <w:multiLevelType w:val="hybridMultilevel"/>
    <w:tmpl w:val="6DF27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F3221"/>
    <w:multiLevelType w:val="hybridMultilevel"/>
    <w:tmpl w:val="9496BC8C"/>
    <w:lvl w:ilvl="0" w:tplc="77C07D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95947"/>
    <w:multiLevelType w:val="hybridMultilevel"/>
    <w:tmpl w:val="5F628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A4D55"/>
    <w:multiLevelType w:val="hybridMultilevel"/>
    <w:tmpl w:val="115EADA8"/>
    <w:lvl w:ilvl="0" w:tplc="301AB56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A32C4"/>
    <w:multiLevelType w:val="multilevel"/>
    <w:tmpl w:val="681E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3E59CD"/>
    <w:multiLevelType w:val="hybridMultilevel"/>
    <w:tmpl w:val="AF04DCA0"/>
    <w:lvl w:ilvl="0" w:tplc="301AB56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928F8"/>
    <w:multiLevelType w:val="multilevel"/>
    <w:tmpl w:val="E2A8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1560D1"/>
    <w:multiLevelType w:val="hybridMultilevel"/>
    <w:tmpl w:val="2D66F0F8"/>
    <w:lvl w:ilvl="0" w:tplc="49C0C5C2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3"/>
  </w:num>
  <w:num w:numId="7">
    <w:abstractNumId w:val="14"/>
  </w:num>
  <w:num w:numId="8">
    <w:abstractNumId w:val="17"/>
  </w:num>
  <w:num w:numId="9">
    <w:abstractNumId w:val="4"/>
  </w:num>
  <w:num w:numId="10">
    <w:abstractNumId w:val="19"/>
  </w:num>
  <w:num w:numId="11">
    <w:abstractNumId w:val="21"/>
  </w:num>
  <w:num w:numId="12">
    <w:abstractNumId w:val="23"/>
  </w:num>
  <w:num w:numId="13">
    <w:abstractNumId w:val="12"/>
  </w:num>
  <w:num w:numId="14">
    <w:abstractNumId w:val="11"/>
  </w:num>
  <w:num w:numId="15">
    <w:abstractNumId w:val="10"/>
  </w:num>
  <w:num w:numId="16">
    <w:abstractNumId w:val="15"/>
  </w:num>
  <w:num w:numId="17">
    <w:abstractNumId w:val="16"/>
  </w:num>
  <w:num w:numId="18">
    <w:abstractNumId w:val="22"/>
  </w:num>
  <w:num w:numId="19">
    <w:abstractNumId w:val="9"/>
  </w:num>
  <w:num w:numId="20">
    <w:abstractNumId w:val="20"/>
  </w:num>
  <w:num w:numId="21">
    <w:abstractNumId w:val="6"/>
  </w:num>
  <w:num w:numId="22">
    <w:abstractNumId w:val="8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487"/>
    <w:rsid w:val="000107A6"/>
    <w:rsid w:val="00017C2B"/>
    <w:rsid w:val="00021884"/>
    <w:rsid w:val="0003427E"/>
    <w:rsid w:val="00034684"/>
    <w:rsid w:val="0003624B"/>
    <w:rsid w:val="000461DF"/>
    <w:rsid w:val="00060F03"/>
    <w:rsid w:val="00081BF3"/>
    <w:rsid w:val="00087847"/>
    <w:rsid w:val="0009667D"/>
    <w:rsid w:val="000A1DDC"/>
    <w:rsid w:val="000A2324"/>
    <w:rsid w:val="000A7A58"/>
    <w:rsid w:val="000B05FC"/>
    <w:rsid w:val="000B2F80"/>
    <w:rsid w:val="000B5BC1"/>
    <w:rsid w:val="000D28BF"/>
    <w:rsid w:val="000D5813"/>
    <w:rsid w:val="000D7771"/>
    <w:rsid w:val="000E59C1"/>
    <w:rsid w:val="000F051C"/>
    <w:rsid w:val="000F4408"/>
    <w:rsid w:val="000F5206"/>
    <w:rsid w:val="000F55DC"/>
    <w:rsid w:val="0010231A"/>
    <w:rsid w:val="00105A90"/>
    <w:rsid w:val="00115C53"/>
    <w:rsid w:val="0012007E"/>
    <w:rsid w:val="001220E9"/>
    <w:rsid w:val="00124D31"/>
    <w:rsid w:val="001467C4"/>
    <w:rsid w:val="001525B1"/>
    <w:rsid w:val="00160F71"/>
    <w:rsid w:val="001615F6"/>
    <w:rsid w:val="00163F30"/>
    <w:rsid w:val="001722CE"/>
    <w:rsid w:val="00182B3B"/>
    <w:rsid w:val="00183F6D"/>
    <w:rsid w:val="00192CCA"/>
    <w:rsid w:val="001A65BB"/>
    <w:rsid w:val="001C288F"/>
    <w:rsid w:val="001C55FB"/>
    <w:rsid w:val="001D246D"/>
    <w:rsid w:val="001F10AF"/>
    <w:rsid w:val="001F7958"/>
    <w:rsid w:val="001F7AA5"/>
    <w:rsid w:val="001F7C70"/>
    <w:rsid w:val="00202B88"/>
    <w:rsid w:val="002031E0"/>
    <w:rsid w:val="00211E0E"/>
    <w:rsid w:val="002223D3"/>
    <w:rsid w:val="0024241A"/>
    <w:rsid w:val="00260C48"/>
    <w:rsid w:val="00263353"/>
    <w:rsid w:val="00267154"/>
    <w:rsid w:val="002749B1"/>
    <w:rsid w:val="002766E2"/>
    <w:rsid w:val="00286EEF"/>
    <w:rsid w:val="0029584E"/>
    <w:rsid w:val="00295D57"/>
    <w:rsid w:val="002A0B1C"/>
    <w:rsid w:val="002A0CFE"/>
    <w:rsid w:val="002A66D0"/>
    <w:rsid w:val="002A6BE5"/>
    <w:rsid w:val="002A76E2"/>
    <w:rsid w:val="002E0FBB"/>
    <w:rsid w:val="002E2D74"/>
    <w:rsid w:val="002F172C"/>
    <w:rsid w:val="002F3140"/>
    <w:rsid w:val="002F442E"/>
    <w:rsid w:val="00302023"/>
    <w:rsid w:val="00322AF9"/>
    <w:rsid w:val="00323CCE"/>
    <w:rsid w:val="00331A8C"/>
    <w:rsid w:val="00332B44"/>
    <w:rsid w:val="00334F51"/>
    <w:rsid w:val="00336286"/>
    <w:rsid w:val="00353DF1"/>
    <w:rsid w:val="0035595C"/>
    <w:rsid w:val="00364F60"/>
    <w:rsid w:val="00377A76"/>
    <w:rsid w:val="00380B86"/>
    <w:rsid w:val="003902FA"/>
    <w:rsid w:val="00391285"/>
    <w:rsid w:val="00395240"/>
    <w:rsid w:val="0039566F"/>
    <w:rsid w:val="003A627E"/>
    <w:rsid w:val="003C4246"/>
    <w:rsid w:val="003D08E5"/>
    <w:rsid w:val="003D6895"/>
    <w:rsid w:val="003D7E7B"/>
    <w:rsid w:val="003E23E4"/>
    <w:rsid w:val="003E309A"/>
    <w:rsid w:val="003F6883"/>
    <w:rsid w:val="004047CF"/>
    <w:rsid w:val="00421BC9"/>
    <w:rsid w:val="00424B4B"/>
    <w:rsid w:val="00441CAF"/>
    <w:rsid w:val="004461A5"/>
    <w:rsid w:val="00447136"/>
    <w:rsid w:val="00454C0A"/>
    <w:rsid w:val="0045513B"/>
    <w:rsid w:val="00462D61"/>
    <w:rsid w:val="00466154"/>
    <w:rsid w:val="004705D1"/>
    <w:rsid w:val="004754AD"/>
    <w:rsid w:val="00480F9B"/>
    <w:rsid w:val="0049630F"/>
    <w:rsid w:val="00496EB8"/>
    <w:rsid w:val="004A2D42"/>
    <w:rsid w:val="004A517B"/>
    <w:rsid w:val="004B10B0"/>
    <w:rsid w:val="004B6B89"/>
    <w:rsid w:val="004D17E6"/>
    <w:rsid w:val="004F1DAC"/>
    <w:rsid w:val="004F2A35"/>
    <w:rsid w:val="004F6BA4"/>
    <w:rsid w:val="0050013E"/>
    <w:rsid w:val="005066E2"/>
    <w:rsid w:val="005101B3"/>
    <w:rsid w:val="0052454E"/>
    <w:rsid w:val="0052519F"/>
    <w:rsid w:val="00527F02"/>
    <w:rsid w:val="005318EA"/>
    <w:rsid w:val="005503C8"/>
    <w:rsid w:val="00551230"/>
    <w:rsid w:val="00584143"/>
    <w:rsid w:val="005920D7"/>
    <w:rsid w:val="00595CCC"/>
    <w:rsid w:val="005A1FDF"/>
    <w:rsid w:val="005A5F42"/>
    <w:rsid w:val="005A6DDF"/>
    <w:rsid w:val="005B6219"/>
    <w:rsid w:val="005B7BF0"/>
    <w:rsid w:val="005C373C"/>
    <w:rsid w:val="005D2C13"/>
    <w:rsid w:val="005D7C22"/>
    <w:rsid w:val="005E2314"/>
    <w:rsid w:val="005F2088"/>
    <w:rsid w:val="005F309D"/>
    <w:rsid w:val="0063101D"/>
    <w:rsid w:val="00631637"/>
    <w:rsid w:val="006325FD"/>
    <w:rsid w:val="00633015"/>
    <w:rsid w:val="006347E7"/>
    <w:rsid w:val="00655A1C"/>
    <w:rsid w:val="00664B0F"/>
    <w:rsid w:val="00665A85"/>
    <w:rsid w:val="0067506F"/>
    <w:rsid w:val="006A1A2C"/>
    <w:rsid w:val="006A3788"/>
    <w:rsid w:val="006A4694"/>
    <w:rsid w:val="006B48BD"/>
    <w:rsid w:val="006B7494"/>
    <w:rsid w:val="006C69D5"/>
    <w:rsid w:val="006E1AED"/>
    <w:rsid w:val="006F18F1"/>
    <w:rsid w:val="006F7806"/>
    <w:rsid w:val="00705899"/>
    <w:rsid w:val="007142AC"/>
    <w:rsid w:val="007320F9"/>
    <w:rsid w:val="007539E3"/>
    <w:rsid w:val="0076524D"/>
    <w:rsid w:val="00777996"/>
    <w:rsid w:val="007810CF"/>
    <w:rsid w:val="00782F81"/>
    <w:rsid w:val="00783385"/>
    <w:rsid w:val="007A5A57"/>
    <w:rsid w:val="007C6D05"/>
    <w:rsid w:val="007D2654"/>
    <w:rsid w:val="007D7734"/>
    <w:rsid w:val="007F36F1"/>
    <w:rsid w:val="008015B2"/>
    <w:rsid w:val="00806867"/>
    <w:rsid w:val="008113D1"/>
    <w:rsid w:val="008306CE"/>
    <w:rsid w:val="008354B0"/>
    <w:rsid w:val="0084161A"/>
    <w:rsid w:val="008423E2"/>
    <w:rsid w:val="00843D45"/>
    <w:rsid w:val="00864F40"/>
    <w:rsid w:val="00887FCB"/>
    <w:rsid w:val="008970EE"/>
    <w:rsid w:val="008A78ED"/>
    <w:rsid w:val="008B052C"/>
    <w:rsid w:val="008B098E"/>
    <w:rsid w:val="008B212D"/>
    <w:rsid w:val="008B4FA8"/>
    <w:rsid w:val="008E099D"/>
    <w:rsid w:val="00907AC4"/>
    <w:rsid w:val="009121C7"/>
    <w:rsid w:val="00915854"/>
    <w:rsid w:val="00921D6C"/>
    <w:rsid w:val="009221C8"/>
    <w:rsid w:val="009273E7"/>
    <w:rsid w:val="009365F7"/>
    <w:rsid w:val="009720AD"/>
    <w:rsid w:val="0099527B"/>
    <w:rsid w:val="00997E69"/>
    <w:rsid w:val="009A1633"/>
    <w:rsid w:val="009B7A6C"/>
    <w:rsid w:val="009C2DCC"/>
    <w:rsid w:val="009C34E2"/>
    <w:rsid w:val="009C6170"/>
    <w:rsid w:val="00A02C40"/>
    <w:rsid w:val="00A440B8"/>
    <w:rsid w:val="00A460AE"/>
    <w:rsid w:val="00A47CFD"/>
    <w:rsid w:val="00A51EED"/>
    <w:rsid w:val="00A53989"/>
    <w:rsid w:val="00A53A50"/>
    <w:rsid w:val="00A53EB6"/>
    <w:rsid w:val="00A54F6A"/>
    <w:rsid w:val="00A561E9"/>
    <w:rsid w:val="00A66C40"/>
    <w:rsid w:val="00A80BC9"/>
    <w:rsid w:val="00A865CE"/>
    <w:rsid w:val="00A906AF"/>
    <w:rsid w:val="00A938C6"/>
    <w:rsid w:val="00A970EC"/>
    <w:rsid w:val="00AB4C78"/>
    <w:rsid w:val="00AB5373"/>
    <w:rsid w:val="00AD05E5"/>
    <w:rsid w:val="00AE054F"/>
    <w:rsid w:val="00AE5C4B"/>
    <w:rsid w:val="00AF32BA"/>
    <w:rsid w:val="00AF403A"/>
    <w:rsid w:val="00AF4CF9"/>
    <w:rsid w:val="00AF7D91"/>
    <w:rsid w:val="00B0707A"/>
    <w:rsid w:val="00B1063A"/>
    <w:rsid w:val="00B114C2"/>
    <w:rsid w:val="00B12F45"/>
    <w:rsid w:val="00B1645F"/>
    <w:rsid w:val="00B3530A"/>
    <w:rsid w:val="00B40F26"/>
    <w:rsid w:val="00B46788"/>
    <w:rsid w:val="00B477B1"/>
    <w:rsid w:val="00B47F75"/>
    <w:rsid w:val="00B553CA"/>
    <w:rsid w:val="00B55FA5"/>
    <w:rsid w:val="00B61BA0"/>
    <w:rsid w:val="00B70E11"/>
    <w:rsid w:val="00B71FBB"/>
    <w:rsid w:val="00B73420"/>
    <w:rsid w:val="00B74330"/>
    <w:rsid w:val="00B74C9A"/>
    <w:rsid w:val="00B811C1"/>
    <w:rsid w:val="00B8249E"/>
    <w:rsid w:val="00B941C0"/>
    <w:rsid w:val="00B94719"/>
    <w:rsid w:val="00BA358E"/>
    <w:rsid w:val="00BB1B78"/>
    <w:rsid w:val="00BB402C"/>
    <w:rsid w:val="00BC46A5"/>
    <w:rsid w:val="00BD2A03"/>
    <w:rsid w:val="00BD3AD3"/>
    <w:rsid w:val="00BE1C9E"/>
    <w:rsid w:val="00BE466C"/>
    <w:rsid w:val="00BE5FD3"/>
    <w:rsid w:val="00BF1736"/>
    <w:rsid w:val="00BF459F"/>
    <w:rsid w:val="00C1178F"/>
    <w:rsid w:val="00C26F37"/>
    <w:rsid w:val="00C32075"/>
    <w:rsid w:val="00C44060"/>
    <w:rsid w:val="00C50BF2"/>
    <w:rsid w:val="00C54676"/>
    <w:rsid w:val="00C603F9"/>
    <w:rsid w:val="00C61FA6"/>
    <w:rsid w:val="00C66AFB"/>
    <w:rsid w:val="00C7148A"/>
    <w:rsid w:val="00C72B61"/>
    <w:rsid w:val="00C7397A"/>
    <w:rsid w:val="00C810B3"/>
    <w:rsid w:val="00C82A80"/>
    <w:rsid w:val="00C93C10"/>
    <w:rsid w:val="00C93E07"/>
    <w:rsid w:val="00C95FFF"/>
    <w:rsid w:val="00CA0CE6"/>
    <w:rsid w:val="00CA203C"/>
    <w:rsid w:val="00CA7246"/>
    <w:rsid w:val="00CC040A"/>
    <w:rsid w:val="00CC2968"/>
    <w:rsid w:val="00CC476A"/>
    <w:rsid w:val="00CF09F6"/>
    <w:rsid w:val="00CF304F"/>
    <w:rsid w:val="00CF66B9"/>
    <w:rsid w:val="00D20588"/>
    <w:rsid w:val="00D220FC"/>
    <w:rsid w:val="00D26F9F"/>
    <w:rsid w:val="00D363B7"/>
    <w:rsid w:val="00D42AEA"/>
    <w:rsid w:val="00D55714"/>
    <w:rsid w:val="00D575DD"/>
    <w:rsid w:val="00D6026A"/>
    <w:rsid w:val="00D62C79"/>
    <w:rsid w:val="00D7166D"/>
    <w:rsid w:val="00D71F90"/>
    <w:rsid w:val="00D95D91"/>
    <w:rsid w:val="00DB7A1C"/>
    <w:rsid w:val="00DC4A1E"/>
    <w:rsid w:val="00DD5497"/>
    <w:rsid w:val="00DD7662"/>
    <w:rsid w:val="00DE3591"/>
    <w:rsid w:val="00DE4241"/>
    <w:rsid w:val="00DF6810"/>
    <w:rsid w:val="00E00FB9"/>
    <w:rsid w:val="00E10E61"/>
    <w:rsid w:val="00E126A8"/>
    <w:rsid w:val="00E350E6"/>
    <w:rsid w:val="00E62E33"/>
    <w:rsid w:val="00E901F7"/>
    <w:rsid w:val="00EA75F9"/>
    <w:rsid w:val="00EC1D0B"/>
    <w:rsid w:val="00EC67E9"/>
    <w:rsid w:val="00EC681F"/>
    <w:rsid w:val="00ED604B"/>
    <w:rsid w:val="00EE10D9"/>
    <w:rsid w:val="00EE1399"/>
    <w:rsid w:val="00EE46BB"/>
    <w:rsid w:val="00EE7A7B"/>
    <w:rsid w:val="00EF151C"/>
    <w:rsid w:val="00F07E6F"/>
    <w:rsid w:val="00F15A3D"/>
    <w:rsid w:val="00F15C74"/>
    <w:rsid w:val="00F302C4"/>
    <w:rsid w:val="00F32059"/>
    <w:rsid w:val="00F43487"/>
    <w:rsid w:val="00F50DA0"/>
    <w:rsid w:val="00F56BEF"/>
    <w:rsid w:val="00F56EA9"/>
    <w:rsid w:val="00F72BDE"/>
    <w:rsid w:val="00F8098E"/>
    <w:rsid w:val="00F8260F"/>
    <w:rsid w:val="00F93AB6"/>
    <w:rsid w:val="00F96E45"/>
    <w:rsid w:val="00FA17A0"/>
    <w:rsid w:val="00FC39A7"/>
    <w:rsid w:val="00FD0B8A"/>
    <w:rsid w:val="00FD28A4"/>
    <w:rsid w:val="00FD4E96"/>
    <w:rsid w:val="00FD5B37"/>
    <w:rsid w:val="00FD5C38"/>
    <w:rsid w:val="00FD7EDE"/>
    <w:rsid w:val="00FF22E2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CDB0DA"/>
  <w14:defaultImageDpi w14:val="300"/>
  <w15:docId w15:val="{6775DD40-EFBC-4101-BACF-C01877B5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Titre1">
    <w:name w:val="heading 1"/>
    <w:basedOn w:val="Normal"/>
    <w:next w:val="Normal"/>
    <w:link w:val="Titre1Car"/>
    <w:uiPriority w:val="9"/>
    <w:qFormat/>
    <w:rsid w:val="001F10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20"/>
    <w:next w:val="Corpsdetexte"/>
    <w:qFormat/>
    <w:pPr>
      <w:numPr>
        <w:ilvl w:val="1"/>
        <w:numId w:val="1"/>
      </w:numPr>
      <w:outlineLvl w:val="1"/>
    </w:p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2z1">
    <w:name w:val="WW8Num2z1"/>
    <w:rPr>
      <w:rFonts w:ascii="Symbol" w:hAnsi="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Aria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Symbol" w:hAnsi="Symbol" w:cs="Symbol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lev">
    <w:name w:val="Strong"/>
    <w:qFormat/>
    <w:rPr>
      <w:b/>
      <w:bCs/>
    </w:rPr>
  </w:style>
  <w:style w:type="character" w:styleId="Lienhypertexte">
    <w:name w:val="Hyperlink"/>
  </w:style>
  <w:style w:type="character" w:customStyle="1" w:styleId="Puces">
    <w:name w:val="Puces"/>
  </w:style>
  <w:style w:type="character" w:styleId="Accentuation">
    <w:name w:val="Emphasis"/>
    <w:qFormat/>
    <w:rPr>
      <w:i/>
      <w:iCs/>
    </w:rPr>
  </w:style>
  <w:style w:type="character" w:customStyle="1" w:styleId="Marquedannotation1">
    <w:name w:val="Marque d'annotation1"/>
    <w:rPr>
      <w:sz w:val="16"/>
      <w:szCs w:val="16"/>
    </w:rPr>
  </w:style>
  <w:style w:type="character" w:customStyle="1" w:styleId="Sous-titreCar">
    <w:name w:val="Sous-titre Car"/>
  </w:style>
  <w:style w:type="character" w:customStyle="1" w:styleId="TextebrutCar">
    <w:name w:val="Texte brut Car"/>
  </w:style>
  <w:style w:type="character" w:customStyle="1" w:styleId="hps">
    <w:name w:val="hps"/>
    <w:basedOn w:val="Policepardfaut1"/>
  </w:style>
  <w:style w:type="paragraph" w:customStyle="1" w:styleId="Titre20">
    <w:name w:val="Titre2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2">
    <w:name w:val="Légende2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styleId="En-tte">
    <w:name w:val="header"/>
    <w:basedOn w:val="Normal"/>
    <w:link w:val="En-tteCar"/>
    <w:uiPriority w:val="99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pPr>
      <w:suppressLineNumbers/>
    </w:pPr>
  </w:style>
  <w:style w:type="paragraph" w:customStyle="1" w:styleId="Commentaire1">
    <w:name w:val="Commentaire1"/>
    <w:basedOn w:val="Normal"/>
    <w:pPr>
      <w:widowControl/>
      <w:suppressAutoHyphens w:val="0"/>
    </w:pPr>
  </w:style>
  <w:style w:type="paragraph" w:styleId="Textedebulles">
    <w:name w:val="Balloon Text"/>
    <w:basedOn w:val="Normal"/>
  </w:style>
  <w:style w:type="paragraph" w:styleId="Objetducommentaire">
    <w:name w:val="annotation subject"/>
    <w:basedOn w:val="Commentaire1"/>
    <w:next w:val="Commentaire1"/>
    <w:pPr>
      <w:widowControl w:val="0"/>
      <w:suppressAutoHyphens/>
    </w:pPr>
  </w:style>
  <w:style w:type="paragraph" w:styleId="Sous-titre">
    <w:name w:val="Subtitle"/>
    <w:basedOn w:val="Normal"/>
    <w:next w:val="Corpsdetexte"/>
    <w:qFormat/>
    <w:pPr>
      <w:widowControl/>
      <w:suppressAutoHyphens w:val="0"/>
      <w:jc w:val="center"/>
    </w:pPr>
  </w:style>
  <w:style w:type="paragraph" w:customStyle="1" w:styleId="Textebrut1">
    <w:name w:val="Texte brut1"/>
    <w:basedOn w:val="Normal"/>
    <w:pPr>
      <w:widowControl/>
      <w:suppressAutoHyphens w:val="0"/>
    </w:pPr>
  </w:style>
  <w:style w:type="paragraph" w:customStyle="1" w:styleId="Listecouleur-Accent11">
    <w:name w:val="Liste couleur - Accent 11"/>
    <w:basedOn w:val="Normal"/>
    <w:qFormat/>
    <w:pPr>
      <w:widowControl/>
      <w:ind w:left="720"/>
    </w:pPr>
    <w:rPr>
      <w:kern w:val="1"/>
      <w:lang w:eastAsia="ar-SA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100" w:after="100"/>
    </w:pPr>
    <w:rPr>
      <w:kern w:val="1"/>
      <w:lang w:eastAsia="ar-SA"/>
    </w:rPr>
  </w:style>
  <w:style w:type="character" w:styleId="Lienhypertextesuivivisit">
    <w:name w:val="FollowedHyperlink"/>
    <w:uiPriority w:val="99"/>
    <w:semiHidden/>
    <w:unhideWhenUsed/>
    <w:rsid w:val="00323CCE"/>
    <w:rPr>
      <w:color w:val="800080"/>
      <w:u w:val="single"/>
    </w:rPr>
  </w:style>
  <w:style w:type="paragraph" w:styleId="Bibliographie">
    <w:name w:val="Bibliography"/>
    <w:basedOn w:val="Normal"/>
    <w:next w:val="Normal"/>
    <w:uiPriority w:val="70"/>
    <w:rsid w:val="00C54676"/>
    <w:pPr>
      <w:tabs>
        <w:tab w:val="left" w:pos="384"/>
      </w:tabs>
      <w:spacing w:line="480" w:lineRule="auto"/>
      <w:ind w:left="384" w:hanging="384"/>
    </w:pPr>
  </w:style>
  <w:style w:type="paragraph" w:styleId="Sansinterligne">
    <w:name w:val="No Spacing"/>
    <w:link w:val="SansinterligneCar"/>
    <w:uiPriority w:val="1"/>
    <w:qFormat/>
    <w:rsid w:val="00B12F4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B12F45"/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uiPriority w:val="59"/>
    <w:rsid w:val="0076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017C2B"/>
  </w:style>
  <w:style w:type="character" w:customStyle="1" w:styleId="PieddepageCar">
    <w:name w:val="Pied de page Car"/>
    <w:basedOn w:val="Policepardfaut"/>
    <w:link w:val="Pieddepage"/>
    <w:uiPriority w:val="99"/>
    <w:rsid w:val="00017C2B"/>
  </w:style>
  <w:style w:type="paragraph" w:styleId="Rvision">
    <w:name w:val="Revision"/>
    <w:hidden/>
    <w:uiPriority w:val="71"/>
    <w:rsid w:val="00F72BDE"/>
  </w:style>
  <w:style w:type="character" w:styleId="Marquedecommentaire">
    <w:name w:val="annotation reference"/>
    <w:basedOn w:val="Policepardfaut"/>
    <w:uiPriority w:val="99"/>
    <w:semiHidden/>
    <w:unhideWhenUsed/>
    <w:rsid w:val="00EC67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C67E9"/>
  </w:style>
  <w:style w:type="character" w:customStyle="1" w:styleId="CommentaireCar">
    <w:name w:val="Commentaire Car"/>
    <w:basedOn w:val="Policepardfaut"/>
    <w:link w:val="Commentaire"/>
    <w:uiPriority w:val="99"/>
    <w:rsid w:val="00EC67E9"/>
  </w:style>
  <w:style w:type="character" w:customStyle="1" w:styleId="Mentionnonrsolue1">
    <w:name w:val="Mention non résolue1"/>
    <w:basedOn w:val="Policepardfaut"/>
    <w:uiPriority w:val="99"/>
    <w:semiHidden/>
    <w:unhideWhenUsed/>
    <w:rsid w:val="00EC67E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72"/>
    <w:qFormat/>
    <w:rsid w:val="00160F7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F1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2E2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quantum@universite-paris-saclay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B21960-5381-4738-9002-829E3A87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Quantum</vt:lpstr>
    </vt:vector>
  </TitlesOfParts>
  <Company>Institut d'Optique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Quantum</dc:title>
  <dc:subject/>
  <dc:creator>Yara Hodroj</dc:creator>
  <cp:keywords/>
  <cp:lastModifiedBy>Houria Korchi</cp:lastModifiedBy>
  <cp:revision>2</cp:revision>
  <cp:lastPrinted>2022-09-05T09:10:00Z</cp:lastPrinted>
  <dcterms:created xsi:type="dcterms:W3CDTF">2023-07-24T12:01:00Z</dcterms:created>
  <dcterms:modified xsi:type="dcterms:W3CDTF">2023-07-24T12:01:00Z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zotero-version="4.0.29.16"&gt;&lt;session id="jE6uS29u"/&gt;&lt;style id="http://www.zotero.org/styles/nature" hasBibliography="1" bibliographyStyleHasBeenSet="1"/&gt;&lt;prefs&gt;&lt;pref name="fieldType" value="Field"/&gt;&lt;pref name="storeReferences" value=</vt:lpwstr>
  </property>
  <property fmtid="{D5CDD505-2E9C-101B-9397-08002B2CF9AE}" pid="3" name="ZOTERO_PREF_2">
    <vt:lpwstr>"true"/&gt;&lt;pref name="automaticJournalAbbreviations" value="true"/&gt;&lt;pref name="noteType" value=""/&gt;&lt;/prefs&gt;&lt;/data&gt;</vt:lpwstr>
  </property>
</Properties>
</file>