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7A9EB" w14:textId="582A7B20" w:rsidR="00B63113" w:rsidRPr="00676BB9" w:rsidRDefault="00102D59" w:rsidP="00927F73">
      <w:pPr>
        <w:jc w:val="center"/>
        <w:rPr>
          <w:rFonts w:asciiTheme="majorHAnsi" w:hAnsiTheme="majorHAnsi" w:cstheme="majorHAnsi"/>
          <w:b/>
          <w:sz w:val="36"/>
          <w:szCs w:val="36"/>
        </w:rPr>
      </w:pPr>
      <w:r w:rsidRPr="00676BB9">
        <w:rPr>
          <w:rFonts w:asciiTheme="majorHAnsi" w:hAnsiTheme="majorHAnsi" w:cstheme="majorHAnsi"/>
          <w:b/>
          <w:noProof/>
          <w:sz w:val="36"/>
          <w:szCs w:val="36"/>
          <w:lang w:eastAsia="fr-FR"/>
        </w:rPr>
        <w:drawing>
          <wp:inline distT="0" distB="0" distL="0" distR="0" wp14:anchorId="70C26AA4" wp14:editId="4C73B5AA">
            <wp:extent cx="2960642" cy="636189"/>
            <wp:effectExtent l="0" t="0" r="0" b="0"/>
            <wp:docPr id="6" name="Image 1">
              <a:extLst xmlns:a="http://schemas.openxmlformats.org/drawingml/2006/main">
                <a:ext uri="{FF2B5EF4-FFF2-40B4-BE49-F238E27FC236}">
                  <a16:creationId xmlns:a16="http://schemas.microsoft.com/office/drawing/2014/main" id="{445EC4DF-CF54-3A4E-A7B9-9A25089D0623}"/>
                </a:ext>
              </a:extLst>
            </wp:docPr>
            <wp:cNvGraphicFramePr/>
            <a:graphic xmlns:a="http://schemas.openxmlformats.org/drawingml/2006/main">
              <a:graphicData uri="http://schemas.openxmlformats.org/drawingml/2006/picture">
                <pic:pic xmlns:pic="http://schemas.openxmlformats.org/drawingml/2006/picture">
                  <pic:nvPicPr>
                    <pic:cNvPr id="6" name="Image 1">
                      <a:extLst>
                        <a:ext uri="{FF2B5EF4-FFF2-40B4-BE49-F238E27FC236}">
                          <a16:creationId xmlns:a16="http://schemas.microsoft.com/office/drawing/2014/main" id="{445EC4DF-CF54-3A4E-A7B9-9A25089D0623}"/>
                        </a:ext>
                      </a:extLst>
                    </pic:cNvPr>
                    <pic:cNvPicPr/>
                  </pic:nvPicPr>
                  <pic:blipFill>
                    <a:blip r:embed="rId8" cstate="screen">
                      <a:extLst>
                        <a:ext uri="{28A0092B-C50C-407E-A947-70E740481C1C}">
                          <a14:useLocalDpi xmlns:a14="http://schemas.microsoft.com/office/drawing/2010/main"/>
                        </a:ext>
                      </a:extLst>
                    </a:blip>
                    <a:stretch>
                      <a:fillRect/>
                    </a:stretch>
                  </pic:blipFill>
                  <pic:spPr>
                    <a:xfrm>
                      <a:off x="0" y="0"/>
                      <a:ext cx="2964327" cy="636981"/>
                    </a:xfrm>
                    <a:prstGeom prst="rect">
                      <a:avLst/>
                    </a:prstGeom>
                  </pic:spPr>
                </pic:pic>
              </a:graphicData>
            </a:graphic>
          </wp:inline>
        </w:drawing>
      </w:r>
    </w:p>
    <w:p w14:paraId="04E83411" w14:textId="4516FE3A" w:rsidR="00102D59" w:rsidRPr="00676BB9" w:rsidRDefault="000A2602" w:rsidP="00102D59">
      <w:pPr>
        <w:spacing w:after="0"/>
        <w:jc w:val="center"/>
        <w:rPr>
          <w:rFonts w:asciiTheme="majorHAnsi" w:hAnsiTheme="majorHAnsi" w:cstheme="majorHAnsi"/>
          <w:b/>
          <w:i/>
          <w:sz w:val="32"/>
          <w:szCs w:val="32"/>
          <w:lang w:val="en-US"/>
        </w:rPr>
      </w:pPr>
      <w:proofErr w:type="spellStart"/>
      <w:r>
        <w:rPr>
          <w:rFonts w:asciiTheme="majorHAnsi" w:hAnsiTheme="majorHAnsi" w:cstheme="majorHAnsi"/>
          <w:b/>
          <w:color w:val="214075"/>
          <w:sz w:val="36"/>
          <w:szCs w:val="36"/>
          <w:lang w:val="en-US"/>
        </w:rPr>
        <w:t>Objet</w:t>
      </w:r>
      <w:proofErr w:type="spellEnd"/>
      <w:r w:rsidRPr="00676BB9">
        <w:rPr>
          <w:rFonts w:asciiTheme="majorHAnsi" w:hAnsiTheme="majorHAnsi" w:cstheme="majorHAnsi"/>
          <w:b/>
          <w:color w:val="214075"/>
          <w:sz w:val="36"/>
          <w:szCs w:val="36"/>
          <w:lang w:val="en-US"/>
        </w:rPr>
        <w:t xml:space="preserve"> </w:t>
      </w:r>
      <w:proofErr w:type="spellStart"/>
      <w:r w:rsidR="00102D59" w:rsidRPr="00676BB9">
        <w:rPr>
          <w:rFonts w:asciiTheme="majorHAnsi" w:hAnsiTheme="majorHAnsi" w:cstheme="majorHAnsi"/>
          <w:b/>
          <w:color w:val="214075"/>
          <w:sz w:val="36"/>
          <w:szCs w:val="36"/>
          <w:lang w:val="en-US"/>
        </w:rPr>
        <w:t>Interdisciplinaire</w:t>
      </w:r>
      <w:proofErr w:type="spellEnd"/>
      <w:r w:rsidR="002979BF" w:rsidRPr="00676BB9">
        <w:rPr>
          <w:rFonts w:asciiTheme="majorHAnsi" w:hAnsiTheme="majorHAnsi" w:cstheme="majorHAnsi"/>
          <w:b/>
          <w:sz w:val="36"/>
          <w:szCs w:val="36"/>
          <w:lang w:val="en-US"/>
        </w:rPr>
        <w:t xml:space="preserve"> </w:t>
      </w:r>
    </w:p>
    <w:p w14:paraId="54E01486" w14:textId="4E649D02" w:rsidR="001D69A1" w:rsidRPr="00676BB9" w:rsidRDefault="00102D59" w:rsidP="00102D59">
      <w:pPr>
        <w:spacing w:after="0"/>
        <w:jc w:val="center"/>
        <w:rPr>
          <w:rFonts w:asciiTheme="majorHAnsi" w:hAnsiTheme="majorHAnsi" w:cstheme="majorHAnsi"/>
          <w:b/>
          <w:i/>
          <w:color w:val="214075"/>
          <w:sz w:val="32"/>
          <w:szCs w:val="32"/>
          <w:lang w:val="en-US"/>
        </w:rPr>
      </w:pPr>
      <w:r w:rsidRPr="00676BB9">
        <w:rPr>
          <w:rFonts w:asciiTheme="majorHAnsi" w:hAnsiTheme="majorHAnsi" w:cstheme="majorHAnsi"/>
          <w:b/>
          <w:bCs/>
          <w:i/>
          <w:color w:val="214075"/>
          <w:sz w:val="32"/>
          <w:szCs w:val="32"/>
          <w:lang w:val="en-US"/>
        </w:rPr>
        <w:t>C</w:t>
      </w:r>
      <w:r w:rsidRPr="00676BB9">
        <w:rPr>
          <w:rFonts w:asciiTheme="majorHAnsi" w:hAnsiTheme="majorHAnsi" w:cstheme="majorHAnsi"/>
          <w:b/>
          <w:i/>
          <w:color w:val="214075"/>
          <w:sz w:val="32"/>
          <w:szCs w:val="32"/>
          <w:lang w:val="en-US"/>
        </w:rPr>
        <w:t>entre for Interdisciplinary Studies on</w:t>
      </w:r>
      <w:r w:rsidRPr="00676BB9">
        <w:rPr>
          <w:rFonts w:asciiTheme="majorHAnsi" w:hAnsiTheme="majorHAnsi" w:cstheme="majorHAnsi"/>
          <w:b/>
          <w:bCs/>
          <w:i/>
          <w:color w:val="214075"/>
          <w:sz w:val="32"/>
          <w:szCs w:val="32"/>
          <w:lang w:val="en-US"/>
        </w:rPr>
        <w:t xml:space="preserve"> B</w:t>
      </w:r>
      <w:r w:rsidRPr="00676BB9">
        <w:rPr>
          <w:rFonts w:asciiTheme="majorHAnsi" w:hAnsiTheme="majorHAnsi" w:cstheme="majorHAnsi"/>
          <w:b/>
          <w:i/>
          <w:color w:val="214075"/>
          <w:sz w:val="32"/>
          <w:szCs w:val="32"/>
          <w:lang w:val="en-US"/>
        </w:rPr>
        <w:t xml:space="preserve">iodiversity, </w:t>
      </w:r>
      <w:r w:rsidRPr="00676BB9">
        <w:rPr>
          <w:rFonts w:asciiTheme="majorHAnsi" w:hAnsiTheme="majorHAnsi" w:cstheme="majorHAnsi"/>
          <w:b/>
          <w:bCs/>
          <w:i/>
          <w:color w:val="214075"/>
          <w:sz w:val="32"/>
          <w:szCs w:val="32"/>
          <w:lang w:val="en-US"/>
        </w:rPr>
        <w:t>A</w:t>
      </w:r>
      <w:r w:rsidRPr="00676BB9">
        <w:rPr>
          <w:rFonts w:asciiTheme="majorHAnsi" w:hAnsiTheme="majorHAnsi" w:cstheme="majorHAnsi"/>
          <w:b/>
          <w:i/>
          <w:color w:val="214075"/>
          <w:sz w:val="32"/>
          <w:szCs w:val="32"/>
          <w:lang w:val="en-US"/>
        </w:rPr>
        <w:t xml:space="preserve">groecology, </w:t>
      </w:r>
      <w:r w:rsidRPr="00676BB9">
        <w:rPr>
          <w:rFonts w:asciiTheme="majorHAnsi" w:hAnsiTheme="majorHAnsi" w:cstheme="majorHAnsi"/>
          <w:b/>
          <w:bCs/>
          <w:i/>
          <w:color w:val="214075"/>
          <w:sz w:val="32"/>
          <w:szCs w:val="32"/>
          <w:lang w:val="en-US"/>
        </w:rPr>
        <w:t>S</w:t>
      </w:r>
      <w:r w:rsidRPr="00676BB9">
        <w:rPr>
          <w:rFonts w:asciiTheme="majorHAnsi" w:hAnsiTheme="majorHAnsi" w:cstheme="majorHAnsi"/>
          <w:b/>
          <w:i/>
          <w:color w:val="214075"/>
          <w:sz w:val="32"/>
          <w:szCs w:val="32"/>
          <w:lang w:val="en-US"/>
        </w:rPr>
        <w:t xml:space="preserve">ociety and </w:t>
      </w:r>
      <w:r w:rsidRPr="00676BB9">
        <w:rPr>
          <w:rFonts w:asciiTheme="majorHAnsi" w:hAnsiTheme="majorHAnsi" w:cstheme="majorHAnsi"/>
          <w:b/>
          <w:bCs/>
          <w:i/>
          <w:color w:val="214075"/>
          <w:sz w:val="32"/>
          <w:szCs w:val="32"/>
          <w:lang w:val="en-US"/>
        </w:rPr>
        <w:t>C</w:t>
      </w:r>
      <w:r w:rsidRPr="00676BB9">
        <w:rPr>
          <w:rFonts w:asciiTheme="majorHAnsi" w:hAnsiTheme="majorHAnsi" w:cstheme="majorHAnsi"/>
          <w:b/>
          <w:i/>
          <w:color w:val="214075"/>
          <w:sz w:val="32"/>
          <w:szCs w:val="32"/>
          <w:lang w:val="en-US"/>
        </w:rPr>
        <w:t>limate</w:t>
      </w:r>
    </w:p>
    <w:p w14:paraId="56574C0C" w14:textId="76A02405" w:rsidR="00CE0C3F" w:rsidRDefault="00205DCE" w:rsidP="00CE0C3F">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b/>
          <w:i/>
          <w:color w:val="FF0000"/>
          <w:szCs w:val="28"/>
        </w:rPr>
      </w:pPr>
      <w:r w:rsidRPr="00676BB9">
        <w:rPr>
          <w:rFonts w:asciiTheme="majorHAnsi" w:hAnsiTheme="majorHAnsi" w:cstheme="majorHAnsi"/>
          <w:b/>
          <w:i/>
          <w:color w:val="214075"/>
          <w:sz w:val="32"/>
          <w:szCs w:val="32"/>
        </w:rPr>
        <w:t>Appel</w:t>
      </w:r>
      <w:r w:rsidR="006A3E25" w:rsidRPr="00676BB9">
        <w:rPr>
          <w:rFonts w:asciiTheme="majorHAnsi" w:hAnsiTheme="majorHAnsi" w:cstheme="majorHAnsi"/>
          <w:b/>
          <w:i/>
          <w:color w:val="214075"/>
          <w:sz w:val="32"/>
          <w:szCs w:val="32"/>
        </w:rPr>
        <w:t xml:space="preserve"> à Projets de Recherche, Innovation et Formation</w:t>
      </w:r>
      <w:r w:rsidR="00B2468F">
        <w:rPr>
          <w:rFonts w:asciiTheme="majorHAnsi" w:hAnsiTheme="majorHAnsi" w:cstheme="majorHAnsi"/>
          <w:b/>
          <w:i/>
          <w:color w:val="214075"/>
          <w:sz w:val="32"/>
          <w:szCs w:val="32"/>
        </w:rPr>
        <w:t xml:space="preserve"> 202</w:t>
      </w:r>
      <w:r w:rsidR="009B7EB2">
        <w:rPr>
          <w:rFonts w:asciiTheme="majorHAnsi" w:hAnsiTheme="majorHAnsi" w:cstheme="majorHAnsi"/>
          <w:b/>
          <w:i/>
          <w:color w:val="214075"/>
          <w:sz w:val="32"/>
          <w:szCs w:val="32"/>
        </w:rPr>
        <w:t>3</w:t>
      </w:r>
      <w:r w:rsidRPr="00676BB9">
        <w:rPr>
          <w:rFonts w:asciiTheme="majorHAnsi" w:hAnsiTheme="majorHAnsi" w:cstheme="majorHAnsi"/>
          <w:b/>
          <w:i/>
          <w:color w:val="214075"/>
          <w:sz w:val="32"/>
          <w:szCs w:val="32"/>
        </w:rPr>
        <w:t xml:space="preserve"> </w:t>
      </w:r>
    </w:p>
    <w:p w14:paraId="39A70E31" w14:textId="1AFB336C" w:rsidR="00205DCE" w:rsidRPr="00676BB9" w:rsidRDefault="00342B1A" w:rsidP="00205DCE">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b/>
          <w:i/>
          <w:color w:val="000000" w:themeColor="text1"/>
          <w:szCs w:val="28"/>
        </w:rPr>
      </w:pPr>
      <w:r w:rsidRPr="00676BB9">
        <w:rPr>
          <w:rFonts w:asciiTheme="majorHAnsi" w:hAnsiTheme="majorHAnsi" w:cstheme="majorHAnsi"/>
          <w:b/>
          <w:i/>
          <w:color w:val="FF0000"/>
          <w:szCs w:val="28"/>
        </w:rPr>
        <w:t xml:space="preserve">Date limite </w:t>
      </w:r>
      <w:r w:rsidR="004F3EDE" w:rsidRPr="00676BB9">
        <w:rPr>
          <w:rFonts w:asciiTheme="majorHAnsi" w:hAnsiTheme="majorHAnsi" w:cstheme="majorHAnsi"/>
          <w:b/>
          <w:i/>
          <w:color w:val="FF0000"/>
          <w:szCs w:val="28"/>
        </w:rPr>
        <w:t>de soumission</w:t>
      </w:r>
      <w:r w:rsidRPr="00676BB9">
        <w:rPr>
          <w:rFonts w:asciiTheme="majorHAnsi" w:hAnsiTheme="majorHAnsi" w:cstheme="majorHAnsi"/>
          <w:b/>
          <w:i/>
          <w:color w:val="FF0000"/>
          <w:szCs w:val="28"/>
        </w:rPr>
        <w:t>:</w:t>
      </w:r>
      <w:r w:rsidR="00234555" w:rsidRPr="00676BB9">
        <w:rPr>
          <w:rFonts w:asciiTheme="majorHAnsi" w:hAnsiTheme="majorHAnsi" w:cstheme="majorHAnsi"/>
          <w:b/>
          <w:i/>
          <w:color w:val="FF0000"/>
          <w:szCs w:val="28"/>
        </w:rPr>
        <w:t xml:space="preserve"> </w:t>
      </w:r>
      <w:r w:rsidR="009B7EB2">
        <w:rPr>
          <w:rFonts w:asciiTheme="majorHAnsi" w:hAnsiTheme="majorHAnsi" w:cstheme="majorHAnsi"/>
          <w:b/>
          <w:i/>
          <w:color w:val="FF0000"/>
          <w:szCs w:val="28"/>
        </w:rPr>
        <w:t>19</w:t>
      </w:r>
      <w:r w:rsidR="00CE0C3F">
        <w:rPr>
          <w:rFonts w:asciiTheme="majorHAnsi" w:hAnsiTheme="majorHAnsi" w:cstheme="majorHAnsi"/>
          <w:b/>
          <w:i/>
          <w:color w:val="FF0000"/>
          <w:szCs w:val="28"/>
        </w:rPr>
        <w:t xml:space="preserve"> </w:t>
      </w:r>
      <w:r w:rsidR="00C849B7">
        <w:rPr>
          <w:rFonts w:asciiTheme="majorHAnsi" w:hAnsiTheme="majorHAnsi" w:cstheme="majorHAnsi"/>
          <w:b/>
          <w:i/>
          <w:color w:val="FF0000"/>
          <w:szCs w:val="28"/>
        </w:rPr>
        <w:t>juin</w:t>
      </w:r>
      <w:r w:rsidR="00CE0C3F">
        <w:rPr>
          <w:rFonts w:asciiTheme="majorHAnsi" w:hAnsiTheme="majorHAnsi" w:cstheme="majorHAnsi"/>
          <w:b/>
          <w:i/>
          <w:color w:val="FF0000"/>
          <w:szCs w:val="28"/>
        </w:rPr>
        <w:t xml:space="preserve"> </w:t>
      </w:r>
      <w:r w:rsidR="00235E6B" w:rsidRPr="00676BB9">
        <w:rPr>
          <w:rFonts w:asciiTheme="majorHAnsi" w:hAnsiTheme="majorHAnsi" w:cstheme="majorHAnsi"/>
          <w:b/>
          <w:i/>
          <w:color w:val="FF0000"/>
          <w:szCs w:val="28"/>
        </w:rPr>
        <w:t>20</w:t>
      </w:r>
      <w:r w:rsidR="000A5AAF" w:rsidRPr="00676BB9">
        <w:rPr>
          <w:rFonts w:asciiTheme="majorHAnsi" w:hAnsiTheme="majorHAnsi" w:cstheme="majorHAnsi"/>
          <w:b/>
          <w:i/>
          <w:color w:val="FF0000"/>
          <w:szCs w:val="28"/>
        </w:rPr>
        <w:t>2</w:t>
      </w:r>
      <w:r w:rsidR="009B7EB2">
        <w:rPr>
          <w:rFonts w:asciiTheme="majorHAnsi" w:hAnsiTheme="majorHAnsi" w:cstheme="majorHAnsi"/>
          <w:b/>
          <w:i/>
          <w:color w:val="FF0000"/>
          <w:szCs w:val="28"/>
        </w:rPr>
        <w:t>3</w:t>
      </w:r>
      <w:r w:rsidR="00CE0C3F">
        <w:rPr>
          <w:rFonts w:asciiTheme="majorHAnsi" w:hAnsiTheme="majorHAnsi" w:cstheme="majorHAnsi"/>
          <w:b/>
          <w:i/>
          <w:color w:val="FF0000"/>
          <w:szCs w:val="28"/>
        </w:rPr>
        <w:t xml:space="preserve"> </w:t>
      </w:r>
    </w:p>
    <w:p w14:paraId="4B47C03F" w14:textId="428D168E" w:rsidR="00205DCE" w:rsidRPr="00676BB9" w:rsidRDefault="00164118" w:rsidP="00205DCE">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i/>
          <w:color w:val="000000" w:themeColor="text1"/>
          <w:szCs w:val="28"/>
        </w:rPr>
      </w:pPr>
      <w:r w:rsidRPr="00676BB9">
        <w:rPr>
          <w:rFonts w:asciiTheme="majorHAnsi" w:hAnsiTheme="majorHAnsi" w:cstheme="majorHAnsi"/>
          <w:i/>
          <w:color w:val="000000" w:themeColor="text1"/>
          <w:szCs w:val="28"/>
        </w:rPr>
        <w:t>Pour toute question, s’adresser à</w:t>
      </w:r>
      <w:r w:rsidR="00205DCE" w:rsidRPr="00676BB9">
        <w:rPr>
          <w:rFonts w:asciiTheme="majorHAnsi" w:hAnsiTheme="majorHAnsi" w:cstheme="majorHAnsi"/>
          <w:i/>
          <w:color w:val="000000" w:themeColor="text1"/>
          <w:szCs w:val="28"/>
        </w:rPr>
        <w:t xml:space="preserve"> cbasc@universite-paris-saclay.fr</w:t>
      </w:r>
    </w:p>
    <w:p w14:paraId="1381B05D" w14:textId="2F9CA741" w:rsidR="00164118" w:rsidRPr="00676BB9" w:rsidRDefault="00164118" w:rsidP="008E32A9">
      <w:pPr>
        <w:pBdr>
          <w:top w:val="single" w:sz="4" w:space="1" w:color="auto"/>
          <w:left w:val="single" w:sz="4" w:space="4" w:color="auto"/>
          <w:bottom w:val="single" w:sz="4" w:space="1" w:color="auto"/>
          <w:right w:val="single" w:sz="4" w:space="4" w:color="auto"/>
        </w:pBdr>
        <w:spacing w:after="0"/>
        <w:ind w:right="-6"/>
        <w:jc w:val="center"/>
        <w:rPr>
          <w:rFonts w:asciiTheme="majorHAnsi" w:hAnsiTheme="majorHAnsi" w:cstheme="majorHAnsi"/>
          <w:b/>
          <w:i/>
          <w:color w:val="000000" w:themeColor="text1"/>
          <w:szCs w:val="28"/>
        </w:rPr>
      </w:pPr>
      <w:r w:rsidRPr="00676BB9">
        <w:rPr>
          <w:rFonts w:asciiTheme="majorHAnsi" w:hAnsiTheme="majorHAnsi" w:cstheme="majorHAnsi"/>
          <w:b/>
          <w:i/>
          <w:color w:val="000000" w:themeColor="text1"/>
          <w:szCs w:val="28"/>
          <w:u w:val="single"/>
        </w:rPr>
        <w:t xml:space="preserve"> </w:t>
      </w:r>
    </w:p>
    <w:p w14:paraId="79248368" w14:textId="77777777" w:rsidR="00927F73" w:rsidRPr="00676BB9" w:rsidRDefault="00927F73" w:rsidP="00927F73">
      <w:pPr>
        <w:ind w:left="567" w:right="561"/>
        <w:jc w:val="center"/>
        <w:rPr>
          <w:rFonts w:asciiTheme="majorHAnsi" w:hAnsiTheme="majorHAnsi" w:cstheme="majorHAnsi"/>
          <w:b/>
          <w:i/>
          <w:sz w:val="28"/>
          <w:szCs w:val="28"/>
        </w:rPr>
      </w:pPr>
    </w:p>
    <w:p w14:paraId="301D09A4" w14:textId="4BCD073C" w:rsidR="00D0462A" w:rsidRPr="00676BB9" w:rsidRDefault="00D0462A" w:rsidP="00D0462A">
      <w:pPr>
        <w:pStyle w:val="Paragraphedeliste"/>
        <w:numPr>
          <w:ilvl w:val="0"/>
          <w:numId w:val="20"/>
        </w:numPr>
        <w:spacing w:after="240"/>
        <w:ind w:left="714" w:hanging="357"/>
        <w:contextualSpacing w:val="0"/>
        <w:rPr>
          <w:rFonts w:asciiTheme="majorHAnsi" w:hAnsiTheme="majorHAnsi" w:cstheme="majorHAnsi"/>
          <w:b/>
          <w:bCs/>
          <w:smallCaps/>
          <w:color w:val="214075"/>
          <w:sz w:val="22"/>
          <w:szCs w:val="22"/>
          <w:u w:val="single"/>
        </w:rPr>
      </w:pPr>
      <w:r w:rsidRPr="00676BB9">
        <w:rPr>
          <w:rFonts w:asciiTheme="majorHAnsi" w:hAnsiTheme="majorHAnsi" w:cstheme="majorHAnsi"/>
          <w:b/>
          <w:bCs/>
          <w:smallCaps/>
          <w:color w:val="214075"/>
          <w:sz w:val="22"/>
          <w:szCs w:val="22"/>
          <w:u w:val="single"/>
        </w:rPr>
        <w:t>C</w:t>
      </w:r>
      <w:r w:rsidR="004F3EDE" w:rsidRPr="00676BB9">
        <w:rPr>
          <w:rFonts w:asciiTheme="majorHAnsi" w:hAnsiTheme="majorHAnsi" w:cstheme="majorHAnsi"/>
          <w:b/>
          <w:bCs/>
          <w:smallCaps/>
          <w:color w:val="214075"/>
          <w:sz w:val="22"/>
          <w:szCs w:val="22"/>
          <w:u w:val="single"/>
        </w:rPr>
        <w:t>ontexte</w:t>
      </w:r>
    </w:p>
    <w:p w14:paraId="283F436D" w14:textId="2CA71E6C" w:rsidR="002D3598" w:rsidRPr="001F2D75" w:rsidRDefault="002D3598" w:rsidP="00025F8E">
      <w:pPr>
        <w:spacing w:after="0"/>
        <w:jc w:val="both"/>
        <w:rPr>
          <w:rFonts w:asciiTheme="majorHAnsi" w:hAnsiTheme="majorHAnsi" w:cstheme="majorHAnsi"/>
          <w:strike/>
          <w:color w:val="000000"/>
          <w:sz w:val="22"/>
          <w:szCs w:val="22"/>
        </w:rPr>
      </w:pPr>
      <w:r w:rsidRPr="00676BB9">
        <w:rPr>
          <w:rFonts w:asciiTheme="majorHAnsi" w:hAnsiTheme="majorHAnsi" w:cstheme="majorHAnsi"/>
          <w:color w:val="000000"/>
          <w:sz w:val="22"/>
          <w:szCs w:val="22"/>
        </w:rPr>
        <w:t xml:space="preserve">C-BASC </w:t>
      </w:r>
      <w:r w:rsidR="00684352">
        <w:rPr>
          <w:rFonts w:asciiTheme="majorHAnsi" w:hAnsiTheme="majorHAnsi" w:cstheme="majorHAnsi"/>
          <w:color w:val="000000"/>
          <w:sz w:val="22"/>
          <w:szCs w:val="22"/>
        </w:rPr>
        <w:t>est un</w:t>
      </w:r>
      <w:r w:rsidR="006A3E25" w:rsidRPr="00676BB9">
        <w:rPr>
          <w:rFonts w:asciiTheme="majorHAnsi" w:hAnsiTheme="majorHAnsi" w:cstheme="majorHAnsi"/>
          <w:color w:val="000000"/>
          <w:sz w:val="22"/>
          <w:szCs w:val="22"/>
        </w:rPr>
        <w:t xml:space="preserve"> </w:t>
      </w:r>
      <w:r w:rsidR="00BF6764" w:rsidRPr="00676BB9">
        <w:rPr>
          <w:rFonts w:asciiTheme="majorHAnsi" w:hAnsiTheme="majorHAnsi" w:cstheme="majorHAnsi"/>
          <w:color w:val="000000"/>
          <w:sz w:val="22"/>
          <w:szCs w:val="22"/>
        </w:rPr>
        <w:t>« Objet</w:t>
      </w:r>
      <w:r w:rsidR="006A3E25" w:rsidRPr="00676BB9">
        <w:rPr>
          <w:rFonts w:asciiTheme="majorHAnsi" w:hAnsiTheme="majorHAnsi" w:cstheme="majorHAnsi"/>
          <w:color w:val="000000"/>
          <w:sz w:val="22"/>
          <w:szCs w:val="22"/>
        </w:rPr>
        <w:t xml:space="preserve"> </w:t>
      </w:r>
      <w:r w:rsidRPr="00676BB9">
        <w:rPr>
          <w:rFonts w:asciiTheme="majorHAnsi" w:hAnsiTheme="majorHAnsi" w:cstheme="majorHAnsi"/>
          <w:color w:val="000000"/>
          <w:sz w:val="22"/>
          <w:szCs w:val="22"/>
        </w:rPr>
        <w:t>I</w:t>
      </w:r>
      <w:r w:rsidR="006A3E25" w:rsidRPr="00676BB9">
        <w:rPr>
          <w:rFonts w:asciiTheme="majorHAnsi" w:hAnsiTheme="majorHAnsi" w:cstheme="majorHAnsi"/>
          <w:color w:val="000000"/>
          <w:sz w:val="22"/>
          <w:szCs w:val="22"/>
        </w:rPr>
        <w:t>nterdisciplinaire</w:t>
      </w:r>
      <w:r w:rsidR="00BF6764" w:rsidRPr="00676BB9">
        <w:rPr>
          <w:rFonts w:asciiTheme="majorHAnsi" w:hAnsiTheme="majorHAnsi" w:cstheme="majorHAnsi"/>
          <w:color w:val="000000"/>
          <w:sz w:val="22"/>
          <w:szCs w:val="22"/>
        </w:rPr>
        <w:t> </w:t>
      </w:r>
      <w:r w:rsidR="003921C7">
        <w:rPr>
          <w:rFonts w:asciiTheme="majorHAnsi" w:hAnsiTheme="majorHAnsi" w:cstheme="majorHAnsi"/>
          <w:color w:val="000000"/>
          <w:sz w:val="22"/>
          <w:szCs w:val="22"/>
        </w:rPr>
        <w:t xml:space="preserve">(OI) </w:t>
      </w:r>
      <w:r w:rsidR="00BF6764" w:rsidRPr="00676BB9">
        <w:rPr>
          <w:rFonts w:asciiTheme="majorHAnsi" w:hAnsiTheme="majorHAnsi" w:cstheme="majorHAnsi"/>
          <w:color w:val="000000"/>
          <w:sz w:val="22"/>
          <w:szCs w:val="22"/>
        </w:rPr>
        <w:t>»</w:t>
      </w:r>
      <w:r w:rsidR="006A3E25" w:rsidRPr="00676BB9">
        <w:rPr>
          <w:rFonts w:asciiTheme="majorHAnsi" w:hAnsiTheme="majorHAnsi" w:cstheme="majorHAnsi"/>
          <w:color w:val="000000"/>
          <w:sz w:val="22"/>
          <w:szCs w:val="22"/>
        </w:rPr>
        <w:t xml:space="preserve"> de l'Université Paris-Saclay </w:t>
      </w:r>
      <w:r w:rsidR="00684352">
        <w:rPr>
          <w:rFonts w:asciiTheme="majorHAnsi" w:hAnsiTheme="majorHAnsi" w:cstheme="majorHAnsi"/>
          <w:color w:val="000000"/>
          <w:sz w:val="22"/>
          <w:szCs w:val="22"/>
        </w:rPr>
        <w:t xml:space="preserve">qui souhaite dédier </w:t>
      </w:r>
      <w:r w:rsidRPr="00676BB9">
        <w:rPr>
          <w:rFonts w:asciiTheme="majorHAnsi" w:hAnsiTheme="majorHAnsi" w:cstheme="majorHAnsi"/>
          <w:color w:val="000000"/>
          <w:sz w:val="22"/>
          <w:szCs w:val="22"/>
        </w:rPr>
        <w:t>la majeure</w:t>
      </w:r>
      <w:r w:rsidR="006A3E25" w:rsidRPr="00676BB9">
        <w:rPr>
          <w:rFonts w:asciiTheme="majorHAnsi" w:hAnsiTheme="majorHAnsi" w:cstheme="majorHAnsi"/>
          <w:color w:val="000000"/>
          <w:sz w:val="22"/>
          <w:szCs w:val="22"/>
        </w:rPr>
        <w:t xml:space="preserve"> </w:t>
      </w:r>
      <w:r w:rsidRPr="00676BB9">
        <w:rPr>
          <w:rFonts w:asciiTheme="majorHAnsi" w:hAnsiTheme="majorHAnsi" w:cstheme="majorHAnsi"/>
          <w:color w:val="000000"/>
          <w:sz w:val="22"/>
          <w:szCs w:val="22"/>
        </w:rPr>
        <w:t>partie</w:t>
      </w:r>
      <w:r w:rsidR="006A3E25" w:rsidRPr="00676BB9">
        <w:rPr>
          <w:rFonts w:asciiTheme="majorHAnsi" w:hAnsiTheme="majorHAnsi" w:cstheme="majorHAnsi"/>
          <w:color w:val="000000"/>
          <w:sz w:val="22"/>
          <w:szCs w:val="22"/>
        </w:rPr>
        <w:t xml:space="preserve"> d</w:t>
      </w:r>
      <w:r w:rsidR="00684352">
        <w:rPr>
          <w:rFonts w:asciiTheme="majorHAnsi" w:hAnsiTheme="majorHAnsi" w:cstheme="majorHAnsi"/>
          <w:color w:val="000000"/>
          <w:sz w:val="22"/>
          <w:szCs w:val="22"/>
        </w:rPr>
        <w:t>e son</w:t>
      </w:r>
      <w:r w:rsidR="006A3E25" w:rsidRPr="00676BB9">
        <w:rPr>
          <w:rFonts w:asciiTheme="majorHAnsi" w:hAnsiTheme="majorHAnsi" w:cstheme="majorHAnsi"/>
          <w:color w:val="000000"/>
          <w:sz w:val="22"/>
          <w:szCs w:val="22"/>
        </w:rPr>
        <w:t xml:space="preserve"> </w:t>
      </w:r>
      <w:r w:rsidR="00341715">
        <w:rPr>
          <w:rFonts w:asciiTheme="majorHAnsi" w:hAnsiTheme="majorHAnsi" w:cstheme="majorHAnsi"/>
          <w:color w:val="000000"/>
          <w:sz w:val="22"/>
          <w:szCs w:val="22"/>
        </w:rPr>
        <w:t xml:space="preserve">budget </w:t>
      </w:r>
      <w:r w:rsidR="006A3E25" w:rsidRPr="00676BB9">
        <w:rPr>
          <w:rFonts w:asciiTheme="majorHAnsi" w:hAnsiTheme="majorHAnsi" w:cstheme="majorHAnsi"/>
          <w:color w:val="000000"/>
          <w:sz w:val="22"/>
          <w:szCs w:val="22"/>
        </w:rPr>
        <w:t xml:space="preserve">pour soutenir </w:t>
      </w:r>
      <w:r w:rsidR="009B7EB2">
        <w:rPr>
          <w:rFonts w:asciiTheme="majorHAnsi" w:hAnsiTheme="majorHAnsi" w:cstheme="majorHAnsi"/>
          <w:color w:val="000000"/>
          <w:sz w:val="22"/>
          <w:szCs w:val="22"/>
        </w:rPr>
        <w:t>d</w:t>
      </w:r>
      <w:r w:rsidR="001E3888">
        <w:rPr>
          <w:rFonts w:asciiTheme="majorHAnsi" w:hAnsiTheme="majorHAnsi" w:cstheme="majorHAnsi"/>
          <w:color w:val="000000"/>
          <w:sz w:val="22"/>
          <w:szCs w:val="22"/>
        </w:rPr>
        <w:t>ivers</w:t>
      </w:r>
      <w:r w:rsidR="006A3E25" w:rsidRPr="00676BB9">
        <w:rPr>
          <w:rFonts w:asciiTheme="majorHAnsi" w:hAnsiTheme="majorHAnsi" w:cstheme="majorHAnsi"/>
          <w:color w:val="000000"/>
          <w:sz w:val="22"/>
          <w:szCs w:val="22"/>
        </w:rPr>
        <w:t xml:space="preserve"> petits projets d'émergence</w:t>
      </w:r>
      <w:r w:rsidR="009B7EB2">
        <w:rPr>
          <w:rFonts w:asciiTheme="majorHAnsi" w:hAnsiTheme="majorHAnsi" w:cstheme="majorHAnsi"/>
          <w:color w:val="000000"/>
          <w:sz w:val="22"/>
          <w:szCs w:val="22"/>
        </w:rPr>
        <w:t xml:space="preserve"> et deux demi-bourses de thèse</w:t>
      </w:r>
      <w:r w:rsidR="0077062E">
        <w:rPr>
          <w:rFonts w:asciiTheme="majorHAnsi" w:hAnsiTheme="majorHAnsi" w:cstheme="majorHAnsi"/>
          <w:color w:val="000000"/>
          <w:sz w:val="22"/>
          <w:szCs w:val="22"/>
        </w:rPr>
        <w:t xml:space="preserve">. </w:t>
      </w:r>
    </w:p>
    <w:p w14:paraId="434B95DD" w14:textId="45C10FC2" w:rsidR="002D3598" w:rsidRPr="00676BB9" w:rsidRDefault="002D3598" w:rsidP="00025F8E">
      <w:pPr>
        <w:spacing w:after="0"/>
        <w:jc w:val="both"/>
        <w:rPr>
          <w:rFonts w:asciiTheme="majorHAnsi" w:hAnsiTheme="majorHAnsi" w:cstheme="majorHAnsi"/>
          <w:color w:val="000000"/>
          <w:sz w:val="22"/>
          <w:szCs w:val="22"/>
        </w:rPr>
      </w:pPr>
    </w:p>
    <w:p w14:paraId="1A866277" w14:textId="5EE0134E" w:rsidR="002D3598" w:rsidRPr="00676BB9" w:rsidRDefault="002D3598" w:rsidP="00025F8E">
      <w:p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Les objectifs des </w:t>
      </w:r>
      <w:r w:rsidR="00866DC3" w:rsidRPr="00676BB9">
        <w:rPr>
          <w:rFonts w:asciiTheme="majorHAnsi" w:hAnsiTheme="majorHAnsi" w:cstheme="majorHAnsi"/>
          <w:color w:val="000000"/>
          <w:sz w:val="22"/>
          <w:szCs w:val="22"/>
        </w:rPr>
        <w:t>O</w:t>
      </w:r>
      <w:r w:rsidR="00BF6764" w:rsidRPr="00676BB9">
        <w:rPr>
          <w:rFonts w:asciiTheme="majorHAnsi" w:hAnsiTheme="majorHAnsi" w:cstheme="majorHAnsi"/>
          <w:color w:val="000000"/>
          <w:sz w:val="22"/>
          <w:szCs w:val="22"/>
        </w:rPr>
        <w:t xml:space="preserve">bjets </w:t>
      </w:r>
      <w:r w:rsidRPr="00676BB9">
        <w:rPr>
          <w:rFonts w:asciiTheme="majorHAnsi" w:hAnsiTheme="majorHAnsi" w:cstheme="majorHAnsi"/>
          <w:color w:val="000000"/>
          <w:sz w:val="22"/>
          <w:szCs w:val="22"/>
        </w:rPr>
        <w:t>Interdisciplinaires sont de :</w:t>
      </w:r>
    </w:p>
    <w:p w14:paraId="4EEF8F8A" w14:textId="18D7374C" w:rsidR="002D3598" w:rsidRPr="00676BB9" w:rsidRDefault="002D3598" w:rsidP="002D3598">
      <w:pPr>
        <w:pStyle w:val="Paragraphedeliste"/>
        <w:numPr>
          <w:ilvl w:val="0"/>
          <w:numId w:val="37"/>
        </w:num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Fédérer, structurer et mobiliser des équipes dont l'excellence scientifique est internationalement reconnue, autour de </w:t>
      </w:r>
      <w:r w:rsidRPr="00676BB9">
        <w:rPr>
          <w:rFonts w:asciiTheme="majorHAnsi" w:hAnsiTheme="majorHAnsi" w:cstheme="majorHAnsi"/>
          <w:b/>
          <w:color w:val="000000"/>
          <w:sz w:val="22"/>
          <w:szCs w:val="22"/>
        </w:rPr>
        <w:t>problématiques scientifiques et sociétales</w:t>
      </w:r>
      <w:r w:rsidRPr="00676BB9">
        <w:rPr>
          <w:rFonts w:asciiTheme="majorHAnsi" w:hAnsiTheme="majorHAnsi" w:cstheme="majorHAnsi"/>
          <w:color w:val="000000"/>
          <w:sz w:val="22"/>
          <w:szCs w:val="22"/>
        </w:rPr>
        <w:t xml:space="preserve"> clairement identifiées </w:t>
      </w:r>
      <w:r w:rsidR="009B4A44" w:rsidRPr="00676BB9">
        <w:rPr>
          <w:rFonts w:asciiTheme="majorHAnsi" w:hAnsiTheme="majorHAnsi" w:cstheme="majorHAnsi"/>
          <w:color w:val="000000"/>
          <w:sz w:val="22"/>
          <w:szCs w:val="22"/>
        </w:rPr>
        <w:t>et</w:t>
      </w:r>
    </w:p>
    <w:p w14:paraId="5324BB45" w14:textId="5F009571" w:rsidR="00EA349B" w:rsidRPr="00676BB9" w:rsidRDefault="002D3598" w:rsidP="002D3598">
      <w:pPr>
        <w:pStyle w:val="Paragraphedeliste"/>
        <w:numPr>
          <w:ilvl w:val="0"/>
          <w:numId w:val="37"/>
        </w:num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Faciliter et soutenir les collaborations entre équipes de </w:t>
      </w:r>
      <w:r w:rsidRPr="00676BB9">
        <w:rPr>
          <w:rFonts w:asciiTheme="majorHAnsi" w:hAnsiTheme="majorHAnsi" w:cstheme="majorHAnsi"/>
          <w:b/>
          <w:color w:val="000000"/>
          <w:sz w:val="22"/>
          <w:szCs w:val="22"/>
        </w:rPr>
        <w:t xml:space="preserve">plusieurs </w:t>
      </w:r>
      <w:proofErr w:type="spellStart"/>
      <w:r w:rsidRPr="00676BB9">
        <w:rPr>
          <w:rFonts w:asciiTheme="majorHAnsi" w:hAnsiTheme="majorHAnsi" w:cstheme="majorHAnsi"/>
          <w:b/>
          <w:color w:val="000000"/>
          <w:sz w:val="22"/>
          <w:szCs w:val="22"/>
        </w:rPr>
        <w:t>Graduate</w:t>
      </w:r>
      <w:proofErr w:type="spellEnd"/>
      <w:r w:rsidRPr="00676BB9">
        <w:rPr>
          <w:rFonts w:asciiTheme="majorHAnsi" w:hAnsiTheme="majorHAnsi" w:cstheme="majorHAnsi"/>
          <w:b/>
          <w:color w:val="000000"/>
          <w:sz w:val="22"/>
          <w:szCs w:val="22"/>
        </w:rPr>
        <w:t xml:space="preserve"> </w:t>
      </w:r>
      <w:proofErr w:type="spellStart"/>
      <w:r w:rsidRPr="00676BB9">
        <w:rPr>
          <w:rFonts w:asciiTheme="majorHAnsi" w:hAnsiTheme="majorHAnsi" w:cstheme="majorHAnsi"/>
          <w:b/>
          <w:color w:val="000000"/>
          <w:sz w:val="22"/>
          <w:szCs w:val="22"/>
        </w:rPr>
        <w:t>Schools</w:t>
      </w:r>
      <w:proofErr w:type="spellEnd"/>
      <w:r w:rsidRPr="00676BB9">
        <w:rPr>
          <w:rFonts w:asciiTheme="majorHAnsi" w:hAnsiTheme="majorHAnsi" w:cstheme="majorHAnsi"/>
          <w:color w:val="000000"/>
          <w:sz w:val="22"/>
          <w:szCs w:val="22"/>
        </w:rPr>
        <w:t xml:space="preserve"> favorisant l'interdisciplinarité et apportant une valeur ajoutée à l'université</w:t>
      </w:r>
      <w:r w:rsidR="009B4A44" w:rsidRPr="00676BB9">
        <w:rPr>
          <w:rFonts w:asciiTheme="majorHAnsi" w:hAnsiTheme="majorHAnsi" w:cstheme="majorHAnsi"/>
          <w:color w:val="000000"/>
          <w:sz w:val="22"/>
          <w:szCs w:val="22"/>
        </w:rPr>
        <w:t>.</w:t>
      </w:r>
    </w:p>
    <w:p w14:paraId="17F3D9FB" w14:textId="309A8506" w:rsidR="00BF6764" w:rsidRPr="00476AE0" w:rsidRDefault="008369D4" w:rsidP="00EA349B">
      <w:pPr>
        <w:pStyle w:val="Paragraphedeliste"/>
        <w:numPr>
          <w:ilvl w:val="0"/>
          <w:numId w:val="37"/>
        </w:numPr>
        <w:spacing w:after="0"/>
        <w:jc w:val="both"/>
        <w:rPr>
          <w:rFonts w:asciiTheme="majorHAnsi" w:hAnsiTheme="majorHAnsi" w:cstheme="majorHAnsi"/>
          <w:color w:val="000000"/>
          <w:sz w:val="22"/>
          <w:szCs w:val="22"/>
        </w:rPr>
      </w:pPr>
      <w:r w:rsidRPr="00476AE0">
        <w:rPr>
          <w:rFonts w:asciiTheme="majorHAnsi" w:hAnsiTheme="majorHAnsi" w:cstheme="majorHAnsi"/>
          <w:color w:val="000000"/>
          <w:sz w:val="22"/>
          <w:szCs w:val="22"/>
        </w:rPr>
        <w:t>Porter des actions</w:t>
      </w:r>
      <w:r w:rsidR="00B45F83" w:rsidRPr="00476AE0">
        <w:rPr>
          <w:rFonts w:asciiTheme="majorHAnsi" w:hAnsiTheme="majorHAnsi" w:cstheme="majorHAnsi"/>
          <w:color w:val="000000"/>
          <w:sz w:val="22"/>
          <w:szCs w:val="22"/>
        </w:rPr>
        <w:t xml:space="preserve"> </w:t>
      </w:r>
      <w:r w:rsidR="000A2602" w:rsidRPr="00476AE0">
        <w:rPr>
          <w:rFonts w:asciiTheme="majorHAnsi" w:hAnsiTheme="majorHAnsi" w:cstheme="majorHAnsi"/>
          <w:color w:val="000000"/>
          <w:sz w:val="22"/>
          <w:szCs w:val="22"/>
        </w:rPr>
        <w:t>de</w:t>
      </w:r>
      <w:r w:rsidR="00BF6764" w:rsidRPr="00476AE0">
        <w:rPr>
          <w:rFonts w:asciiTheme="majorHAnsi" w:hAnsiTheme="majorHAnsi" w:cstheme="majorHAnsi"/>
          <w:color w:val="000000"/>
          <w:sz w:val="22"/>
          <w:szCs w:val="22"/>
        </w:rPr>
        <w:t xml:space="preserve"> recherche, formation et innovation </w:t>
      </w:r>
      <w:r w:rsidR="00B45F83" w:rsidRPr="00476AE0">
        <w:rPr>
          <w:rFonts w:asciiTheme="majorHAnsi" w:hAnsiTheme="majorHAnsi" w:cstheme="majorHAnsi"/>
          <w:color w:val="000000"/>
          <w:sz w:val="22"/>
          <w:szCs w:val="22"/>
        </w:rPr>
        <w:t xml:space="preserve">et favoriser les liens entre </w:t>
      </w:r>
      <w:r w:rsidRPr="00476AE0">
        <w:rPr>
          <w:rFonts w:asciiTheme="majorHAnsi" w:hAnsiTheme="majorHAnsi" w:cstheme="majorHAnsi"/>
          <w:color w:val="000000"/>
          <w:sz w:val="22"/>
          <w:szCs w:val="22"/>
        </w:rPr>
        <w:t>les trois.</w:t>
      </w:r>
    </w:p>
    <w:p w14:paraId="12F43DF6" w14:textId="77777777" w:rsidR="002D3598" w:rsidRPr="00676BB9" w:rsidRDefault="002D3598" w:rsidP="00025F8E">
      <w:pPr>
        <w:spacing w:after="0"/>
        <w:jc w:val="both"/>
        <w:rPr>
          <w:rFonts w:asciiTheme="majorHAnsi" w:hAnsiTheme="majorHAnsi" w:cstheme="majorHAnsi"/>
          <w:color w:val="000000"/>
          <w:sz w:val="22"/>
          <w:szCs w:val="22"/>
        </w:rPr>
      </w:pPr>
    </w:p>
    <w:p w14:paraId="13DF5AFD" w14:textId="4C7B2781" w:rsidR="006A3E25" w:rsidRPr="00676BB9" w:rsidRDefault="009B4A44" w:rsidP="002D3598">
      <w:pPr>
        <w:spacing w:after="0"/>
        <w:jc w:val="both"/>
        <w:rPr>
          <w:rFonts w:asciiTheme="majorHAnsi" w:hAnsiTheme="majorHAnsi" w:cstheme="majorHAnsi"/>
          <w:color w:val="000000"/>
          <w:sz w:val="22"/>
          <w:szCs w:val="22"/>
        </w:rPr>
      </w:pPr>
      <w:r w:rsidRPr="00676BB9">
        <w:rPr>
          <w:rFonts w:asciiTheme="majorHAnsi" w:hAnsiTheme="majorHAnsi" w:cstheme="majorHAnsi"/>
          <w:color w:val="000000"/>
          <w:sz w:val="22"/>
          <w:szCs w:val="22"/>
        </w:rPr>
        <w:t xml:space="preserve">L'objectif de </w:t>
      </w:r>
      <w:r w:rsidR="002D3598" w:rsidRPr="00676BB9">
        <w:rPr>
          <w:rFonts w:asciiTheme="majorHAnsi" w:hAnsiTheme="majorHAnsi" w:cstheme="majorHAnsi"/>
          <w:color w:val="000000"/>
          <w:sz w:val="22"/>
          <w:szCs w:val="22"/>
        </w:rPr>
        <w:t xml:space="preserve">C-BASC </w:t>
      </w:r>
      <w:r w:rsidRPr="00676BB9">
        <w:rPr>
          <w:rFonts w:asciiTheme="majorHAnsi" w:hAnsiTheme="majorHAnsi" w:cstheme="majorHAnsi"/>
          <w:color w:val="000000"/>
          <w:sz w:val="22"/>
          <w:szCs w:val="22"/>
        </w:rPr>
        <w:t xml:space="preserve">est </w:t>
      </w:r>
      <w:r w:rsidR="00684352">
        <w:rPr>
          <w:rFonts w:asciiTheme="majorHAnsi" w:hAnsiTheme="majorHAnsi" w:cstheme="majorHAnsi"/>
          <w:color w:val="000000"/>
          <w:sz w:val="22"/>
          <w:szCs w:val="22"/>
        </w:rPr>
        <w:t xml:space="preserve">ainsi </w:t>
      </w:r>
      <w:r w:rsidRPr="00676BB9">
        <w:rPr>
          <w:rFonts w:asciiTheme="majorHAnsi" w:hAnsiTheme="majorHAnsi" w:cstheme="majorHAnsi"/>
          <w:color w:val="000000"/>
          <w:sz w:val="22"/>
          <w:szCs w:val="22"/>
        </w:rPr>
        <w:t xml:space="preserve">de </w:t>
      </w:r>
      <w:r w:rsidR="00DA0427" w:rsidRPr="00676BB9">
        <w:rPr>
          <w:rFonts w:asciiTheme="majorHAnsi" w:hAnsiTheme="majorHAnsi" w:cstheme="majorHAnsi"/>
          <w:color w:val="000000"/>
          <w:sz w:val="22"/>
          <w:szCs w:val="22"/>
        </w:rPr>
        <w:t>"</w:t>
      </w:r>
      <w:r w:rsidR="002D3598" w:rsidRPr="00676BB9">
        <w:rPr>
          <w:rFonts w:asciiTheme="majorHAnsi" w:hAnsiTheme="majorHAnsi" w:cstheme="majorHAnsi"/>
          <w:color w:val="000000"/>
          <w:sz w:val="22"/>
          <w:szCs w:val="22"/>
        </w:rPr>
        <w:t>rassemble</w:t>
      </w:r>
      <w:r w:rsidRPr="00676BB9">
        <w:rPr>
          <w:rFonts w:asciiTheme="majorHAnsi" w:hAnsiTheme="majorHAnsi" w:cstheme="majorHAnsi"/>
          <w:color w:val="000000"/>
          <w:sz w:val="22"/>
          <w:szCs w:val="22"/>
        </w:rPr>
        <w:t>r</w:t>
      </w:r>
      <w:r w:rsidR="002D3598" w:rsidRPr="00676BB9">
        <w:rPr>
          <w:rFonts w:asciiTheme="majorHAnsi" w:hAnsiTheme="majorHAnsi" w:cstheme="majorHAnsi"/>
          <w:color w:val="000000"/>
          <w:sz w:val="22"/>
          <w:szCs w:val="22"/>
        </w:rPr>
        <w:t xml:space="preserve"> des scientifiques de </w:t>
      </w:r>
      <w:r w:rsidR="00BA7443">
        <w:rPr>
          <w:rFonts w:asciiTheme="majorHAnsi" w:hAnsiTheme="majorHAnsi" w:cstheme="majorHAnsi"/>
          <w:color w:val="000000"/>
          <w:sz w:val="22"/>
          <w:szCs w:val="22"/>
        </w:rPr>
        <w:t>quinze</w:t>
      </w:r>
      <w:r w:rsidR="002D3598" w:rsidRPr="00676BB9">
        <w:rPr>
          <w:rFonts w:asciiTheme="majorHAnsi" w:hAnsiTheme="majorHAnsi" w:cstheme="majorHAnsi"/>
          <w:color w:val="000000"/>
          <w:sz w:val="22"/>
          <w:szCs w:val="22"/>
        </w:rPr>
        <w:t xml:space="preserve"> laboratoires de l'Université Paris-Saclay pour contribuer à l'étude, la conception et la mise en </w:t>
      </w:r>
      <w:r w:rsidR="005521AF" w:rsidRPr="00676BB9">
        <w:rPr>
          <w:rFonts w:asciiTheme="majorHAnsi" w:hAnsiTheme="majorHAnsi" w:cstheme="majorHAnsi"/>
          <w:color w:val="000000"/>
          <w:sz w:val="22"/>
          <w:szCs w:val="22"/>
        </w:rPr>
        <w:t xml:space="preserve">œuvre </w:t>
      </w:r>
      <w:r w:rsidR="002D3598" w:rsidRPr="00676BB9">
        <w:rPr>
          <w:rFonts w:asciiTheme="majorHAnsi" w:hAnsiTheme="majorHAnsi" w:cstheme="majorHAnsi"/>
          <w:color w:val="000000"/>
          <w:sz w:val="22"/>
          <w:szCs w:val="22"/>
        </w:rPr>
        <w:t xml:space="preserve">des transitions écologique et agroécologique par de la recherche, </w:t>
      </w:r>
      <w:r w:rsidR="005521AF" w:rsidRPr="00676BB9">
        <w:rPr>
          <w:rFonts w:asciiTheme="majorHAnsi" w:hAnsiTheme="majorHAnsi" w:cstheme="majorHAnsi"/>
          <w:color w:val="000000"/>
          <w:sz w:val="22"/>
          <w:szCs w:val="22"/>
        </w:rPr>
        <w:t xml:space="preserve">de la </w:t>
      </w:r>
      <w:r w:rsidR="002D3598" w:rsidRPr="00676BB9">
        <w:rPr>
          <w:rFonts w:asciiTheme="majorHAnsi" w:hAnsiTheme="majorHAnsi" w:cstheme="majorHAnsi"/>
          <w:color w:val="000000"/>
          <w:sz w:val="22"/>
          <w:szCs w:val="22"/>
        </w:rPr>
        <w:t xml:space="preserve">formation et </w:t>
      </w:r>
      <w:r w:rsidR="005521AF" w:rsidRPr="00676BB9">
        <w:rPr>
          <w:rFonts w:asciiTheme="majorHAnsi" w:hAnsiTheme="majorHAnsi" w:cstheme="majorHAnsi"/>
          <w:color w:val="000000"/>
          <w:sz w:val="22"/>
          <w:szCs w:val="22"/>
        </w:rPr>
        <w:t>de l’</w:t>
      </w:r>
      <w:r w:rsidR="002D3598" w:rsidRPr="00676BB9">
        <w:rPr>
          <w:rFonts w:asciiTheme="majorHAnsi" w:hAnsiTheme="majorHAnsi" w:cstheme="majorHAnsi"/>
          <w:color w:val="000000"/>
          <w:sz w:val="22"/>
          <w:szCs w:val="22"/>
        </w:rPr>
        <w:t>innovation interdisciplinaires. C-BASC aborde en particulier les défis scientifiques et sociétaux liés aux interactions entre la protection et la restauration de la biodiversité, l'adaptation et l’atténuation du changement climatique, et les transitions dans les systèmes agricoles et alimentaires qui augmentent les bénéfices sociétaux et réduisent les impacts environnementaux négatifs."</w:t>
      </w:r>
      <w:r w:rsidR="00DA0427" w:rsidRPr="00676BB9">
        <w:rPr>
          <w:rFonts w:asciiTheme="majorHAnsi" w:hAnsiTheme="majorHAnsi" w:cstheme="majorHAnsi"/>
          <w:color w:val="000000"/>
          <w:sz w:val="22"/>
          <w:szCs w:val="22"/>
        </w:rPr>
        <w:t xml:space="preserve"> (</w:t>
      </w:r>
      <w:hyperlink r:id="rId9" w:history="1">
        <w:r w:rsidR="00684352" w:rsidRPr="00A67D95">
          <w:rPr>
            <w:rStyle w:val="Lienhypertexte"/>
            <w:rFonts w:asciiTheme="majorHAnsi" w:hAnsiTheme="majorHAnsi" w:cstheme="majorHAnsi"/>
            <w:sz w:val="22"/>
            <w:szCs w:val="22"/>
          </w:rPr>
          <w:t>lie</w:t>
        </w:r>
        <w:r w:rsidR="00684352" w:rsidRPr="00A67D95">
          <w:rPr>
            <w:rStyle w:val="Lienhypertexte"/>
            <w:rFonts w:asciiTheme="majorHAnsi" w:hAnsiTheme="majorHAnsi" w:cstheme="majorHAnsi"/>
            <w:sz w:val="22"/>
            <w:szCs w:val="22"/>
          </w:rPr>
          <w:t>n</w:t>
        </w:r>
      </w:hyperlink>
      <w:r w:rsidR="00DA0427" w:rsidRPr="00676BB9">
        <w:rPr>
          <w:rFonts w:asciiTheme="majorHAnsi" w:hAnsiTheme="majorHAnsi" w:cstheme="majorHAnsi"/>
          <w:color w:val="000000"/>
          <w:sz w:val="22"/>
          <w:szCs w:val="22"/>
        </w:rPr>
        <w:t xml:space="preserve">). </w:t>
      </w:r>
    </w:p>
    <w:p w14:paraId="255A3D9D" w14:textId="77777777" w:rsidR="006A3E25" w:rsidRPr="00676BB9" w:rsidRDefault="006A3E25" w:rsidP="00025F8E">
      <w:pPr>
        <w:spacing w:after="0"/>
        <w:jc w:val="both"/>
        <w:rPr>
          <w:rFonts w:asciiTheme="majorHAnsi" w:hAnsiTheme="majorHAnsi" w:cstheme="majorHAnsi"/>
          <w:color w:val="000000"/>
          <w:sz w:val="22"/>
          <w:szCs w:val="22"/>
        </w:rPr>
      </w:pPr>
    </w:p>
    <w:p w14:paraId="465898CF" w14:textId="5CC677CC" w:rsidR="00137098" w:rsidRPr="00676BB9" w:rsidRDefault="00DD44CF" w:rsidP="001F2D75">
      <w:pPr>
        <w:spacing w:after="0"/>
        <w:rPr>
          <w:rFonts w:asciiTheme="majorHAnsi" w:hAnsiTheme="majorHAnsi" w:cstheme="majorHAnsi"/>
          <w:sz w:val="22"/>
          <w:szCs w:val="22"/>
        </w:rPr>
      </w:pPr>
      <w:r w:rsidRPr="00676BB9">
        <w:rPr>
          <w:rFonts w:asciiTheme="majorHAnsi" w:hAnsiTheme="majorHAnsi" w:cstheme="majorHAnsi"/>
          <w:b/>
          <w:color w:val="000000"/>
          <w:sz w:val="22"/>
          <w:szCs w:val="22"/>
        </w:rPr>
        <w:t>Les pro</w:t>
      </w:r>
      <w:r w:rsidR="00BA5AA4">
        <w:rPr>
          <w:rFonts w:asciiTheme="majorHAnsi" w:hAnsiTheme="majorHAnsi" w:cstheme="majorHAnsi"/>
          <w:b/>
          <w:color w:val="000000"/>
          <w:sz w:val="22"/>
          <w:szCs w:val="22"/>
        </w:rPr>
        <w:t>positions</w:t>
      </w:r>
      <w:r w:rsidRPr="00676BB9">
        <w:rPr>
          <w:rFonts w:asciiTheme="majorHAnsi" w:hAnsiTheme="majorHAnsi" w:cstheme="majorHAnsi"/>
          <w:b/>
          <w:color w:val="000000"/>
          <w:sz w:val="22"/>
          <w:szCs w:val="22"/>
        </w:rPr>
        <w:t xml:space="preserve"> </w:t>
      </w:r>
      <w:r w:rsidR="000A2602">
        <w:rPr>
          <w:rFonts w:asciiTheme="majorHAnsi" w:hAnsiTheme="majorHAnsi" w:cstheme="majorHAnsi"/>
          <w:b/>
          <w:color w:val="000000"/>
          <w:sz w:val="22"/>
          <w:szCs w:val="22"/>
        </w:rPr>
        <w:t>soumis</w:t>
      </w:r>
      <w:r w:rsidR="00BA5AA4">
        <w:rPr>
          <w:rFonts w:asciiTheme="majorHAnsi" w:hAnsiTheme="majorHAnsi" w:cstheme="majorHAnsi"/>
          <w:b/>
          <w:color w:val="000000"/>
          <w:sz w:val="22"/>
          <w:szCs w:val="22"/>
        </w:rPr>
        <w:t>es</w:t>
      </w:r>
      <w:r w:rsidR="000A2602" w:rsidRPr="00676BB9">
        <w:rPr>
          <w:rFonts w:asciiTheme="majorHAnsi" w:hAnsiTheme="majorHAnsi" w:cstheme="majorHAnsi"/>
          <w:b/>
          <w:color w:val="000000"/>
          <w:sz w:val="22"/>
          <w:szCs w:val="22"/>
        </w:rPr>
        <w:t xml:space="preserve"> </w:t>
      </w:r>
      <w:r w:rsidR="00862A9C" w:rsidRPr="00676BB9">
        <w:rPr>
          <w:rFonts w:asciiTheme="majorHAnsi" w:hAnsiTheme="majorHAnsi" w:cstheme="majorHAnsi"/>
          <w:b/>
          <w:color w:val="000000"/>
          <w:sz w:val="22"/>
          <w:szCs w:val="22"/>
        </w:rPr>
        <w:t xml:space="preserve">doivent s’inscrire </w:t>
      </w:r>
      <w:r w:rsidR="00EF77EF" w:rsidRPr="00676BB9">
        <w:rPr>
          <w:rFonts w:asciiTheme="majorHAnsi" w:hAnsiTheme="majorHAnsi" w:cstheme="majorHAnsi"/>
          <w:b/>
          <w:color w:val="000000"/>
          <w:sz w:val="22"/>
          <w:szCs w:val="22"/>
        </w:rPr>
        <w:t xml:space="preserve">dans </w:t>
      </w:r>
      <w:r w:rsidR="009B4A44" w:rsidRPr="00676BB9">
        <w:rPr>
          <w:rFonts w:asciiTheme="majorHAnsi" w:hAnsiTheme="majorHAnsi" w:cstheme="majorHAnsi"/>
          <w:b/>
          <w:color w:val="000000"/>
          <w:sz w:val="22"/>
          <w:szCs w:val="22"/>
        </w:rPr>
        <w:t>les objectifs</w:t>
      </w:r>
      <w:r w:rsidR="00EF77EF" w:rsidRPr="00676BB9">
        <w:rPr>
          <w:rFonts w:asciiTheme="majorHAnsi" w:hAnsiTheme="majorHAnsi" w:cstheme="majorHAnsi"/>
          <w:b/>
          <w:color w:val="000000"/>
          <w:sz w:val="22"/>
          <w:szCs w:val="22"/>
        </w:rPr>
        <w:t xml:space="preserve"> </w:t>
      </w:r>
      <w:r w:rsidR="005521AF" w:rsidRPr="00676BB9">
        <w:rPr>
          <w:rFonts w:asciiTheme="majorHAnsi" w:hAnsiTheme="majorHAnsi" w:cstheme="majorHAnsi"/>
          <w:b/>
          <w:color w:val="000000"/>
          <w:sz w:val="22"/>
          <w:szCs w:val="22"/>
        </w:rPr>
        <w:t>rappelés ci-dessus</w:t>
      </w:r>
      <w:r w:rsidR="00EA0370" w:rsidRPr="00676BB9">
        <w:rPr>
          <w:rFonts w:asciiTheme="majorHAnsi" w:hAnsiTheme="majorHAnsi" w:cstheme="majorHAnsi"/>
          <w:b/>
          <w:color w:val="000000"/>
          <w:sz w:val="22"/>
          <w:szCs w:val="22"/>
        </w:rPr>
        <w:t>.</w:t>
      </w:r>
    </w:p>
    <w:p w14:paraId="7B766FFB" w14:textId="2246DE37" w:rsidR="00137098" w:rsidRDefault="00137098" w:rsidP="00025F8E">
      <w:pPr>
        <w:spacing w:after="0"/>
        <w:jc w:val="both"/>
        <w:rPr>
          <w:rFonts w:asciiTheme="majorHAnsi" w:hAnsiTheme="majorHAnsi" w:cstheme="majorHAnsi"/>
          <w:sz w:val="22"/>
          <w:szCs w:val="22"/>
        </w:rPr>
      </w:pPr>
    </w:p>
    <w:p w14:paraId="13C7BAAD" w14:textId="70513864" w:rsidR="00603D07" w:rsidRDefault="00603D07" w:rsidP="00025F8E">
      <w:pPr>
        <w:spacing w:after="0"/>
        <w:jc w:val="both"/>
        <w:rPr>
          <w:rFonts w:asciiTheme="majorHAnsi" w:hAnsiTheme="majorHAnsi" w:cstheme="majorHAnsi"/>
          <w:sz w:val="22"/>
          <w:szCs w:val="22"/>
        </w:rPr>
      </w:pPr>
    </w:p>
    <w:p w14:paraId="76ED4159" w14:textId="06F0D844" w:rsidR="00603D07" w:rsidRDefault="00603D07" w:rsidP="00025F8E">
      <w:pPr>
        <w:spacing w:after="0"/>
        <w:jc w:val="both"/>
        <w:rPr>
          <w:rFonts w:asciiTheme="majorHAnsi" w:hAnsiTheme="majorHAnsi" w:cstheme="majorHAnsi"/>
          <w:sz w:val="22"/>
          <w:szCs w:val="22"/>
        </w:rPr>
      </w:pPr>
    </w:p>
    <w:p w14:paraId="60A54F97" w14:textId="40EB381C" w:rsidR="00603D07" w:rsidRDefault="00603D07" w:rsidP="00025F8E">
      <w:pPr>
        <w:spacing w:after="0"/>
        <w:jc w:val="both"/>
        <w:rPr>
          <w:rFonts w:asciiTheme="majorHAnsi" w:hAnsiTheme="majorHAnsi" w:cstheme="majorHAnsi"/>
          <w:sz w:val="22"/>
          <w:szCs w:val="22"/>
        </w:rPr>
      </w:pPr>
    </w:p>
    <w:p w14:paraId="1AD4655D" w14:textId="77777777" w:rsidR="00603D07" w:rsidRPr="00676BB9" w:rsidRDefault="00603D07" w:rsidP="00025F8E">
      <w:pPr>
        <w:spacing w:after="0"/>
        <w:jc w:val="both"/>
        <w:rPr>
          <w:rFonts w:asciiTheme="majorHAnsi" w:hAnsiTheme="majorHAnsi" w:cstheme="majorHAnsi"/>
          <w:sz w:val="22"/>
          <w:szCs w:val="22"/>
        </w:rPr>
      </w:pPr>
    </w:p>
    <w:p w14:paraId="4F5E2BCB" w14:textId="77777777" w:rsidR="00927F73" w:rsidRPr="00676BB9" w:rsidRDefault="00927F73" w:rsidP="00856AAF">
      <w:pPr>
        <w:spacing w:after="0"/>
        <w:jc w:val="both"/>
        <w:rPr>
          <w:rFonts w:asciiTheme="majorHAnsi" w:hAnsiTheme="majorHAnsi" w:cstheme="majorHAnsi"/>
          <w:sz w:val="22"/>
          <w:szCs w:val="22"/>
        </w:rPr>
      </w:pPr>
    </w:p>
    <w:p w14:paraId="3C025007" w14:textId="5CD7BF51" w:rsidR="001E3888" w:rsidRPr="00603D07" w:rsidRDefault="00B63113" w:rsidP="00603D07">
      <w:pPr>
        <w:pStyle w:val="Paragraphedeliste"/>
        <w:numPr>
          <w:ilvl w:val="0"/>
          <w:numId w:val="20"/>
        </w:numPr>
        <w:spacing w:after="240"/>
        <w:ind w:left="714" w:hanging="357"/>
        <w:jc w:val="both"/>
        <w:rPr>
          <w:rFonts w:asciiTheme="majorHAnsi" w:hAnsiTheme="majorHAnsi" w:cstheme="majorHAnsi"/>
          <w:b/>
          <w:i/>
          <w:sz w:val="22"/>
          <w:szCs w:val="22"/>
          <w:u w:val="single"/>
        </w:rPr>
      </w:pPr>
      <w:r w:rsidRPr="00676BB9">
        <w:rPr>
          <w:rFonts w:asciiTheme="majorHAnsi" w:hAnsiTheme="majorHAnsi" w:cstheme="majorHAnsi"/>
          <w:b/>
          <w:bCs/>
          <w:smallCaps/>
          <w:color w:val="214075"/>
          <w:sz w:val="22"/>
          <w:szCs w:val="22"/>
          <w:u w:val="single"/>
        </w:rPr>
        <w:lastRenderedPageBreak/>
        <w:t>Critères</w:t>
      </w:r>
      <w:r w:rsidR="00092CAA" w:rsidRPr="00676BB9">
        <w:rPr>
          <w:rFonts w:asciiTheme="majorHAnsi" w:hAnsiTheme="majorHAnsi" w:cstheme="majorHAnsi"/>
          <w:b/>
          <w:bCs/>
          <w:smallCaps/>
          <w:color w:val="214075"/>
          <w:sz w:val="22"/>
          <w:szCs w:val="22"/>
          <w:u w:val="single"/>
        </w:rPr>
        <w:t xml:space="preserve"> d’éligibilité</w:t>
      </w:r>
      <w:r w:rsidR="00DA0427" w:rsidRPr="00676BB9">
        <w:rPr>
          <w:rFonts w:asciiTheme="majorHAnsi" w:hAnsiTheme="majorHAnsi" w:cstheme="majorHAnsi"/>
          <w:b/>
          <w:bCs/>
          <w:smallCaps/>
          <w:color w:val="214075"/>
          <w:sz w:val="22"/>
          <w:szCs w:val="22"/>
          <w:u w:val="single"/>
        </w:rPr>
        <w:t xml:space="preserve"> et d'évaluation</w:t>
      </w:r>
    </w:p>
    <w:p w14:paraId="21B0FC0C" w14:textId="77777777" w:rsidR="001E3888" w:rsidRPr="00676BB9" w:rsidRDefault="001E3888" w:rsidP="001E3888">
      <w:pPr>
        <w:spacing w:after="120"/>
        <w:jc w:val="both"/>
        <w:rPr>
          <w:rFonts w:asciiTheme="majorHAnsi" w:hAnsiTheme="majorHAnsi" w:cstheme="majorHAnsi"/>
          <w:sz w:val="22"/>
          <w:szCs w:val="22"/>
        </w:rPr>
      </w:pPr>
      <w:r w:rsidRPr="00676BB9">
        <w:rPr>
          <w:rFonts w:asciiTheme="majorHAnsi" w:hAnsiTheme="majorHAnsi" w:cstheme="majorHAnsi"/>
          <w:b/>
          <w:i/>
          <w:sz w:val="22"/>
          <w:szCs w:val="22"/>
          <w:u w:val="single"/>
        </w:rPr>
        <w:t>Couverture thématique</w:t>
      </w:r>
      <w:r>
        <w:rPr>
          <w:rFonts w:asciiTheme="majorHAnsi" w:hAnsiTheme="majorHAnsi" w:cstheme="majorHAnsi"/>
          <w:b/>
          <w:i/>
          <w:sz w:val="22"/>
          <w:szCs w:val="22"/>
          <w:u w:val="single"/>
        </w:rPr>
        <w:t xml:space="preserve"> </w:t>
      </w:r>
    </w:p>
    <w:p w14:paraId="00FC2CFC" w14:textId="0A537722" w:rsidR="001E3888" w:rsidRPr="001E3888" w:rsidRDefault="001E3888" w:rsidP="001E3888">
      <w:pPr>
        <w:spacing w:after="120"/>
        <w:jc w:val="both"/>
        <w:rPr>
          <w:rFonts w:asciiTheme="majorHAnsi" w:hAnsiTheme="majorHAnsi" w:cstheme="majorHAnsi"/>
          <w:sz w:val="22"/>
          <w:szCs w:val="22"/>
        </w:rPr>
      </w:pPr>
      <w:r w:rsidRPr="00BC0180">
        <w:rPr>
          <w:rFonts w:asciiTheme="majorHAnsi" w:hAnsiTheme="majorHAnsi" w:cstheme="majorHAnsi"/>
          <w:sz w:val="22"/>
          <w:szCs w:val="22"/>
        </w:rPr>
        <w:t>Les pr</w:t>
      </w:r>
      <w:r w:rsidR="00BA5AA4" w:rsidRPr="00BC0180">
        <w:rPr>
          <w:rFonts w:asciiTheme="majorHAnsi" w:hAnsiTheme="majorHAnsi" w:cstheme="majorHAnsi"/>
          <w:sz w:val="22"/>
          <w:szCs w:val="22"/>
        </w:rPr>
        <w:t>oposition</w:t>
      </w:r>
      <w:r w:rsidRPr="00BC0180">
        <w:rPr>
          <w:rFonts w:asciiTheme="majorHAnsi" w:hAnsiTheme="majorHAnsi" w:cstheme="majorHAnsi"/>
          <w:sz w:val="22"/>
          <w:szCs w:val="22"/>
        </w:rPr>
        <w:t xml:space="preserve">s </w:t>
      </w:r>
      <w:r w:rsidRPr="00BC0180">
        <w:rPr>
          <w:rFonts w:asciiTheme="majorHAnsi" w:hAnsiTheme="majorHAnsi" w:cstheme="majorHAnsi"/>
          <w:color w:val="000000"/>
          <w:sz w:val="22"/>
          <w:szCs w:val="22"/>
        </w:rPr>
        <w:t>doivent s’inscrire</w:t>
      </w:r>
      <w:r w:rsidRPr="00BC0180">
        <w:rPr>
          <w:rFonts w:asciiTheme="majorHAnsi" w:hAnsiTheme="majorHAnsi" w:cstheme="majorHAnsi"/>
          <w:sz w:val="22"/>
          <w:szCs w:val="22"/>
        </w:rPr>
        <w:t xml:space="preserve"> </w:t>
      </w:r>
      <w:r w:rsidRPr="00BC0180">
        <w:rPr>
          <w:rFonts w:asciiTheme="majorHAnsi" w:hAnsiTheme="majorHAnsi" w:cstheme="majorHAnsi"/>
          <w:color w:val="000000"/>
          <w:sz w:val="22"/>
          <w:szCs w:val="22"/>
        </w:rPr>
        <w:t>dans les</w:t>
      </w:r>
      <w:r w:rsidRPr="00676BB9">
        <w:rPr>
          <w:rFonts w:asciiTheme="majorHAnsi" w:hAnsiTheme="majorHAnsi" w:cstheme="majorHAnsi"/>
          <w:b/>
          <w:color w:val="000000"/>
          <w:sz w:val="22"/>
          <w:szCs w:val="22"/>
        </w:rPr>
        <w:t xml:space="preserve"> objectifs de recherche, innovation et/ou formation définis dans le projet de C-BASC</w:t>
      </w:r>
      <w:r w:rsidRPr="00676BB9">
        <w:rPr>
          <w:rFonts w:asciiTheme="majorHAnsi" w:hAnsiTheme="majorHAnsi" w:cstheme="majorHAnsi"/>
          <w:color w:val="000000"/>
          <w:sz w:val="22"/>
          <w:szCs w:val="22"/>
        </w:rPr>
        <w:t xml:space="preserve"> (</w:t>
      </w:r>
      <w:hyperlink r:id="rId10" w:history="1">
        <w:r w:rsidR="00684352" w:rsidRPr="00A67D95">
          <w:rPr>
            <w:rStyle w:val="Lienhypertexte"/>
            <w:rFonts w:asciiTheme="majorHAnsi" w:hAnsiTheme="majorHAnsi" w:cstheme="majorHAnsi"/>
            <w:sz w:val="22"/>
            <w:szCs w:val="22"/>
          </w:rPr>
          <w:t>lien</w:t>
        </w:r>
      </w:hyperlink>
      <w:r w:rsidRPr="00676BB9">
        <w:rPr>
          <w:rFonts w:asciiTheme="majorHAnsi" w:hAnsiTheme="majorHAnsi" w:cstheme="majorHAnsi"/>
          <w:color w:val="000000"/>
          <w:sz w:val="22"/>
          <w:szCs w:val="22"/>
        </w:rPr>
        <w:t xml:space="preserve">). </w:t>
      </w:r>
      <w:r>
        <w:rPr>
          <w:rFonts w:asciiTheme="majorHAnsi" w:hAnsiTheme="majorHAnsi" w:cstheme="majorHAnsi"/>
          <w:color w:val="000000"/>
          <w:sz w:val="22"/>
          <w:szCs w:val="22"/>
        </w:rPr>
        <w:t>Les</w:t>
      </w:r>
      <w:r w:rsidRPr="00676BB9">
        <w:rPr>
          <w:rFonts w:asciiTheme="majorHAnsi" w:hAnsiTheme="majorHAnsi" w:cstheme="majorHAnsi"/>
          <w:color w:val="000000"/>
          <w:sz w:val="22"/>
          <w:szCs w:val="22"/>
        </w:rPr>
        <w:t xml:space="preserve"> </w:t>
      </w:r>
      <w:r>
        <w:rPr>
          <w:rFonts w:asciiTheme="majorHAnsi" w:hAnsiTheme="majorHAnsi" w:cstheme="majorHAnsi"/>
          <w:color w:val="000000"/>
          <w:sz w:val="22"/>
          <w:szCs w:val="22"/>
        </w:rPr>
        <w:t xml:space="preserve">projets </w:t>
      </w:r>
      <w:r w:rsidRPr="00676BB9">
        <w:rPr>
          <w:rFonts w:asciiTheme="majorHAnsi" w:hAnsiTheme="majorHAnsi" w:cstheme="majorHAnsi"/>
          <w:color w:val="000000"/>
          <w:sz w:val="22"/>
          <w:szCs w:val="22"/>
        </w:rPr>
        <w:t xml:space="preserve">peuvent </w:t>
      </w:r>
      <w:r>
        <w:rPr>
          <w:rFonts w:asciiTheme="majorHAnsi" w:hAnsiTheme="majorHAnsi" w:cstheme="majorHAnsi"/>
          <w:color w:val="000000"/>
          <w:sz w:val="22"/>
          <w:szCs w:val="22"/>
        </w:rPr>
        <w:t xml:space="preserve">donc </w:t>
      </w:r>
      <w:r w:rsidRPr="00676BB9">
        <w:rPr>
          <w:rFonts w:asciiTheme="majorHAnsi" w:hAnsiTheme="majorHAnsi" w:cstheme="majorHAnsi"/>
          <w:color w:val="000000"/>
          <w:sz w:val="22"/>
          <w:szCs w:val="22"/>
        </w:rPr>
        <w:t xml:space="preserve">prendre des </w:t>
      </w:r>
      <w:r w:rsidRPr="00491852">
        <w:rPr>
          <w:rFonts w:asciiTheme="majorHAnsi" w:hAnsiTheme="majorHAnsi" w:cstheme="majorHAnsi"/>
          <w:b/>
          <w:color w:val="000000"/>
          <w:sz w:val="22"/>
          <w:szCs w:val="22"/>
        </w:rPr>
        <w:t>formes variées</w:t>
      </w:r>
      <w:r>
        <w:rPr>
          <w:rFonts w:asciiTheme="majorHAnsi" w:hAnsiTheme="majorHAnsi" w:cstheme="majorHAnsi"/>
          <w:b/>
          <w:color w:val="000000"/>
          <w:sz w:val="22"/>
          <w:szCs w:val="22"/>
        </w:rPr>
        <w:t xml:space="preserve"> </w:t>
      </w:r>
      <w:r w:rsidRPr="00676BB9">
        <w:rPr>
          <w:rFonts w:asciiTheme="majorHAnsi" w:hAnsiTheme="majorHAnsi" w:cstheme="majorHAnsi"/>
          <w:color w:val="000000"/>
          <w:sz w:val="22"/>
          <w:szCs w:val="22"/>
        </w:rPr>
        <w:t>(</w:t>
      </w:r>
      <w:r>
        <w:rPr>
          <w:rFonts w:asciiTheme="majorHAnsi" w:hAnsiTheme="majorHAnsi" w:cstheme="majorHAnsi"/>
          <w:color w:val="000000"/>
          <w:sz w:val="22"/>
          <w:szCs w:val="22"/>
        </w:rPr>
        <w:t xml:space="preserve">projet de recherche, </w:t>
      </w:r>
      <w:r w:rsidRPr="00676BB9">
        <w:rPr>
          <w:rFonts w:asciiTheme="majorHAnsi" w:hAnsiTheme="majorHAnsi" w:cstheme="majorHAnsi"/>
          <w:color w:val="000000"/>
          <w:sz w:val="22"/>
          <w:szCs w:val="22"/>
        </w:rPr>
        <w:t>animation, manifestation scientifique, montage de chaire</w:t>
      </w:r>
      <w:r>
        <w:rPr>
          <w:rFonts w:asciiTheme="majorHAnsi" w:hAnsiTheme="majorHAnsi" w:cstheme="majorHAnsi"/>
          <w:color w:val="000000"/>
          <w:sz w:val="22"/>
          <w:szCs w:val="22"/>
        </w:rPr>
        <w:t>, etc.</w:t>
      </w:r>
      <w:r w:rsidRPr="00676BB9">
        <w:rPr>
          <w:rFonts w:asciiTheme="majorHAnsi" w:hAnsiTheme="majorHAnsi" w:cstheme="majorHAnsi"/>
          <w:color w:val="000000"/>
          <w:sz w:val="22"/>
          <w:szCs w:val="22"/>
        </w:rPr>
        <w:t>)</w:t>
      </w:r>
      <w:r>
        <w:rPr>
          <w:rFonts w:asciiTheme="majorHAnsi" w:hAnsiTheme="majorHAnsi" w:cstheme="majorHAnsi"/>
          <w:color w:val="000000"/>
          <w:sz w:val="22"/>
          <w:szCs w:val="22"/>
        </w:rPr>
        <w:t xml:space="preserve">. Les projets comprenant une composante formation sont encouragés. </w:t>
      </w:r>
      <w:r w:rsidRPr="00676BB9">
        <w:rPr>
          <w:rFonts w:asciiTheme="majorHAnsi" w:hAnsiTheme="majorHAnsi" w:cstheme="majorHAnsi"/>
          <w:color w:val="000000"/>
          <w:sz w:val="22"/>
          <w:szCs w:val="22"/>
        </w:rPr>
        <w:t xml:space="preserve">NB: Au cours du processus de sélection, le </w:t>
      </w:r>
      <w:r>
        <w:rPr>
          <w:rFonts w:asciiTheme="majorHAnsi" w:hAnsiTheme="majorHAnsi" w:cstheme="majorHAnsi"/>
          <w:color w:val="000000"/>
          <w:sz w:val="22"/>
          <w:szCs w:val="22"/>
        </w:rPr>
        <w:t>C</w:t>
      </w:r>
      <w:r w:rsidRPr="00676BB9">
        <w:rPr>
          <w:rFonts w:asciiTheme="majorHAnsi" w:hAnsiTheme="majorHAnsi" w:cstheme="majorHAnsi"/>
          <w:color w:val="000000"/>
          <w:sz w:val="22"/>
          <w:szCs w:val="22"/>
        </w:rPr>
        <w:t>omité de pilotage s'efforcera d'assurer une couverture raisonnablement équilibrée des différents thèmes et laboratoires de C-BASC.</w:t>
      </w:r>
    </w:p>
    <w:p w14:paraId="332ADB33" w14:textId="3FC4EE71" w:rsidR="00927F73" w:rsidRPr="00676BB9" w:rsidRDefault="00927F73" w:rsidP="00927F73">
      <w:pPr>
        <w:spacing w:before="240" w:after="120"/>
        <w:jc w:val="both"/>
        <w:rPr>
          <w:rFonts w:asciiTheme="majorHAnsi" w:hAnsiTheme="majorHAnsi" w:cstheme="majorHAnsi"/>
          <w:i/>
          <w:sz w:val="22"/>
          <w:szCs w:val="22"/>
        </w:rPr>
      </w:pPr>
      <w:r w:rsidRPr="00676BB9">
        <w:rPr>
          <w:rFonts w:asciiTheme="majorHAnsi" w:hAnsiTheme="majorHAnsi" w:cstheme="majorHAnsi"/>
          <w:b/>
          <w:i/>
          <w:sz w:val="22"/>
          <w:szCs w:val="22"/>
          <w:u w:val="single"/>
        </w:rPr>
        <w:t>Plus-value</w:t>
      </w:r>
    </w:p>
    <w:p w14:paraId="25CE079B" w14:textId="74D759CE" w:rsidR="00F853DB" w:rsidRPr="00676BB9" w:rsidRDefault="001F4278" w:rsidP="008668F6">
      <w:pPr>
        <w:spacing w:after="120"/>
        <w:jc w:val="both"/>
        <w:rPr>
          <w:rFonts w:asciiTheme="majorHAnsi" w:hAnsiTheme="majorHAnsi" w:cstheme="majorHAnsi"/>
          <w:sz w:val="22"/>
          <w:szCs w:val="22"/>
        </w:rPr>
      </w:pPr>
      <w:r w:rsidRPr="00676BB9">
        <w:rPr>
          <w:rFonts w:asciiTheme="majorHAnsi" w:hAnsiTheme="majorHAnsi" w:cstheme="majorHAnsi"/>
          <w:sz w:val="22"/>
          <w:szCs w:val="22"/>
        </w:rPr>
        <w:t xml:space="preserve">L’objectif de </w:t>
      </w:r>
      <w:r w:rsidR="005521AF" w:rsidRPr="00676BB9">
        <w:rPr>
          <w:rFonts w:asciiTheme="majorHAnsi" w:hAnsiTheme="majorHAnsi" w:cstheme="majorHAnsi"/>
          <w:sz w:val="22"/>
          <w:szCs w:val="22"/>
        </w:rPr>
        <w:t>C-</w:t>
      </w:r>
      <w:r w:rsidRPr="00676BB9">
        <w:rPr>
          <w:rFonts w:asciiTheme="majorHAnsi" w:hAnsiTheme="majorHAnsi" w:cstheme="majorHAnsi"/>
          <w:sz w:val="22"/>
          <w:szCs w:val="22"/>
        </w:rPr>
        <w:t xml:space="preserve">BASC est de </w:t>
      </w:r>
      <w:r w:rsidR="00F853DB" w:rsidRPr="00676BB9">
        <w:rPr>
          <w:rFonts w:asciiTheme="majorHAnsi" w:hAnsiTheme="majorHAnsi" w:cstheme="majorHAnsi"/>
          <w:sz w:val="22"/>
          <w:szCs w:val="22"/>
        </w:rPr>
        <w:t>promouvoir</w:t>
      </w:r>
      <w:r w:rsidR="008E32A9" w:rsidRPr="00676BB9">
        <w:rPr>
          <w:rFonts w:asciiTheme="majorHAnsi" w:hAnsiTheme="majorHAnsi" w:cstheme="majorHAnsi"/>
          <w:sz w:val="22"/>
          <w:szCs w:val="22"/>
        </w:rPr>
        <w:t xml:space="preserve"> l’émergence de projets </w:t>
      </w:r>
      <w:r w:rsidR="008E32A9" w:rsidRPr="00676BB9">
        <w:rPr>
          <w:rFonts w:asciiTheme="majorHAnsi" w:hAnsiTheme="majorHAnsi" w:cstheme="majorHAnsi"/>
          <w:b/>
          <w:sz w:val="22"/>
          <w:szCs w:val="22"/>
        </w:rPr>
        <w:t>structurants</w:t>
      </w:r>
      <w:r w:rsidR="00DA0427" w:rsidRPr="00676BB9">
        <w:rPr>
          <w:rFonts w:asciiTheme="majorHAnsi" w:hAnsiTheme="majorHAnsi" w:cstheme="majorHAnsi"/>
          <w:sz w:val="22"/>
          <w:szCs w:val="22"/>
        </w:rPr>
        <w:t>,</w:t>
      </w:r>
      <w:r w:rsidR="00F853DB" w:rsidRPr="00676BB9">
        <w:rPr>
          <w:rFonts w:asciiTheme="majorHAnsi" w:hAnsiTheme="majorHAnsi" w:cstheme="majorHAnsi"/>
          <w:sz w:val="22"/>
          <w:szCs w:val="22"/>
        </w:rPr>
        <w:t xml:space="preserve"> notamment en</w:t>
      </w:r>
      <w:r w:rsidR="008E32A9" w:rsidRPr="00676BB9">
        <w:rPr>
          <w:rFonts w:asciiTheme="majorHAnsi" w:hAnsiTheme="majorHAnsi" w:cstheme="majorHAnsi"/>
          <w:sz w:val="22"/>
          <w:szCs w:val="22"/>
        </w:rPr>
        <w:t xml:space="preserve"> favorisant le dialogue entre les différentes disciplines</w:t>
      </w:r>
      <w:r w:rsidR="003921C7">
        <w:rPr>
          <w:rFonts w:asciiTheme="majorHAnsi" w:hAnsiTheme="majorHAnsi" w:cstheme="majorHAnsi"/>
          <w:sz w:val="22"/>
          <w:szCs w:val="22"/>
        </w:rPr>
        <w:t xml:space="preserve"> et entre </w:t>
      </w:r>
      <w:r w:rsidR="00341715">
        <w:rPr>
          <w:rFonts w:asciiTheme="majorHAnsi" w:hAnsiTheme="majorHAnsi" w:cstheme="majorHAnsi"/>
          <w:sz w:val="22"/>
          <w:szCs w:val="22"/>
        </w:rPr>
        <w:t xml:space="preserve">les </w:t>
      </w:r>
      <w:proofErr w:type="spellStart"/>
      <w:r w:rsidR="003921C7">
        <w:rPr>
          <w:rFonts w:asciiTheme="majorHAnsi" w:hAnsiTheme="majorHAnsi" w:cstheme="majorHAnsi"/>
          <w:sz w:val="22"/>
          <w:szCs w:val="22"/>
        </w:rPr>
        <w:t>Graduate</w:t>
      </w:r>
      <w:proofErr w:type="spellEnd"/>
      <w:r w:rsidR="003921C7">
        <w:rPr>
          <w:rFonts w:asciiTheme="majorHAnsi" w:hAnsiTheme="majorHAnsi" w:cstheme="majorHAnsi"/>
          <w:sz w:val="22"/>
          <w:szCs w:val="22"/>
        </w:rPr>
        <w:t xml:space="preserve"> </w:t>
      </w:r>
      <w:proofErr w:type="spellStart"/>
      <w:r w:rsidR="003921C7">
        <w:rPr>
          <w:rFonts w:asciiTheme="majorHAnsi" w:hAnsiTheme="majorHAnsi" w:cstheme="majorHAnsi"/>
          <w:sz w:val="22"/>
          <w:szCs w:val="22"/>
        </w:rPr>
        <w:t>Schools</w:t>
      </w:r>
      <w:proofErr w:type="spellEnd"/>
      <w:r w:rsidR="003921C7">
        <w:rPr>
          <w:rFonts w:asciiTheme="majorHAnsi" w:hAnsiTheme="majorHAnsi" w:cstheme="majorHAnsi"/>
          <w:sz w:val="22"/>
          <w:szCs w:val="22"/>
        </w:rPr>
        <w:t xml:space="preserve"> (GS), </w:t>
      </w:r>
      <w:r w:rsidR="00341715">
        <w:rPr>
          <w:rFonts w:asciiTheme="majorHAnsi" w:hAnsiTheme="majorHAnsi" w:cstheme="majorHAnsi"/>
          <w:sz w:val="22"/>
          <w:szCs w:val="22"/>
        </w:rPr>
        <w:t>en particulier</w:t>
      </w:r>
      <w:r w:rsidR="003921C7">
        <w:rPr>
          <w:rFonts w:asciiTheme="majorHAnsi" w:hAnsiTheme="majorHAnsi" w:cstheme="majorHAnsi"/>
          <w:sz w:val="22"/>
          <w:szCs w:val="22"/>
        </w:rPr>
        <w:t xml:space="preserve"> les GS p</w:t>
      </w:r>
      <w:r w:rsidR="00D628EE">
        <w:rPr>
          <w:rFonts w:asciiTheme="majorHAnsi" w:hAnsiTheme="majorHAnsi" w:cstheme="majorHAnsi"/>
          <w:sz w:val="22"/>
          <w:szCs w:val="22"/>
        </w:rPr>
        <w:t>rioritaires</w:t>
      </w:r>
      <w:r w:rsidR="003921C7">
        <w:rPr>
          <w:rFonts w:asciiTheme="majorHAnsi" w:hAnsiTheme="majorHAnsi" w:cstheme="majorHAnsi"/>
          <w:sz w:val="22"/>
          <w:szCs w:val="22"/>
        </w:rPr>
        <w:t xml:space="preserve"> de C-BASC</w:t>
      </w:r>
      <w:r w:rsidR="00F853DB" w:rsidRPr="00676BB9">
        <w:rPr>
          <w:rFonts w:asciiTheme="majorHAnsi" w:hAnsiTheme="majorHAnsi" w:cstheme="majorHAnsi"/>
          <w:sz w:val="22"/>
          <w:szCs w:val="22"/>
        </w:rPr>
        <w:t xml:space="preserve">. </w:t>
      </w:r>
      <w:r w:rsidR="00341715">
        <w:rPr>
          <w:rFonts w:asciiTheme="majorHAnsi" w:hAnsiTheme="majorHAnsi" w:cstheme="majorHAnsi"/>
          <w:sz w:val="22"/>
          <w:szCs w:val="22"/>
        </w:rPr>
        <w:t>Celles-ci</w:t>
      </w:r>
      <w:r w:rsidR="003921C7" w:rsidRPr="00676BB9">
        <w:rPr>
          <w:rFonts w:asciiTheme="majorHAnsi" w:hAnsiTheme="majorHAnsi" w:cstheme="majorHAnsi"/>
          <w:sz w:val="22"/>
          <w:szCs w:val="22"/>
        </w:rPr>
        <w:t xml:space="preserve"> sont </w:t>
      </w:r>
      <w:proofErr w:type="spellStart"/>
      <w:r w:rsidR="003921C7" w:rsidRPr="00676BB9">
        <w:rPr>
          <w:rFonts w:asciiTheme="majorHAnsi" w:hAnsiTheme="majorHAnsi" w:cstheme="majorHAnsi"/>
          <w:sz w:val="22"/>
          <w:szCs w:val="22"/>
        </w:rPr>
        <w:t>Biosphera</w:t>
      </w:r>
      <w:proofErr w:type="spellEnd"/>
      <w:r w:rsidR="003921C7" w:rsidRPr="00676BB9">
        <w:rPr>
          <w:rFonts w:asciiTheme="majorHAnsi" w:hAnsiTheme="majorHAnsi" w:cstheme="majorHAnsi"/>
          <w:sz w:val="22"/>
          <w:szCs w:val="22"/>
        </w:rPr>
        <w:t xml:space="preserve">, </w:t>
      </w:r>
      <w:proofErr w:type="spellStart"/>
      <w:r w:rsidR="003921C7" w:rsidRPr="00676BB9">
        <w:rPr>
          <w:rFonts w:asciiTheme="majorHAnsi" w:hAnsiTheme="majorHAnsi" w:cstheme="majorHAnsi"/>
          <w:sz w:val="22"/>
          <w:szCs w:val="22"/>
        </w:rPr>
        <w:t>Economy</w:t>
      </w:r>
      <w:proofErr w:type="spellEnd"/>
      <w:r w:rsidR="003921C7" w:rsidRPr="00676BB9">
        <w:rPr>
          <w:rFonts w:asciiTheme="majorHAnsi" w:hAnsiTheme="majorHAnsi" w:cstheme="majorHAnsi"/>
          <w:sz w:val="22"/>
          <w:szCs w:val="22"/>
        </w:rPr>
        <w:t xml:space="preserve"> &amp; </w:t>
      </w:r>
      <w:r w:rsidR="000A2602">
        <w:rPr>
          <w:rFonts w:asciiTheme="majorHAnsi" w:hAnsiTheme="majorHAnsi" w:cstheme="majorHAnsi"/>
          <w:sz w:val="22"/>
          <w:szCs w:val="22"/>
        </w:rPr>
        <w:t>M</w:t>
      </w:r>
      <w:r w:rsidR="003921C7" w:rsidRPr="00676BB9">
        <w:rPr>
          <w:rFonts w:asciiTheme="majorHAnsi" w:hAnsiTheme="majorHAnsi" w:cstheme="majorHAnsi"/>
          <w:sz w:val="22"/>
          <w:szCs w:val="22"/>
        </w:rPr>
        <w:t>anagement, G</w:t>
      </w:r>
      <w:r w:rsidR="003921C7">
        <w:rPr>
          <w:rFonts w:asciiTheme="majorHAnsi" w:hAnsiTheme="majorHAnsi" w:cstheme="majorHAnsi"/>
          <w:sz w:val="22"/>
          <w:szCs w:val="22"/>
        </w:rPr>
        <w:t>é</w:t>
      </w:r>
      <w:r w:rsidR="003921C7" w:rsidRPr="00676BB9">
        <w:rPr>
          <w:rFonts w:asciiTheme="majorHAnsi" w:hAnsiTheme="majorHAnsi" w:cstheme="majorHAnsi"/>
          <w:sz w:val="22"/>
          <w:szCs w:val="22"/>
        </w:rPr>
        <w:t>osciences Climat Environnement Planètes, L</w:t>
      </w:r>
      <w:r w:rsidR="00984E45">
        <w:rPr>
          <w:rFonts w:asciiTheme="majorHAnsi" w:hAnsiTheme="majorHAnsi" w:cstheme="majorHAnsi"/>
          <w:sz w:val="22"/>
          <w:szCs w:val="22"/>
        </w:rPr>
        <w:t xml:space="preserve">ife Sciences and </w:t>
      </w:r>
      <w:proofErr w:type="spellStart"/>
      <w:r w:rsidR="00984E45">
        <w:rPr>
          <w:rFonts w:asciiTheme="majorHAnsi" w:hAnsiTheme="majorHAnsi" w:cstheme="majorHAnsi"/>
          <w:sz w:val="22"/>
          <w:szCs w:val="22"/>
        </w:rPr>
        <w:t>Health</w:t>
      </w:r>
      <w:proofErr w:type="spellEnd"/>
      <w:r w:rsidR="003921C7" w:rsidRPr="00676BB9">
        <w:rPr>
          <w:rFonts w:asciiTheme="majorHAnsi" w:hAnsiTheme="majorHAnsi" w:cstheme="majorHAnsi"/>
          <w:sz w:val="22"/>
          <w:szCs w:val="22"/>
        </w:rPr>
        <w:t xml:space="preserve">, Sociologie et </w:t>
      </w:r>
      <w:r w:rsidR="000A2602">
        <w:rPr>
          <w:rFonts w:asciiTheme="majorHAnsi" w:hAnsiTheme="majorHAnsi" w:cstheme="majorHAnsi"/>
          <w:sz w:val="22"/>
          <w:szCs w:val="22"/>
        </w:rPr>
        <w:t>S</w:t>
      </w:r>
      <w:r w:rsidR="003921C7" w:rsidRPr="00676BB9">
        <w:rPr>
          <w:rFonts w:asciiTheme="majorHAnsi" w:hAnsiTheme="majorHAnsi" w:cstheme="majorHAnsi"/>
          <w:sz w:val="22"/>
          <w:szCs w:val="22"/>
        </w:rPr>
        <w:t xml:space="preserve">ciences </w:t>
      </w:r>
      <w:r w:rsidR="000A2602">
        <w:rPr>
          <w:rFonts w:asciiTheme="majorHAnsi" w:hAnsiTheme="majorHAnsi" w:cstheme="majorHAnsi"/>
          <w:sz w:val="22"/>
          <w:szCs w:val="22"/>
        </w:rPr>
        <w:t>P</w:t>
      </w:r>
      <w:r w:rsidR="003921C7" w:rsidRPr="00676BB9">
        <w:rPr>
          <w:rFonts w:asciiTheme="majorHAnsi" w:hAnsiTheme="majorHAnsi" w:cstheme="majorHAnsi"/>
          <w:sz w:val="22"/>
          <w:szCs w:val="22"/>
        </w:rPr>
        <w:t>olitiques</w:t>
      </w:r>
      <w:r w:rsidR="00971A08">
        <w:rPr>
          <w:rFonts w:asciiTheme="majorHAnsi" w:hAnsiTheme="majorHAnsi" w:cstheme="majorHAnsi"/>
          <w:sz w:val="22"/>
          <w:szCs w:val="22"/>
        </w:rPr>
        <w:t xml:space="preserve"> </w:t>
      </w:r>
      <w:r w:rsidR="003921C7" w:rsidRPr="00676BB9">
        <w:rPr>
          <w:rFonts w:asciiTheme="majorHAnsi" w:hAnsiTheme="majorHAnsi" w:cstheme="majorHAnsi"/>
          <w:sz w:val="22"/>
          <w:szCs w:val="22"/>
        </w:rPr>
        <w:t>.</w:t>
      </w:r>
      <w:r w:rsidR="00EA349B">
        <w:rPr>
          <w:rFonts w:asciiTheme="majorHAnsi" w:hAnsiTheme="majorHAnsi" w:cstheme="majorHAnsi"/>
          <w:sz w:val="22"/>
          <w:szCs w:val="22"/>
        </w:rPr>
        <w:t xml:space="preserve"> </w:t>
      </w:r>
      <w:r w:rsidR="00EA349B" w:rsidRPr="00676BB9">
        <w:rPr>
          <w:rFonts w:asciiTheme="majorHAnsi" w:hAnsiTheme="majorHAnsi" w:cstheme="majorHAnsi"/>
          <w:sz w:val="22"/>
          <w:szCs w:val="22"/>
        </w:rPr>
        <w:t>Les pro</w:t>
      </w:r>
      <w:r w:rsidR="00EA349B">
        <w:rPr>
          <w:rFonts w:asciiTheme="majorHAnsi" w:hAnsiTheme="majorHAnsi" w:cstheme="majorHAnsi"/>
          <w:sz w:val="22"/>
          <w:szCs w:val="22"/>
        </w:rPr>
        <w:t>positions</w:t>
      </w:r>
      <w:r w:rsidR="00EA349B" w:rsidRPr="00676BB9">
        <w:rPr>
          <w:rFonts w:asciiTheme="majorHAnsi" w:hAnsiTheme="majorHAnsi" w:cstheme="majorHAnsi"/>
          <w:sz w:val="22"/>
          <w:szCs w:val="22"/>
        </w:rPr>
        <w:t xml:space="preserve"> mobilisant plusieurs GS sont fortement encouragé</w:t>
      </w:r>
      <w:r w:rsidR="00EA349B">
        <w:rPr>
          <w:rFonts w:asciiTheme="majorHAnsi" w:hAnsiTheme="majorHAnsi" w:cstheme="majorHAnsi"/>
          <w:sz w:val="22"/>
          <w:szCs w:val="22"/>
        </w:rPr>
        <w:t>e</w:t>
      </w:r>
      <w:r w:rsidR="00EA349B" w:rsidRPr="00676BB9">
        <w:rPr>
          <w:rFonts w:asciiTheme="majorHAnsi" w:hAnsiTheme="majorHAnsi" w:cstheme="majorHAnsi"/>
          <w:sz w:val="22"/>
          <w:szCs w:val="22"/>
        </w:rPr>
        <w:t xml:space="preserve">s. </w:t>
      </w:r>
    </w:p>
    <w:p w14:paraId="6B89DC01" w14:textId="2E561C13" w:rsidR="009B4A44" w:rsidRPr="00676BB9" w:rsidRDefault="00F853DB" w:rsidP="009B4A44">
      <w:pPr>
        <w:spacing w:after="120"/>
        <w:jc w:val="both"/>
        <w:rPr>
          <w:rFonts w:asciiTheme="majorHAnsi" w:hAnsiTheme="majorHAnsi" w:cstheme="majorHAnsi"/>
          <w:sz w:val="22"/>
          <w:szCs w:val="22"/>
        </w:rPr>
      </w:pPr>
      <w:r w:rsidRPr="00676BB9">
        <w:rPr>
          <w:rFonts w:asciiTheme="majorHAnsi" w:hAnsiTheme="majorHAnsi" w:cstheme="majorHAnsi"/>
          <w:sz w:val="22"/>
          <w:szCs w:val="22"/>
        </w:rPr>
        <w:t>Les pro</w:t>
      </w:r>
      <w:r w:rsidR="00BA5AA4">
        <w:rPr>
          <w:rFonts w:asciiTheme="majorHAnsi" w:hAnsiTheme="majorHAnsi" w:cstheme="majorHAnsi"/>
          <w:sz w:val="22"/>
          <w:szCs w:val="22"/>
        </w:rPr>
        <w:t>positions</w:t>
      </w:r>
      <w:r w:rsidRPr="00676BB9">
        <w:rPr>
          <w:rFonts w:asciiTheme="majorHAnsi" w:hAnsiTheme="majorHAnsi" w:cstheme="majorHAnsi"/>
          <w:sz w:val="22"/>
          <w:szCs w:val="22"/>
        </w:rPr>
        <w:t xml:space="preserve"> devront </w:t>
      </w:r>
      <w:r w:rsidR="00161653" w:rsidRPr="00676BB9">
        <w:rPr>
          <w:rFonts w:asciiTheme="majorHAnsi" w:hAnsiTheme="majorHAnsi" w:cstheme="majorHAnsi"/>
          <w:sz w:val="22"/>
          <w:szCs w:val="22"/>
        </w:rPr>
        <w:t xml:space="preserve">proposer des voies de recherches </w:t>
      </w:r>
      <w:r w:rsidR="00EA7F94" w:rsidRPr="00676BB9">
        <w:rPr>
          <w:rFonts w:asciiTheme="majorHAnsi" w:hAnsiTheme="majorHAnsi" w:cstheme="majorHAnsi"/>
          <w:sz w:val="22"/>
          <w:szCs w:val="22"/>
        </w:rPr>
        <w:t xml:space="preserve">intégratives et </w:t>
      </w:r>
      <w:r w:rsidR="00161653" w:rsidRPr="00676BB9">
        <w:rPr>
          <w:rFonts w:asciiTheme="majorHAnsi" w:hAnsiTheme="majorHAnsi" w:cstheme="majorHAnsi"/>
          <w:sz w:val="22"/>
          <w:szCs w:val="22"/>
        </w:rPr>
        <w:t>originales</w:t>
      </w:r>
      <w:r w:rsidR="00EA7F94" w:rsidRPr="00676BB9">
        <w:rPr>
          <w:rFonts w:asciiTheme="majorHAnsi" w:hAnsiTheme="majorHAnsi" w:cstheme="majorHAnsi"/>
          <w:sz w:val="22"/>
          <w:szCs w:val="22"/>
        </w:rPr>
        <w:t xml:space="preserve">, allant au-delà </w:t>
      </w:r>
      <w:r w:rsidR="00E22D20" w:rsidRPr="00676BB9">
        <w:rPr>
          <w:rFonts w:asciiTheme="majorHAnsi" w:hAnsiTheme="majorHAnsi" w:cstheme="majorHAnsi"/>
          <w:sz w:val="22"/>
          <w:szCs w:val="22"/>
        </w:rPr>
        <w:t>des recherches développées de longue date au sein des unités</w:t>
      </w:r>
      <w:r w:rsidR="00A935A0" w:rsidRPr="00676BB9">
        <w:rPr>
          <w:rFonts w:asciiTheme="majorHAnsi" w:hAnsiTheme="majorHAnsi" w:cstheme="majorHAnsi"/>
          <w:sz w:val="22"/>
          <w:szCs w:val="22"/>
        </w:rPr>
        <w:t xml:space="preserve"> de </w:t>
      </w:r>
      <w:r w:rsidR="00137098" w:rsidRPr="00676BB9">
        <w:rPr>
          <w:rFonts w:asciiTheme="majorHAnsi" w:hAnsiTheme="majorHAnsi" w:cstheme="majorHAnsi"/>
          <w:sz w:val="22"/>
          <w:szCs w:val="22"/>
        </w:rPr>
        <w:t>C-</w:t>
      </w:r>
      <w:r w:rsidR="00A935A0" w:rsidRPr="00676BB9">
        <w:rPr>
          <w:rFonts w:asciiTheme="majorHAnsi" w:hAnsiTheme="majorHAnsi" w:cstheme="majorHAnsi"/>
          <w:sz w:val="22"/>
          <w:szCs w:val="22"/>
        </w:rPr>
        <w:t>BASC</w:t>
      </w:r>
      <w:r w:rsidR="0069518C" w:rsidRPr="00676BB9">
        <w:rPr>
          <w:rFonts w:asciiTheme="majorHAnsi" w:hAnsiTheme="majorHAnsi" w:cstheme="majorHAnsi"/>
          <w:sz w:val="22"/>
          <w:szCs w:val="22"/>
        </w:rPr>
        <w:t xml:space="preserve">. </w:t>
      </w:r>
    </w:p>
    <w:p w14:paraId="63803BEE" w14:textId="41E360B0" w:rsidR="00656AC6" w:rsidRDefault="00947A3B" w:rsidP="009B4A44">
      <w:pPr>
        <w:spacing w:after="120"/>
        <w:jc w:val="both"/>
        <w:rPr>
          <w:rFonts w:asciiTheme="majorHAnsi" w:hAnsiTheme="majorHAnsi" w:cstheme="majorHAnsi"/>
          <w:b/>
          <w:i/>
          <w:sz w:val="22"/>
          <w:szCs w:val="22"/>
          <w:u w:val="single"/>
        </w:rPr>
      </w:pPr>
      <w:r w:rsidRPr="00676BB9">
        <w:rPr>
          <w:rFonts w:asciiTheme="majorHAnsi" w:hAnsiTheme="majorHAnsi" w:cstheme="majorHAnsi"/>
          <w:sz w:val="22"/>
          <w:szCs w:val="22"/>
        </w:rPr>
        <w:t>L</w:t>
      </w:r>
      <w:r w:rsidR="006149A1" w:rsidRPr="00676BB9">
        <w:rPr>
          <w:rFonts w:asciiTheme="majorHAnsi" w:hAnsiTheme="majorHAnsi" w:cstheme="majorHAnsi"/>
          <w:sz w:val="22"/>
          <w:szCs w:val="22"/>
        </w:rPr>
        <w:t xml:space="preserve">’implication de partenaires extérieurs à l’université, académiques </w:t>
      </w:r>
      <w:r w:rsidR="00BF3222" w:rsidRPr="00676BB9">
        <w:rPr>
          <w:rFonts w:asciiTheme="majorHAnsi" w:hAnsiTheme="majorHAnsi" w:cstheme="majorHAnsi"/>
          <w:sz w:val="22"/>
          <w:szCs w:val="22"/>
        </w:rPr>
        <w:t>et</w:t>
      </w:r>
      <w:r w:rsidR="006149A1" w:rsidRPr="00676BB9">
        <w:rPr>
          <w:rFonts w:asciiTheme="majorHAnsi" w:hAnsiTheme="majorHAnsi" w:cstheme="majorHAnsi"/>
          <w:sz w:val="22"/>
          <w:szCs w:val="22"/>
        </w:rPr>
        <w:t xml:space="preserve"> non académiques, </w:t>
      </w:r>
      <w:r w:rsidR="0069286E" w:rsidRPr="00676BB9">
        <w:rPr>
          <w:rFonts w:asciiTheme="majorHAnsi" w:hAnsiTheme="majorHAnsi" w:cstheme="majorHAnsi"/>
          <w:sz w:val="22"/>
          <w:szCs w:val="22"/>
        </w:rPr>
        <w:t>ainsi que</w:t>
      </w:r>
      <w:r w:rsidRPr="00676BB9">
        <w:rPr>
          <w:rFonts w:asciiTheme="majorHAnsi" w:hAnsiTheme="majorHAnsi" w:cstheme="majorHAnsi"/>
          <w:sz w:val="22"/>
          <w:szCs w:val="22"/>
        </w:rPr>
        <w:t xml:space="preserve"> le cofinancement </w:t>
      </w:r>
      <w:r w:rsidR="006149A1" w:rsidRPr="00676BB9">
        <w:rPr>
          <w:rFonts w:asciiTheme="majorHAnsi" w:hAnsiTheme="majorHAnsi" w:cstheme="majorHAnsi"/>
          <w:sz w:val="22"/>
          <w:szCs w:val="22"/>
        </w:rPr>
        <w:t>sont bienvenus</w:t>
      </w:r>
      <w:r w:rsidR="005E5C2C">
        <w:rPr>
          <w:rFonts w:asciiTheme="majorHAnsi" w:hAnsiTheme="majorHAnsi" w:cstheme="majorHAnsi"/>
          <w:sz w:val="22"/>
          <w:szCs w:val="22"/>
        </w:rPr>
        <w:t xml:space="preserve">. Le </w:t>
      </w:r>
      <w:r w:rsidR="005E5C2C" w:rsidRPr="00BC0180">
        <w:rPr>
          <w:rFonts w:asciiTheme="majorHAnsi" w:hAnsiTheme="majorHAnsi" w:cstheme="majorHAnsi"/>
          <w:b/>
          <w:sz w:val="22"/>
          <w:szCs w:val="22"/>
        </w:rPr>
        <w:t xml:space="preserve">cofinancement </w:t>
      </w:r>
      <w:r w:rsidR="005E5C2C">
        <w:rPr>
          <w:rFonts w:asciiTheme="majorHAnsi" w:hAnsiTheme="majorHAnsi" w:cstheme="majorHAnsi"/>
          <w:sz w:val="22"/>
          <w:szCs w:val="22"/>
        </w:rPr>
        <w:t xml:space="preserve">est </w:t>
      </w:r>
      <w:r w:rsidR="005E5C2C" w:rsidRPr="00BC0180">
        <w:rPr>
          <w:rFonts w:asciiTheme="majorHAnsi" w:hAnsiTheme="majorHAnsi" w:cstheme="majorHAnsi"/>
          <w:b/>
          <w:sz w:val="22"/>
          <w:szCs w:val="22"/>
        </w:rPr>
        <w:t xml:space="preserve">obligatoire </w:t>
      </w:r>
      <w:r w:rsidR="00BA5B65" w:rsidRPr="00BC0180">
        <w:rPr>
          <w:rFonts w:asciiTheme="majorHAnsi" w:hAnsiTheme="majorHAnsi" w:cstheme="majorHAnsi"/>
          <w:b/>
          <w:sz w:val="22"/>
          <w:szCs w:val="22"/>
        </w:rPr>
        <w:t>pour les demi-bourses</w:t>
      </w:r>
      <w:r w:rsidR="00BA5B65">
        <w:rPr>
          <w:rFonts w:asciiTheme="majorHAnsi" w:hAnsiTheme="majorHAnsi" w:cstheme="majorHAnsi"/>
          <w:sz w:val="22"/>
          <w:szCs w:val="22"/>
        </w:rPr>
        <w:t xml:space="preserve"> de thèse</w:t>
      </w:r>
      <w:r w:rsidR="005E5C2C">
        <w:rPr>
          <w:rFonts w:asciiTheme="majorHAnsi" w:hAnsiTheme="majorHAnsi" w:cstheme="majorHAnsi"/>
          <w:sz w:val="22"/>
          <w:szCs w:val="22"/>
        </w:rPr>
        <w:t xml:space="preserve">. Ce cofinancement </w:t>
      </w:r>
      <w:r w:rsidR="00370D7A" w:rsidRPr="001F2D75">
        <w:rPr>
          <w:rFonts w:asciiTheme="majorHAnsi" w:hAnsiTheme="majorHAnsi" w:cstheme="majorHAnsi"/>
          <w:sz w:val="22"/>
          <w:szCs w:val="22"/>
        </w:rPr>
        <w:t>(</w:t>
      </w:r>
      <w:r w:rsidR="00BC0180">
        <w:rPr>
          <w:rFonts w:asciiTheme="majorHAnsi" w:hAnsiTheme="majorHAnsi" w:cstheme="majorHAnsi"/>
          <w:sz w:val="22"/>
          <w:szCs w:val="22"/>
        </w:rPr>
        <w:t>50</w:t>
      </w:r>
      <w:r w:rsidR="00370D7A" w:rsidRPr="001F2D75">
        <w:rPr>
          <w:rFonts w:asciiTheme="majorHAnsi" w:hAnsiTheme="majorHAnsi" w:cstheme="majorHAnsi"/>
          <w:sz w:val="22"/>
          <w:szCs w:val="22"/>
        </w:rPr>
        <w:t>k minimum)</w:t>
      </w:r>
      <w:r w:rsidR="00370D7A">
        <w:rPr>
          <w:rFonts w:asciiTheme="majorHAnsi" w:hAnsiTheme="majorHAnsi" w:cstheme="majorHAnsi"/>
          <w:sz w:val="22"/>
          <w:szCs w:val="22"/>
        </w:rPr>
        <w:t xml:space="preserve"> </w:t>
      </w:r>
      <w:r w:rsidR="005E5C2C">
        <w:rPr>
          <w:rFonts w:asciiTheme="majorHAnsi" w:hAnsiTheme="majorHAnsi" w:cstheme="majorHAnsi"/>
          <w:sz w:val="22"/>
          <w:szCs w:val="22"/>
        </w:rPr>
        <w:t>doit être</w:t>
      </w:r>
      <w:r w:rsidR="00610ED8">
        <w:rPr>
          <w:rFonts w:asciiTheme="majorHAnsi" w:hAnsiTheme="majorHAnsi" w:cstheme="majorHAnsi"/>
          <w:sz w:val="22"/>
          <w:szCs w:val="22"/>
        </w:rPr>
        <w:t xml:space="preserve"> </w:t>
      </w:r>
      <w:r w:rsidR="006A11F9">
        <w:rPr>
          <w:rFonts w:asciiTheme="majorHAnsi" w:hAnsiTheme="majorHAnsi" w:cstheme="majorHAnsi"/>
          <w:sz w:val="22"/>
          <w:szCs w:val="22"/>
        </w:rPr>
        <w:t>acquis</w:t>
      </w:r>
      <w:r w:rsidR="005E5C2C">
        <w:rPr>
          <w:rFonts w:asciiTheme="majorHAnsi" w:hAnsiTheme="majorHAnsi" w:cstheme="majorHAnsi"/>
          <w:sz w:val="22"/>
          <w:szCs w:val="22"/>
        </w:rPr>
        <w:t xml:space="preserve"> au moment où le jury décidera de l’affectation des crédits C-BASC correspondant à cet appel d’offre</w:t>
      </w:r>
      <w:r w:rsidR="00610ED8">
        <w:rPr>
          <w:rFonts w:asciiTheme="majorHAnsi" w:hAnsiTheme="majorHAnsi" w:cstheme="majorHAnsi"/>
          <w:sz w:val="22"/>
          <w:szCs w:val="22"/>
        </w:rPr>
        <w:t>.</w:t>
      </w:r>
      <w:r w:rsidR="005E5C2C">
        <w:rPr>
          <w:rFonts w:asciiTheme="majorHAnsi" w:hAnsiTheme="majorHAnsi" w:cstheme="majorHAnsi"/>
          <w:sz w:val="22"/>
          <w:szCs w:val="22"/>
        </w:rPr>
        <w:t xml:space="preserve"> En d’autres termes ne seront recevables que les demandes ayant déjà obtenu une ½ bourse de thèse ou pour lesquelles une réponse positive pourra être obtenue entre le dépôt du dossier C-BASC et la décision d’affectation des crédits aux projets.</w:t>
      </w:r>
      <w:r w:rsidR="005E5C2C">
        <w:rPr>
          <w:rFonts w:asciiTheme="majorHAnsi" w:hAnsiTheme="majorHAnsi" w:cstheme="majorHAnsi"/>
          <w:b/>
          <w:i/>
          <w:sz w:val="22"/>
          <w:szCs w:val="22"/>
          <w:u w:val="single"/>
        </w:rPr>
        <w:t xml:space="preserve"> </w:t>
      </w:r>
    </w:p>
    <w:p w14:paraId="33EAFFDE" w14:textId="77777777" w:rsidR="00EE7A94" w:rsidRPr="00676BB9" w:rsidRDefault="00EE7A94" w:rsidP="00D26256">
      <w:pPr>
        <w:spacing w:before="240" w:after="120"/>
        <w:jc w:val="both"/>
        <w:rPr>
          <w:rFonts w:asciiTheme="majorHAnsi" w:hAnsiTheme="majorHAnsi" w:cstheme="majorHAnsi"/>
          <w:sz w:val="22"/>
          <w:szCs w:val="22"/>
        </w:rPr>
      </w:pPr>
      <w:r w:rsidRPr="00676BB9">
        <w:rPr>
          <w:rFonts w:asciiTheme="majorHAnsi" w:hAnsiTheme="majorHAnsi" w:cstheme="majorHAnsi"/>
          <w:b/>
          <w:i/>
          <w:sz w:val="22"/>
          <w:szCs w:val="22"/>
          <w:u w:val="single"/>
        </w:rPr>
        <w:t>Projets inter-laboratoires</w:t>
      </w:r>
      <w:r w:rsidRPr="00676BB9">
        <w:rPr>
          <w:rFonts w:asciiTheme="majorHAnsi" w:hAnsiTheme="majorHAnsi" w:cstheme="majorHAnsi"/>
          <w:b/>
          <w:i/>
          <w:sz w:val="22"/>
          <w:szCs w:val="22"/>
        </w:rPr>
        <w:t> </w:t>
      </w:r>
    </w:p>
    <w:p w14:paraId="050F8C53" w14:textId="26D051D2" w:rsidR="00D26256" w:rsidRPr="00676BB9" w:rsidRDefault="00EE7A94" w:rsidP="006A3E25">
      <w:pPr>
        <w:spacing w:after="120"/>
        <w:jc w:val="both"/>
        <w:rPr>
          <w:rFonts w:asciiTheme="majorHAnsi" w:hAnsiTheme="majorHAnsi" w:cstheme="majorHAnsi"/>
          <w:sz w:val="22"/>
          <w:szCs w:val="22"/>
        </w:rPr>
      </w:pPr>
      <w:r w:rsidRPr="00676BB9">
        <w:rPr>
          <w:rFonts w:asciiTheme="majorHAnsi" w:hAnsiTheme="majorHAnsi" w:cstheme="majorHAnsi"/>
          <w:sz w:val="22"/>
          <w:szCs w:val="22"/>
        </w:rPr>
        <w:t>L</w:t>
      </w:r>
      <w:r w:rsidR="00BC0180">
        <w:rPr>
          <w:rFonts w:asciiTheme="majorHAnsi" w:hAnsiTheme="majorHAnsi" w:cstheme="majorHAnsi"/>
          <w:sz w:val="22"/>
          <w:szCs w:val="22"/>
        </w:rPr>
        <w:t>a proposition</w:t>
      </w:r>
      <w:r w:rsidRPr="00676BB9">
        <w:rPr>
          <w:rFonts w:asciiTheme="majorHAnsi" w:hAnsiTheme="majorHAnsi" w:cstheme="majorHAnsi"/>
          <w:sz w:val="22"/>
          <w:szCs w:val="22"/>
        </w:rPr>
        <w:t xml:space="preserve"> devra être</w:t>
      </w:r>
      <w:r w:rsidRPr="00676BB9">
        <w:rPr>
          <w:rFonts w:asciiTheme="majorHAnsi" w:hAnsiTheme="majorHAnsi" w:cstheme="majorHAnsi"/>
          <w:b/>
          <w:sz w:val="22"/>
          <w:szCs w:val="22"/>
        </w:rPr>
        <w:t xml:space="preserve"> </w:t>
      </w:r>
      <w:r w:rsidRPr="00676BB9">
        <w:rPr>
          <w:rFonts w:asciiTheme="majorHAnsi" w:hAnsiTheme="majorHAnsi" w:cstheme="majorHAnsi"/>
          <w:sz w:val="22"/>
          <w:szCs w:val="22"/>
        </w:rPr>
        <w:t>porté</w:t>
      </w:r>
      <w:r w:rsidR="00BC0180">
        <w:rPr>
          <w:rFonts w:asciiTheme="majorHAnsi" w:hAnsiTheme="majorHAnsi" w:cstheme="majorHAnsi"/>
          <w:sz w:val="22"/>
          <w:szCs w:val="22"/>
        </w:rPr>
        <w:t>e</w:t>
      </w:r>
      <w:r w:rsidRPr="00676BB9">
        <w:rPr>
          <w:rFonts w:asciiTheme="majorHAnsi" w:hAnsiTheme="majorHAnsi" w:cstheme="majorHAnsi"/>
          <w:sz w:val="22"/>
          <w:szCs w:val="22"/>
        </w:rPr>
        <w:t xml:space="preserve"> par une unité de recherche de C-BASC </w:t>
      </w:r>
      <w:r w:rsidR="00EC638B" w:rsidRPr="00676BB9">
        <w:rPr>
          <w:rFonts w:asciiTheme="majorHAnsi" w:hAnsiTheme="majorHAnsi" w:cstheme="majorHAnsi"/>
          <w:sz w:val="22"/>
          <w:szCs w:val="22"/>
        </w:rPr>
        <w:t>(</w:t>
      </w:r>
      <w:hyperlink r:id="rId11" w:history="1">
        <w:r w:rsidR="001E3888" w:rsidRPr="001E3888">
          <w:rPr>
            <w:rStyle w:val="Lienhypertexte"/>
            <w:rFonts w:asciiTheme="majorHAnsi" w:hAnsiTheme="majorHAnsi" w:cstheme="majorHAnsi"/>
            <w:sz w:val="22"/>
            <w:szCs w:val="22"/>
          </w:rPr>
          <w:t>lien</w:t>
        </w:r>
      </w:hyperlink>
      <w:r w:rsidR="00EC638B" w:rsidRPr="00676BB9">
        <w:rPr>
          <w:rFonts w:asciiTheme="majorHAnsi" w:hAnsiTheme="majorHAnsi" w:cstheme="majorHAnsi"/>
          <w:sz w:val="22"/>
          <w:szCs w:val="22"/>
        </w:rPr>
        <w:t xml:space="preserve">) </w:t>
      </w:r>
      <w:r w:rsidRPr="00676BB9">
        <w:rPr>
          <w:rFonts w:asciiTheme="majorHAnsi" w:hAnsiTheme="majorHAnsi" w:cstheme="majorHAnsi"/>
          <w:sz w:val="22"/>
          <w:szCs w:val="22"/>
        </w:rPr>
        <w:t xml:space="preserve">et impliquer au moins un </w:t>
      </w:r>
      <w:r w:rsidR="000879DE" w:rsidRPr="00676BB9">
        <w:rPr>
          <w:rFonts w:asciiTheme="majorHAnsi" w:hAnsiTheme="majorHAnsi" w:cstheme="majorHAnsi"/>
          <w:sz w:val="22"/>
          <w:szCs w:val="22"/>
        </w:rPr>
        <w:t>autre</w:t>
      </w:r>
      <w:r w:rsidRPr="00676BB9">
        <w:rPr>
          <w:rFonts w:asciiTheme="majorHAnsi" w:hAnsiTheme="majorHAnsi" w:cstheme="majorHAnsi"/>
          <w:sz w:val="22"/>
          <w:szCs w:val="22"/>
        </w:rPr>
        <w:t xml:space="preserve"> laboratoire de l’</w:t>
      </w:r>
      <w:r w:rsidR="000A2602">
        <w:rPr>
          <w:rFonts w:asciiTheme="majorHAnsi" w:hAnsiTheme="majorHAnsi" w:cstheme="majorHAnsi"/>
          <w:sz w:val="22"/>
          <w:szCs w:val="22"/>
        </w:rPr>
        <w:t>U</w:t>
      </w:r>
      <w:r w:rsidRPr="00676BB9">
        <w:rPr>
          <w:rFonts w:asciiTheme="majorHAnsi" w:hAnsiTheme="majorHAnsi" w:cstheme="majorHAnsi"/>
          <w:sz w:val="22"/>
          <w:szCs w:val="22"/>
        </w:rPr>
        <w:t xml:space="preserve">niversité Paris Saclay (de C-BASC ou </w:t>
      </w:r>
      <w:r w:rsidR="003F69AC">
        <w:rPr>
          <w:rFonts w:asciiTheme="majorHAnsi" w:hAnsiTheme="majorHAnsi" w:cstheme="majorHAnsi"/>
          <w:sz w:val="22"/>
          <w:szCs w:val="22"/>
        </w:rPr>
        <w:t>non</w:t>
      </w:r>
      <w:r w:rsidRPr="00676BB9">
        <w:rPr>
          <w:rFonts w:asciiTheme="majorHAnsi" w:hAnsiTheme="majorHAnsi" w:cstheme="majorHAnsi"/>
          <w:sz w:val="22"/>
          <w:szCs w:val="22"/>
        </w:rPr>
        <w:t>).</w:t>
      </w:r>
      <w:r w:rsidRPr="00676BB9">
        <w:rPr>
          <w:rFonts w:asciiTheme="majorHAnsi" w:hAnsiTheme="majorHAnsi" w:cstheme="majorHAnsi"/>
          <w:i/>
          <w:sz w:val="22"/>
          <w:szCs w:val="22"/>
        </w:rPr>
        <w:t xml:space="preserve"> </w:t>
      </w:r>
      <w:r w:rsidR="000879DE" w:rsidRPr="00676BB9">
        <w:rPr>
          <w:rFonts w:asciiTheme="majorHAnsi" w:hAnsiTheme="majorHAnsi" w:cstheme="majorHAnsi"/>
          <w:sz w:val="22"/>
          <w:szCs w:val="22"/>
        </w:rPr>
        <w:t>En particulier, l’</w:t>
      </w:r>
      <w:r w:rsidR="00684352">
        <w:rPr>
          <w:rFonts w:asciiTheme="majorHAnsi" w:hAnsiTheme="majorHAnsi" w:cstheme="majorHAnsi"/>
          <w:sz w:val="22"/>
          <w:szCs w:val="22"/>
        </w:rPr>
        <w:t>émergence</w:t>
      </w:r>
      <w:r w:rsidR="000879DE" w:rsidRPr="00676BB9">
        <w:rPr>
          <w:rFonts w:asciiTheme="majorHAnsi" w:hAnsiTheme="majorHAnsi" w:cstheme="majorHAnsi"/>
          <w:sz w:val="22"/>
          <w:szCs w:val="22"/>
        </w:rPr>
        <w:t xml:space="preserve"> de nouvelles collaborations ou le renforcement de collaborations établies</w:t>
      </w:r>
      <w:r w:rsidR="003F69AC">
        <w:rPr>
          <w:rFonts w:asciiTheme="majorHAnsi" w:hAnsiTheme="majorHAnsi" w:cstheme="majorHAnsi"/>
          <w:sz w:val="22"/>
          <w:szCs w:val="22"/>
        </w:rPr>
        <w:t xml:space="preserve"> </w:t>
      </w:r>
      <w:r w:rsidR="000879DE" w:rsidRPr="00676BB9">
        <w:rPr>
          <w:rFonts w:asciiTheme="majorHAnsi" w:hAnsiTheme="majorHAnsi" w:cstheme="majorHAnsi"/>
          <w:sz w:val="22"/>
          <w:szCs w:val="22"/>
        </w:rPr>
        <w:t>sont encouragées.</w:t>
      </w:r>
      <w:r w:rsidR="0069286E" w:rsidRPr="00676BB9">
        <w:rPr>
          <w:rFonts w:asciiTheme="majorHAnsi" w:hAnsiTheme="majorHAnsi" w:cstheme="majorHAnsi"/>
          <w:sz w:val="22"/>
          <w:szCs w:val="22"/>
        </w:rPr>
        <w:t xml:space="preserve"> </w:t>
      </w:r>
      <w:r w:rsidRPr="00676BB9">
        <w:rPr>
          <w:rFonts w:asciiTheme="majorHAnsi" w:hAnsiTheme="majorHAnsi" w:cstheme="majorHAnsi"/>
          <w:sz w:val="22"/>
          <w:szCs w:val="22"/>
        </w:rPr>
        <w:t>Les fonds devront être</w:t>
      </w:r>
      <w:r w:rsidR="00EC638B" w:rsidRPr="00676BB9">
        <w:rPr>
          <w:rFonts w:asciiTheme="majorHAnsi" w:hAnsiTheme="majorHAnsi" w:cstheme="majorHAnsi"/>
          <w:sz w:val="22"/>
          <w:szCs w:val="22"/>
        </w:rPr>
        <w:t xml:space="preserve"> alloués</w:t>
      </w:r>
      <w:r w:rsidR="006149A1" w:rsidRPr="00676BB9">
        <w:rPr>
          <w:rFonts w:asciiTheme="majorHAnsi" w:hAnsiTheme="majorHAnsi" w:cstheme="majorHAnsi"/>
          <w:sz w:val="22"/>
          <w:szCs w:val="22"/>
        </w:rPr>
        <w:t xml:space="preserve"> </w:t>
      </w:r>
      <w:r w:rsidR="000879DE" w:rsidRPr="00676BB9">
        <w:rPr>
          <w:rFonts w:asciiTheme="majorHAnsi" w:hAnsiTheme="majorHAnsi" w:cstheme="majorHAnsi"/>
          <w:sz w:val="22"/>
          <w:szCs w:val="22"/>
        </w:rPr>
        <w:t xml:space="preserve">seulement </w:t>
      </w:r>
      <w:r w:rsidR="00EC638B" w:rsidRPr="00676BB9">
        <w:rPr>
          <w:rFonts w:asciiTheme="majorHAnsi" w:hAnsiTheme="majorHAnsi" w:cstheme="majorHAnsi"/>
          <w:sz w:val="22"/>
          <w:szCs w:val="22"/>
        </w:rPr>
        <w:t>à des laboratoires de l’</w:t>
      </w:r>
      <w:r w:rsidR="006149A1" w:rsidRPr="00676BB9">
        <w:rPr>
          <w:rFonts w:asciiTheme="majorHAnsi" w:hAnsiTheme="majorHAnsi" w:cstheme="majorHAnsi"/>
          <w:sz w:val="22"/>
          <w:szCs w:val="22"/>
        </w:rPr>
        <w:t>U</w:t>
      </w:r>
      <w:r w:rsidR="00EC638B" w:rsidRPr="00676BB9">
        <w:rPr>
          <w:rFonts w:asciiTheme="majorHAnsi" w:hAnsiTheme="majorHAnsi" w:cstheme="majorHAnsi"/>
          <w:sz w:val="22"/>
          <w:szCs w:val="22"/>
        </w:rPr>
        <w:t>niversité Paris Saclay</w:t>
      </w:r>
      <w:r w:rsidR="006149A1" w:rsidRPr="00676BB9">
        <w:rPr>
          <w:rFonts w:asciiTheme="majorHAnsi" w:hAnsiTheme="majorHAnsi" w:cstheme="majorHAnsi"/>
          <w:sz w:val="22"/>
          <w:szCs w:val="22"/>
        </w:rPr>
        <w:t>,</w:t>
      </w:r>
      <w:r w:rsidRPr="00676BB9">
        <w:rPr>
          <w:rFonts w:asciiTheme="majorHAnsi" w:hAnsiTheme="majorHAnsi" w:cstheme="majorHAnsi"/>
          <w:sz w:val="22"/>
          <w:szCs w:val="22"/>
        </w:rPr>
        <w:t xml:space="preserve"> </w:t>
      </w:r>
      <w:r w:rsidR="000879DE" w:rsidRPr="00676BB9">
        <w:rPr>
          <w:rFonts w:asciiTheme="majorHAnsi" w:hAnsiTheme="majorHAnsi" w:cstheme="majorHAnsi"/>
          <w:sz w:val="22"/>
          <w:szCs w:val="22"/>
        </w:rPr>
        <w:t xml:space="preserve">en grande partie </w:t>
      </w:r>
      <w:r w:rsidR="00866DC3" w:rsidRPr="00676BB9">
        <w:rPr>
          <w:rFonts w:asciiTheme="majorHAnsi" w:hAnsiTheme="majorHAnsi" w:cstheme="majorHAnsi"/>
          <w:sz w:val="22"/>
          <w:szCs w:val="22"/>
        </w:rPr>
        <w:t>ou en totalité</w:t>
      </w:r>
      <w:r w:rsidR="00DB5D93">
        <w:rPr>
          <w:rFonts w:asciiTheme="majorHAnsi" w:hAnsiTheme="majorHAnsi" w:cstheme="majorHAnsi"/>
          <w:sz w:val="22"/>
          <w:szCs w:val="22"/>
        </w:rPr>
        <w:t xml:space="preserve"> </w:t>
      </w:r>
      <w:r w:rsidR="00EC638B" w:rsidRPr="00676BB9">
        <w:rPr>
          <w:rFonts w:asciiTheme="majorHAnsi" w:hAnsiTheme="majorHAnsi" w:cstheme="majorHAnsi"/>
          <w:sz w:val="22"/>
          <w:szCs w:val="22"/>
        </w:rPr>
        <w:t xml:space="preserve">à </w:t>
      </w:r>
      <w:r w:rsidR="006149A1" w:rsidRPr="00676BB9">
        <w:rPr>
          <w:rFonts w:asciiTheme="majorHAnsi" w:hAnsiTheme="majorHAnsi" w:cstheme="majorHAnsi"/>
          <w:sz w:val="22"/>
          <w:szCs w:val="22"/>
        </w:rPr>
        <w:t>ceux</w:t>
      </w:r>
      <w:r w:rsidRPr="00676BB9">
        <w:rPr>
          <w:rFonts w:asciiTheme="majorHAnsi" w:hAnsiTheme="majorHAnsi" w:cstheme="majorHAnsi"/>
          <w:sz w:val="22"/>
          <w:szCs w:val="22"/>
        </w:rPr>
        <w:t xml:space="preserve"> de C-BASC.</w:t>
      </w:r>
      <w:r w:rsidR="00C056FC">
        <w:rPr>
          <w:rFonts w:asciiTheme="majorHAnsi" w:hAnsiTheme="majorHAnsi" w:cstheme="majorHAnsi"/>
          <w:sz w:val="22"/>
          <w:szCs w:val="22"/>
        </w:rPr>
        <w:t xml:space="preserve"> </w:t>
      </w:r>
    </w:p>
    <w:p w14:paraId="594B84E4" w14:textId="2763D261" w:rsidR="00652EBD" w:rsidRPr="00676BB9" w:rsidRDefault="00652EBD" w:rsidP="00D26256">
      <w:pPr>
        <w:spacing w:before="240" w:after="120"/>
        <w:jc w:val="both"/>
        <w:rPr>
          <w:rFonts w:asciiTheme="majorHAnsi" w:hAnsiTheme="majorHAnsi" w:cstheme="majorHAnsi"/>
          <w:sz w:val="22"/>
          <w:szCs w:val="22"/>
        </w:rPr>
      </w:pPr>
      <w:r w:rsidRPr="00676BB9">
        <w:rPr>
          <w:rFonts w:asciiTheme="majorHAnsi" w:hAnsiTheme="majorHAnsi" w:cstheme="majorHAnsi"/>
          <w:b/>
          <w:i/>
          <w:sz w:val="22"/>
          <w:szCs w:val="22"/>
          <w:u w:val="single"/>
        </w:rPr>
        <w:t>Livrables attendus</w:t>
      </w:r>
    </w:p>
    <w:p w14:paraId="3A93A136" w14:textId="0C98C873" w:rsidR="00504189" w:rsidRPr="00676BB9" w:rsidRDefault="00684352" w:rsidP="00E36BB8">
      <w:pPr>
        <w:spacing w:before="240" w:after="120"/>
        <w:jc w:val="both"/>
        <w:rPr>
          <w:rFonts w:asciiTheme="majorHAnsi" w:hAnsiTheme="majorHAnsi" w:cstheme="majorHAnsi"/>
          <w:sz w:val="22"/>
          <w:szCs w:val="22"/>
          <w:highlight w:val="cyan"/>
        </w:rPr>
      </w:pPr>
      <w:r>
        <w:rPr>
          <w:rFonts w:asciiTheme="majorHAnsi" w:hAnsiTheme="majorHAnsi" w:cstheme="majorHAnsi"/>
          <w:sz w:val="22"/>
          <w:szCs w:val="22"/>
        </w:rPr>
        <w:t>N</w:t>
      </w:r>
      <w:r w:rsidR="00626022" w:rsidRPr="00676BB9">
        <w:rPr>
          <w:rFonts w:asciiTheme="majorHAnsi" w:hAnsiTheme="majorHAnsi" w:cstheme="majorHAnsi"/>
          <w:sz w:val="22"/>
          <w:szCs w:val="22"/>
        </w:rPr>
        <w:t xml:space="preserve">ous devrons être en mesure de démontrer fin </w:t>
      </w:r>
      <w:r w:rsidR="00137098" w:rsidRPr="00676BB9">
        <w:rPr>
          <w:rFonts w:asciiTheme="majorHAnsi" w:hAnsiTheme="majorHAnsi" w:cstheme="majorHAnsi"/>
          <w:sz w:val="22"/>
          <w:szCs w:val="22"/>
        </w:rPr>
        <w:t>2025</w:t>
      </w:r>
      <w:r w:rsidR="00626022" w:rsidRPr="00676BB9">
        <w:rPr>
          <w:rFonts w:asciiTheme="majorHAnsi" w:hAnsiTheme="majorHAnsi" w:cstheme="majorHAnsi"/>
          <w:sz w:val="22"/>
          <w:szCs w:val="22"/>
        </w:rPr>
        <w:t xml:space="preserve"> la plus-value </w:t>
      </w:r>
      <w:r w:rsidR="00137098" w:rsidRPr="00676BB9">
        <w:rPr>
          <w:rFonts w:asciiTheme="majorHAnsi" w:hAnsiTheme="majorHAnsi" w:cstheme="majorHAnsi"/>
          <w:sz w:val="22"/>
          <w:szCs w:val="22"/>
        </w:rPr>
        <w:t>de C-BASC à l'université</w:t>
      </w:r>
      <w:r w:rsidR="009B4A44" w:rsidRPr="00676BB9">
        <w:rPr>
          <w:rFonts w:asciiTheme="majorHAnsi" w:hAnsiTheme="majorHAnsi" w:cstheme="majorHAnsi"/>
          <w:sz w:val="22"/>
          <w:szCs w:val="22"/>
        </w:rPr>
        <w:t>,</w:t>
      </w:r>
      <w:r w:rsidR="00137098" w:rsidRPr="00676BB9">
        <w:rPr>
          <w:rFonts w:asciiTheme="majorHAnsi" w:hAnsiTheme="majorHAnsi" w:cstheme="majorHAnsi"/>
          <w:sz w:val="22"/>
          <w:szCs w:val="22"/>
        </w:rPr>
        <w:t xml:space="preserve"> </w:t>
      </w:r>
      <w:r w:rsidR="009B4A44" w:rsidRPr="00676BB9">
        <w:rPr>
          <w:rFonts w:asciiTheme="majorHAnsi" w:hAnsiTheme="majorHAnsi" w:cstheme="majorHAnsi"/>
          <w:sz w:val="22"/>
          <w:szCs w:val="22"/>
        </w:rPr>
        <w:t xml:space="preserve">à </w:t>
      </w:r>
      <w:r w:rsidR="00137098" w:rsidRPr="00676BB9">
        <w:rPr>
          <w:rFonts w:asciiTheme="majorHAnsi" w:hAnsiTheme="majorHAnsi" w:cstheme="majorHAnsi"/>
          <w:sz w:val="22"/>
          <w:szCs w:val="22"/>
        </w:rPr>
        <w:t>nos autres tutelles</w:t>
      </w:r>
      <w:r w:rsidR="009B4A44" w:rsidRPr="00676BB9">
        <w:rPr>
          <w:rFonts w:asciiTheme="majorHAnsi" w:hAnsiTheme="majorHAnsi" w:cstheme="majorHAnsi"/>
          <w:sz w:val="22"/>
          <w:szCs w:val="22"/>
        </w:rPr>
        <w:t xml:space="preserve"> et à nous-même</w:t>
      </w:r>
      <w:r w:rsidR="00FB4D02" w:rsidRPr="00676BB9">
        <w:rPr>
          <w:rFonts w:asciiTheme="majorHAnsi" w:hAnsiTheme="majorHAnsi" w:cstheme="majorHAnsi"/>
          <w:sz w:val="22"/>
          <w:szCs w:val="22"/>
        </w:rPr>
        <w:t>s</w:t>
      </w:r>
      <w:r w:rsidR="00B83584" w:rsidRPr="00676BB9">
        <w:rPr>
          <w:rFonts w:asciiTheme="majorHAnsi" w:hAnsiTheme="majorHAnsi" w:cstheme="majorHAnsi"/>
          <w:sz w:val="22"/>
          <w:szCs w:val="22"/>
        </w:rPr>
        <w:t xml:space="preserve">. </w:t>
      </w:r>
      <w:r w:rsidR="007C43ED" w:rsidRPr="00676BB9">
        <w:rPr>
          <w:rFonts w:asciiTheme="majorHAnsi" w:hAnsiTheme="majorHAnsi" w:cstheme="majorHAnsi"/>
          <w:sz w:val="22"/>
          <w:szCs w:val="22"/>
        </w:rPr>
        <w:t>Dans cette optique, l</w:t>
      </w:r>
      <w:r w:rsidR="00B83584" w:rsidRPr="00676BB9">
        <w:rPr>
          <w:rFonts w:asciiTheme="majorHAnsi" w:hAnsiTheme="majorHAnsi" w:cstheme="majorHAnsi"/>
          <w:sz w:val="22"/>
          <w:szCs w:val="22"/>
        </w:rPr>
        <w:t xml:space="preserve">es </w:t>
      </w:r>
      <w:r w:rsidR="00BC0180">
        <w:rPr>
          <w:rFonts w:asciiTheme="majorHAnsi" w:hAnsiTheme="majorHAnsi" w:cstheme="majorHAnsi"/>
          <w:sz w:val="22"/>
          <w:szCs w:val="22"/>
        </w:rPr>
        <w:t>propositions</w:t>
      </w:r>
      <w:r w:rsidR="00626022" w:rsidRPr="00676BB9">
        <w:rPr>
          <w:rFonts w:asciiTheme="majorHAnsi" w:hAnsiTheme="majorHAnsi" w:cstheme="majorHAnsi"/>
          <w:sz w:val="22"/>
          <w:szCs w:val="22"/>
        </w:rPr>
        <w:t xml:space="preserve"> </w:t>
      </w:r>
      <w:r w:rsidR="00B83584" w:rsidRPr="00676BB9">
        <w:rPr>
          <w:rFonts w:asciiTheme="majorHAnsi" w:hAnsiTheme="majorHAnsi" w:cstheme="majorHAnsi"/>
          <w:sz w:val="22"/>
          <w:szCs w:val="22"/>
        </w:rPr>
        <w:t xml:space="preserve">devront </w:t>
      </w:r>
      <w:r w:rsidR="00626022" w:rsidRPr="00676BB9">
        <w:rPr>
          <w:rFonts w:asciiTheme="majorHAnsi" w:hAnsiTheme="majorHAnsi" w:cstheme="majorHAnsi"/>
          <w:sz w:val="22"/>
          <w:szCs w:val="22"/>
        </w:rPr>
        <w:t xml:space="preserve">définir clairement </w:t>
      </w:r>
      <w:r w:rsidR="009B4A44" w:rsidRPr="00676BB9">
        <w:rPr>
          <w:rFonts w:asciiTheme="majorHAnsi" w:hAnsiTheme="majorHAnsi" w:cstheme="majorHAnsi"/>
          <w:sz w:val="22"/>
          <w:szCs w:val="22"/>
        </w:rPr>
        <w:t>le</w:t>
      </w:r>
      <w:r w:rsidR="000D2646" w:rsidRPr="00676BB9">
        <w:rPr>
          <w:rFonts w:asciiTheme="majorHAnsi" w:hAnsiTheme="majorHAnsi" w:cstheme="majorHAnsi"/>
          <w:sz w:val="22"/>
          <w:szCs w:val="22"/>
        </w:rPr>
        <w:t>s</w:t>
      </w:r>
      <w:r w:rsidR="00626022" w:rsidRPr="00676BB9">
        <w:rPr>
          <w:rFonts w:asciiTheme="majorHAnsi" w:hAnsiTheme="majorHAnsi" w:cstheme="majorHAnsi"/>
          <w:sz w:val="22"/>
          <w:szCs w:val="22"/>
        </w:rPr>
        <w:t xml:space="preserve"> objectif</w:t>
      </w:r>
      <w:r w:rsidR="000D2646" w:rsidRPr="00676BB9">
        <w:rPr>
          <w:rFonts w:asciiTheme="majorHAnsi" w:hAnsiTheme="majorHAnsi" w:cstheme="majorHAnsi"/>
          <w:sz w:val="22"/>
          <w:szCs w:val="22"/>
        </w:rPr>
        <w:t>s</w:t>
      </w:r>
      <w:r w:rsidR="00626022" w:rsidRPr="00676BB9">
        <w:rPr>
          <w:rFonts w:asciiTheme="majorHAnsi" w:hAnsiTheme="majorHAnsi" w:cstheme="majorHAnsi"/>
          <w:sz w:val="22"/>
          <w:szCs w:val="22"/>
        </w:rPr>
        <w:t xml:space="preserve"> réalisable</w:t>
      </w:r>
      <w:r w:rsidR="00553AA3" w:rsidRPr="00676BB9">
        <w:rPr>
          <w:rFonts w:asciiTheme="majorHAnsi" w:hAnsiTheme="majorHAnsi" w:cstheme="majorHAnsi"/>
          <w:sz w:val="22"/>
          <w:szCs w:val="22"/>
        </w:rPr>
        <w:t>s</w:t>
      </w:r>
      <w:r w:rsidR="00626022" w:rsidRPr="00676BB9">
        <w:rPr>
          <w:rFonts w:asciiTheme="majorHAnsi" w:hAnsiTheme="majorHAnsi" w:cstheme="majorHAnsi"/>
          <w:sz w:val="22"/>
          <w:szCs w:val="22"/>
        </w:rPr>
        <w:t xml:space="preserve"> et expliciter les livrables attendus.</w:t>
      </w:r>
      <w:r w:rsidR="00643933" w:rsidRPr="00676BB9">
        <w:rPr>
          <w:rFonts w:asciiTheme="majorHAnsi" w:hAnsiTheme="majorHAnsi" w:cstheme="majorHAnsi"/>
          <w:sz w:val="22"/>
          <w:szCs w:val="22"/>
        </w:rPr>
        <w:t xml:space="preserve"> </w:t>
      </w:r>
    </w:p>
    <w:p w14:paraId="0509DCEC" w14:textId="13055E5B" w:rsidR="00927F73" w:rsidRPr="00676BB9" w:rsidRDefault="00927F73" w:rsidP="00927F73">
      <w:pPr>
        <w:spacing w:before="240" w:after="120"/>
        <w:jc w:val="both"/>
        <w:rPr>
          <w:rFonts w:asciiTheme="majorHAnsi" w:hAnsiTheme="majorHAnsi" w:cstheme="majorHAnsi"/>
          <w:i/>
          <w:sz w:val="22"/>
          <w:szCs w:val="22"/>
        </w:rPr>
      </w:pPr>
      <w:r w:rsidRPr="00676BB9">
        <w:rPr>
          <w:rFonts w:asciiTheme="majorHAnsi" w:hAnsiTheme="majorHAnsi" w:cstheme="majorHAnsi"/>
          <w:b/>
          <w:i/>
          <w:sz w:val="22"/>
          <w:szCs w:val="22"/>
          <w:u w:val="single"/>
        </w:rPr>
        <w:t>Durée et financement</w:t>
      </w:r>
    </w:p>
    <w:p w14:paraId="33B18910" w14:textId="4097F87D" w:rsidR="004F4CAF" w:rsidRDefault="007D55F0" w:rsidP="00B97A48">
      <w:pPr>
        <w:spacing w:after="0"/>
        <w:jc w:val="both"/>
        <w:rPr>
          <w:rFonts w:asciiTheme="majorHAnsi" w:hAnsiTheme="majorHAnsi" w:cstheme="majorHAnsi"/>
          <w:sz w:val="22"/>
          <w:szCs w:val="22"/>
        </w:rPr>
      </w:pPr>
      <w:r w:rsidRPr="00B97A48">
        <w:rPr>
          <w:rFonts w:asciiTheme="majorHAnsi" w:hAnsiTheme="majorHAnsi" w:cstheme="majorHAnsi"/>
          <w:sz w:val="22"/>
          <w:szCs w:val="22"/>
        </w:rPr>
        <w:t xml:space="preserve">La durée maximale </w:t>
      </w:r>
      <w:r w:rsidR="0037373D" w:rsidRPr="00B97A48">
        <w:rPr>
          <w:rFonts w:asciiTheme="majorHAnsi" w:hAnsiTheme="majorHAnsi" w:cstheme="majorHAnsi"/>
          <w:sz w:val="22"/>
          <w:szCs w:val="22"/>
        </w:rPr>
        <w:t xml:space="preserve">des projets </w:t>
      </w:r>
      <w:r w:rsidRPr="00B97A48">
        <w:rPr>
          <w:rFonts w:asciiTheme="majorHAnsi" w:hAnsiTheme="majorHAnsi" w:cstheme="majorHAnsi"/>
          <w:sz w:val="22"/>
          <w:szCs w:val="22"/>
        </w:rPr>
        <w:t xml:space="preserve">est de </w:t>
      </w:r>
      <w:r w:rsidR="00B97A48" w:rsidRPr="00B97A48">
        <w:rPr>
          <w:rFonts w:asciiTheme="majorHAnsi" w:hAnsiTheme="majorHAnsi" w:cstheme="majorHAnsi"/>
          <w:sz w:val="22"/>
          <w:szCs w:val="22"/>
        </w:rPr>
        <w:t>2</w:t>
      </w:r>
      <w:r w:rsidRPr="00B97A48">
        <w:rPr>
          <w:rFonts w:asciiTheme="majorHAnsi" w:hAnsiTheme="majorHAnsi" w:cstheme="majorHAnsi"/>
          <w:sz w:val="22"/>
          <w:szCs w:val="22"/>
        </w:rPr>
        <w:t xml:space="preserve"> ans.</w:t>
      </w:r>
      <w:r w:rsidR="00B97A48">
        <w:rPr>
          <w:rFonts w:asciiTheme="majorHAnsi" w:hAnsiTheme="majorHAnsi" w:cstheme="majorHAnsi"/>
          <w:sz w:val="22"/>
          <w:szCs w:val="22"/>
        </w:rPr>
        <w:t xml:space="preserve"> Les </w:t>
      </w:r>
      <w:r w:rsidR="00D628EE">
        <w:rPr>
          <w:rFonts w:asciiTheme="majorHAnsi" w:hAnsiTheme="majorHAnsi" w:cstheme="majorHAnsi"/>
          <w:sz w:val="22"/>
          <w:szCs w:val="22"/>
        </w:rPr>
        <w:t>dépenses doivent</w:t>
      </w:r>
      <w:r w:rsidR="00B97A48">
        <w:rPr>
          <w:rFonts w:asciiTheme="majorHAnsi" w:hAnsiTheme="majorHAnsi" w:cstheme="majorHAnsi"/>
          <w:sz w:val="22"/>
          <w:szCs w:val="22"/>
        </w:rPr>
        <w:t xml:space="preserve"> commencer au plus tard en 2024</w:t>
      </w:r>
      <w:r w:rsidR="001E3888">
        <w:rPr>
          <w:rFonts w:asciiTheme="majorHAnsi" w:hAnsiTheme="majorHAnsi" w:cstheme="majorHAnsi"/>
          <w:sz w:val="22"/>
          <w:szCs w:val="22"/>
        </w:rPr>
        <w:t xml:space="preserve">. Les projets se déroulant en tout ou en partie en 2023 </w:t>
      </w:r>
      <w:r w:rsidR="00B97A48">
        <w:rPr>
          <w:rFonts w:asciiTheme="majorHAnsi" w:hAnsiTheme="majorHAnsi" w:cstheme="majorHAnsi"/>
          <w:sz w:val="22"/>
          <w:szCs w:val="22"/>
        </w:rPr>
        <w:t xml:space="preserve">sont </w:t>
      </w:r>
      <w:r w:rsidR="001C44ED">
        <w:rPr>
          <w:rFonts w:asciiTheme="majorHAnsi" w:hAnsiTheme="majorHAnsi" w:cstheme="majorHAnsi"/>
          <w:sz w:val="22"/>
          <w:szCs w:val="22"/>
        </w:rPr>
        <w:t xml:space="preserve">fortement </w:t>
      </w:r>
      <w:r w:rsidR="00B97A48">
        <w:rPr>
          <w:rFonts w:asciiTheme="majorHAnsi" w:hAnsiTheme="majorHAnsi" w:cstheme="majorHAnsi"/>
          <w:sz w:val="22"/>
          <w:szCs w:val="22"/>
        </w:rPr>
        <w:t xml:space="preserve">encouragés. </w:t>
      </w:r>
    </w:p>
    <w:p w14:paraId="1F120261" w14:textId="77777777" w:rsidR="0060015C" w:rsidRPr="001F2D75" w:rsidRDefault="0060015C" w:rsidP="00B97A48">
      <w:pPr>
        <w:spacing w:after="0"/>
        <w:jc w:val="both"/>
        <w:rPr>
          <w:rFonts w:asciiTheme="majorHAnsi" w:hAnsiTheme="majorHAnsi" w:cstheme="majorHAnsi"/>
          <w:sz w:val="22"/>
          <w:szCs w:val="22"/>
        </w:rPr>
      </w:pPr>
    </w:p>
    <w:p w14:paraId="424C2C80" w14:textId="6262D50A" w:rsidR="00952EB6" w:rsidRPr="001F2D75" w:rsidRDefault="009B4A44" w:rsidP="00DA0427">
      <w:pPr>
        <w:spacing w:after="120"/>
        <w:jc w:val="both"/>
        <w:rPr>
          <w:rFonts w:asciiTheme="majorHAnsi" w:hAnsiTheme="majorHAnsi" w:cstheme="majorHAnsi"/>
          <w:b/>
          <w:sz w:val="22"/>
          <w:szCs w:val="22"/>
        </w:rPr>
      </w:pPr>
      <w:r w:rsidRPr="001F2D75">
        <w:rPr>
          <w:rFonts w:asciiTheme="majorHAnsi" w:hAnsiTheme="majorHAnsi" w:cstheme="majorHAnsi"/>
          <w:sz w:val="22"/>
          <w:szCs w:val="22"/>
        </w:rPr>
        <w:t>L</w:t>
      </w:r>
      <w:r w:rsidR="00DD44CF" w:rsidRPr="001F2D75">
        <w:rPr>
          <w:rFonts w:asciiTheme="majorHAnsi" w:hAnsiTheme="majorHAnsi" w:cstheme="majorHAnsi"/>
          <w:sz w:val="22"/>
          <w:szCs w:val="22"/>
        </w:rPr>
        <w:t xml:space="preserve">e </w:t>
      </w:r>
      <w:r w:rsidR="00DD44CF" w:rsidRPr="001F2D75">
        <w:rPr>
          <w:rFonts w:asciiTheme="majorHAnsi" w:hAnsiTheme="majorHAnsi" w:cstheme="majorHAnsi"/>
          <w:b/>
          <w:sz w:val="22"/>
          <w:szCs w:val="22"/>
        </w:rPr>
        <w:t>financement maximum</w:t>
      </w:r>
      <w:r w:rsidR="00DD44CF" w:rsidRPr="001F2D75">
        <w:rPr>
          <w:rFonts w:asciiTheme="majorHAnsi" w:hAnsiTheme="majorHAnsi" w:cstheme="majorHAnsi"/>
          <w:sz w:val="22"/>
          <w:szCs w:val="22"/>
        </w:rPr>
        <w:t xml:space="preserve"> pouvant être accordé est</w:t>
      </w:r>
      <w:r w:rsidR="00DD44CF" w:rsidRPr="001F2D75">
        <w:rPr>
          <w:rFonts w:asciiTheme="majorHAnsi" w:hAnsiTheme="majorHAnsi" w:cstheme="majorHAnsi"/>
          <w:b/>
          <w:sz w:val="22"/>
          <w:szCs w:val="22"/>
        </w:rPr>
        <w:t xml:space="preserve"> </w:t>
      </w:r>
      <w:r w:rsidR="00572A90" w:rsidRPr="001F2D75">
        <w:rPr>
          <w:rFonts w:asciiTheme="majorHAnsi" w:hAnsiTheme="majorHAnsi" w:cstheme="majorHAnsi"/>
          <w:sz w:val="22"/>
          <w:szCs w:val="22"/>
        </w:rPr>
        <w:t>de</w:t>
      </w:r>
      <w:r w:rsidR="00572A90" w:rsidRPr="001F2D75">
        <w:rPr>
          <w:rFonts w:asciiTheme="majorHAnsi" w:hAnsiTheme="majorHAnsi" w:cstheme="majorHAnsi"/>
          <w:b/>
          <w:sz w:val="22"/>
          <w:szCs w:val="22"/>
        </w:rPr>
        <w:t> :</w:t>
      </w:r>
    </w:p>
    <w:p w14:paraId="55AA4A1A" w14:textId="3EF90EC5" w:rsidR="00952EB6" w:rsidRPr="001F2D75" w:rsidRDefault="00656AC6" w:rsidP="001F2D75">
      <w:pPr>
        <w:pStyle w:val="Paragraphedeliste"/>
        <w:numPr>
          <w:ilvl w:val="0"/>
          <w:numId w:val="50"/>
        </w:numPr>
        <w:spacing w:after="120"/>
        <w:jc w:val="both"/>
        <w:rPr>
          <w:rFonts w:asciiTheme="majorHAnsi" w:hAnsiTheme="majorHAnsi" w:cstheme="majorHAnsi"/>
          <w:sz w:val="22"/>
          <w:szCs w:val="22"/>
        </w:rPr>
      </w:pPr>
      <w:r w:rsidRPr="001F2D75">
        <w:rPr>
          <w:rFonts w:asciiTheme="majorHAnsi" w:hAnsiTheme="majorHAnsi" w:cstheme="majorHAnsi"/>
          <w:sz w:val="22"/>
          <w:szCs w:val="22"/>
        </w:rPr>
        <w:t>5</w:t>
      </w:r>
      <w:r w:rsidR="0060015C">
        <w:rPr>
          <w:rFonts w:asciiTheme="majorHAnsi" w:hAnsiTheme="majorHAnsi" w:cstheme="majorHAnsi"/>
          <w:sz w:val="22"/>
          <w:szCs w:val="22"/>
        </w:rPr>
        <w:t>6</w:t>
      </w:r>
      <w:r w:rsidR="00952EB6" w:rsidRPr="001F2D75">
        <w:rPr>
          <w:rFonts w:asciiTheme="majorHAnsi" w:hAnsiTheme="majorHAnsi" w:cstheme="majorHAnsi"/>
          <w:sz w:val="22"/>
          <w:szCs w:val="22"/>
        </w:rPr>
        <w:t>k pour les demi</w:t>
      </w:r>
      <w:r w:rsidR="00BC0180">
        <w:rPr>
          <w:rFonts w:asciiTheme="majorHAnsi" w:hAnsiTheme="majorHAnsi" w:cstheme="majorHAnsi"/>
          <w:sz w:val="22"/>
          <w:szCs w:val="22"/>
        </w:rPr>
        <w:t>-</w:t>
      </w:r>
      <w:r w:rsidR="00952EB6" w:rsidRPr="001F2D75">
        <w:rPr>
          <w:rFonts w:asciiTheme="majorHAnsi" w:hAnsiTheme="majorHAnsi" w:cstheme="majorHAnsi"/>
          <w:sz w:val="22"/>
          <w:szCs w:val="22"/>
        </w:rPr>
        <w:t>bourse</w:t>
      </w:r>
      <w:r w:rsidR="00D369DB" w:rsidRPr="001F2D75">
        <w:rPr>
          <w:rFonts w:asciiTheme="majorHAnsi" w:hAnsiTheme="majorHAnsi" w:cstheme="majorHAnsi"/>
          <w:sz w:val="22"/>
          <w:szCs w:val="22"/>
        </w:rPr>
        <w:t>s</w:t>
      </w:r>
      <w:r w:rsidR="00952EB6" w:rsidRPr="001F2D75">
        <w:rPr>
          <w:rFonts w:asciiTheme="majorHAnsi" w:hAnsiTheme="majorHAnsi" w:cstheme="majorHAnsi"/>
          <w:sz w:val="22"/>
          <w:szCs w:val="22"/>
        </w:rPr>
        <w:t xml:space="preserve"> de thèse</w:t>
      </w:r>
    </w:p>
    <w:p w14:paraId="2730F410" w14:textId="5E85CD5A" w:rsidR="00952EB6" w:rsidRPr="001F2D75" w:rsidRDefault="00952EB6" w:rsidP="001F2D75">
      <w:pPr>
        <w:pStyle w:val="Paragraphedeliste"/>
        <w:numPr>
          <w:ilvl w:val="0"/>
          <w:numId w:val="50"/>
        </w:numPr>
        <w:spacing w:after="120"/>
        <w:jc w:val="both"/>
        <w:rPr>
          <w:rFonts w:asciiTheme="majorHAnsi" w:hAnsiTheme="majorHAnsi" w:cstheme="majorHAnsi"/>
          <w:sz w:val="22"/>
          <w:szCs w:val="22"/>
        </w:rPr>
      </w:pPr>
      <w:r w:rsidRPr="001F2D75">
        <w:rPr>
          <w:rFonts w:asciiTheme="majorHAnsi" w:hAnsiTheme="majorHAnsi" w:cstheme="majorHAnsi"/>
          <w:sz w:val="22"/>
          <w:szCs w:val="22"/>
        </w:rPr>
        <w:t>1</w:t>
      </w:r>
      <w:r w:rsidR="0060015C">
        <w:rPr>
          <w:rFonts w:asciiTheme="majorHAnsi" w:hAnsiTheme="majorHAnsi" w:cstheme="majorHAnsi"/>
          <w:sz w:val="22"/>
          <w:szCs w:val="22"/>
        </w:rPr>
        <w:t>0</w:t>
      </w:r>
      <w:r w:rsidRPr="001F2D75">
        <w:rPr>
          <w:rFonts w:asciiTheme="majorHAnsi" w:hAnsiTheme="majorHAnsi" w:cstheme="majorHAnsi"/>
          <w:sz w:val="22"/>
          <w:szCs w:val="22"/>
        </w:rPr>
        <w:t>k pour les projets d’innovation sans composante forte de recherche</w:t>
      </w:r>
    </w:p>
    <w:p w14:paraId="28E9170E" w14:textId="61A33A7D" w:rsidR="00952EB6" w:rsidRPr="001F2D75" w:rsidRDefault="0060015C" w:rsidP="001F2D75">
      <w:pPr>
        <w:pStyle w:val="Paragraphedeliste"/>
        <w:numPr>
          <w:ilvl w:val="0"/>
          <w:numId w:val="50"/>
        </w:numPr>
        <w:spacing w:after="120"/>
        <w:jc w:val="both"/>
        <w:rPr>
          <w:rFonts w:asciiTheme="majorHAnsi" w:hAnsiTheme="majorHAnsi" w:cstheme="majorHAnsi"/>
          <w:sz w:val="22"/>
          <w:szCs w:val="22"/>
        </w:rPr>
      </w:pPr>
      <w:r>
        <w:rPr>
          <w:rFonts w:asciiTheme="majorHAnsi" w:hAnsiTheme="majorHAnsi" w:cstheme="majorHAnsi"/>
          <w:sz w:val="22"/>
          <w:szCs w:val="22"/>
        </w:rPr>
        <w:t>25</w:t>
      </w:r>
      <w:r w:rsidR="00952EB6" w:rsidRPr="001F2D75">
        <w:rPr>
          <w:rFonts w:asciiTheme="majorHAnsi" w:hAnsiTheme="majorHAnsi" w:cstheme="majorHAnsi"/>
          <w:sz w:val="22"/>
          <w:szCs w:val="22"/>
        </w:rPr>
        <w:t>k pour les autres projets</w:t>
      </w:r>
      <w:r w:rsidR="00684352">
        <w:rPr>
          <w:rFonts w:asciiTheme="majorHAnsi" w:hAnsiTheme="majorHAnsi" w:cstheme="majorHAnsi"/>
          <w:sz w:val="22"/>
          <w:szCs w:val="22"/>
        </w:rPr>
        <w:t>.</w:t>
      </w:r>
    </w:p>
    <w:p w14:paraId="0D506A25" w14:textId="4086F73D" w:rsidR="00B2468F" w:rsidRPr="001F2D75" w:rsidRDefault="009F337A" w:rsidP="00DA0427">
      <w:pPr>
        <w:spacing w:after="120"/>
        <w:jc w:val="both"/>
        <w:rPr>
          <w:rFonts w:asciiTheme="majorHAnsi" w:hAnsiTheme="majorHAnsi" w:cstheme="majorHAnsi"/>
          <w:sz w:val="22"/>
          <w:szCs w:val="22"/>
        </w:rPr>
      </w:pPr>
      <w:r w:rsidRPr="001F2D75">
        <w:rPr>
          <w:rFonts w:asciiTheme="majorHAnsi" w:hAnsiTheme="majorHAnsi" w:cstheme="majorHAnsi"/>
          <w:sz w:val="22"/>
          <w:szCs w:val="22"/>
        </w:rPr>
        <w:t>Tout type de dépenses est éligible</w:t>
      </w:r>
      <w:r w:rsidR="003F5231" w:rsidRPr="001F2D75">
        <w:rPr>
          <w:rFonts w:asciiTheme="majorHAnsi" w:hAnsiTheme="majorHAnsi" w:cstheme="majorHAnsi"/>
          <w:sz w:val="22"/>
          <w:szCs w:val="22"/>
        </w:rPr>
        <w:t>, sauf pour les demi</w:t>
      </w:r>
      <w:r w:rsidR="00D628EE">
        <w:rPr>
          <w:rFonts w:asciiTheme="majorHAnsi" w:hAnsiTheme="majorHAnsi" w:cstheme="majorHAnsi"/>
          <w:sz w:val="22"/>
          <w:szCs w:val="22"/>
        </w:rPr>
        <w:t>-</w:t>
      </w:r>
      <w:r w:rsidR="003F5231" w:rsidRPr="001F2D75">
        <w:rPr>
          <w:rFonts w:asciiTheme="majorHAnsi" w:hAnsiTheme="majorHAnsi" w:cstheme="majorHAnsi"/>
          <w:sz w:val="22"/>
          <w:szCs w:val="22"/>
        </w:rPr>
        <w:t>bourses de thèse où il doit s’agi</w:t>
      </w:r>
      <w:r w:rsidR="0021495F" w:rsidRPr="001F2D75">
        <w:rPr>
          <w:rFonts w:asciiTheme="majorHAnsi" w:hAnsiTheme="majorHAnsi" w:cstheme="majorHAnsi"/>
          <w:sz w:val="22"/>
          <w:szCs w:val="22"/>
        </w:rPr>
        <w:t>r</w:t>
      </w:r>
      <w:r w:rsidR="003F5231" w:rsidRPr="001F2D75">
        <w:rPr>
          <w:rFonts w:asciiTheme="majorHAnsi" w:hAnsiTheme="majorHAnsi" w:cstheme="majorHAnsi"/>
          <w:sz w:val="22"/>
          <w:szCs w:val="22"/>
        </w:rPr>
        <w:t xml:space="preserve"> </w:t>
      </w:r>
      <w:r w:rsidR="00352C14" w:rsidRPr="001F2D75">
        <w:rPr>
          <w:rFonts w:asciiTheme="majorHAnsi" w:hAnsiTheme="majorHAnsi" w:cstheme="majorHAnsi"/>
          <w:sz w:val="22"/>
          <w:szCs w:val="22"/>
        </w:rPr>
        <w:t xml:space="preserve">exclusivement </w:t>
      </w:r>
      <w:r w:rsidR="003F5231" w:rsidRPr="001F2D75">
        <w:rPr>
          <w:rFonts w:asciiTheme="majorHAnsi" w:hAnsiTheme="majorHAnsi" w:cstheme="majorHAnsi"/>
          <w:sz w:val="22"/>
          <w:szCs w:val="22"/>
        </w:rPr>
        <w:t>de masse salariale</w:t>
      </w:r>
      <w:r w:rsidRPr="001F2D75">
        <w:rPr>
          <w:rFonts w:asciiTheme="majorHAnsi" w:hAnsiTheme="majorHAnsi" w:cstheme="majorHAnsi"/>
          <w:sz w:val="22"/>
          <w:szCs w:val="22"/>
        </w:rPr>
        <w:t>.</w:t>
      </w:r>
      <w:r w:rsidR="00871E47" w:rsidRPr="001F2D75">
        <w:rPr>
          <w:rFonts w:asciiTheme="majorHAnsi" w:hAnsiTheme="majorHAnsi" w:cstheme="majorHAnsi"/>
          <w:sz w:val="22"/>
          <w:szCs w:val="22"/>
        </w:rPr>
        <w:t xml:space="preserve"> </w:t>
      </w:r>
    </w:p>
    <w:p w14:paraId="65F01E93" w14:textId="2D5B9D6F" w:rsidR="009F337A" w:rsidRPr="001F2D75" w:rsidRDefault="00DA0427" w:rsidP="00D26256">
      <w:pPr>
        <w:spacing w:before="240" w:after="240"/>
        <w:ind w:left="360"/>
        <w:rPr>
          <w:rFonts w:asciiTheme="majorHAnsi" w:hAnsiTheme="majorHAnsi" w:cstheme="majorHAnsi"/>
          <w:b/>
          <w:bCs/>
          <w:i/>
          <w:iCs/>
          <w:smallCaps/>
          <w:color w:val="214075"/>
          <w:sz w:val="22"/>
          <w:szCs w:val="22"/>
          <w:u w:val="single"/>
        </w:rPr>
      </w:pPr>
      <w:r w:rsidRPr="001F2D75">
        <w:rPr>
          <w:rFonts w:asciiTheme="majorHAnsi" w:hAnsiTheme="majorHAnsi" w:cstheme="majorHAnsi"/>
          <w:b/>
          <w:bCs/>
          <w:i/>
          <w:iCs/>
          <w:smallCaps/>
          <w:color w:val="214075"/>
          <w:sz w:val="22"/>
          <w:szCs w:val="22"/>
          <w:u w:val="single"/>
        </w:rPr>
        <w:lastRenderedPageBreak/>
        <w:t xml:space="preserve">3. </w:t>
      </w:r>
      <w:r w:rsidR="00545473" w:rsidRPr="001F2D75">
        <w:rPr>
          <w:rFonts w:asciiTheme="majorHAnsi" w:hAnsiTheme="majorHAnsi" w:cstheme="majorHAnsi"/>
          <w:b/>
          <w:bCs/>
          <w:i/>
          <w:iCs/>
          <w:smallCaps/>
          <w:color w:val="214075"/>
          <w:sz w:val="22"/>
          <w:szCs w:val="22"/>
          <w:u w:val="single"/>
        </w:rPr>
        <w:t>Calendrier</w:t>
      </w:r>
      <w:r w:rsidR="00E50AE7" w:rsidRPr="001F2D75">
        <w:rPr>
          <w:rFonts w:asciiTheme="majorHAnsi" w:hAnsiTheme="majorHAnsi" w:cstheme="majorHAnsi"/>
          <w:b/>
          <w:bCs/>
          <w:i/>
          <w:iCs/>
          <w:smallCaps/>
          <w:color w:val="214075"/>
          <w:sz w:val="22"/>
          <w:szCs w:val="22"/>
          <w:u w:val="single"/>
        </w:rPr>
        <w:t xml:space="preserve"> et procédu</w:t>
      </w:r>
      <w:bookmarkStart w:id="0" w:name="_GoBack"/>
      <w:bookmarkEnd w:id="0"/>
      <w:r w:rsidR="00E50AE7" w:rsidRPr="001F2D75">
        <w:rPr>
          <w:rFonts w:asciiTheme="majorHAnsi" w:hAnsiTheme="majorHAnsi" w:cstheme="majorHAnsi"/>
          <w:b/>
          <w:bCs/>
          <w:i/>
          <w:iCs/>
          <w:smallCaps/>
          <w:color w:val="214075"/>
          <w:sz w:val="22"/>
          <w:szCs w:val="22"/>
          <w:u w:val="single"/>
        </w:rPr>
        <w:t>re</w:t>
      </w:r>
      <w:r w:rsidR="0064349C" w:rsidRPr="001F2D75">
        <w:rPr>
          <w:rFonts w:asciiTheme="majorHAnsi" w:hAnsiTheme="majorHAnsi" w:cstheme="majorHAnsi"/>
          <w:b/>
          <w:bCs/>
          <w:i/>
          <w:iCs/>
          <w:smallCaps/>
          <w:color w:val="214075"/>
          <w:sz w:val="22"/>
          <w:szCs w:val="22"/>
          <w:u w:val="single"/>
        </w:rPr>
        <w:t xml:space="preserve"> </w:t>
      </w:r>
    </w:p>
    <w:p w14:paraId="42092ECE" w14:textId="6C8DD356" w:rsidR="009F337A" w:rsidRPr="001F2D75" w:rsidRDefault="00603D07" w:rsidP="0065304D">
      <w:pPr>
        <w:tabs>
          <w:tab w:val="left" w:pos="1843"/>
        </w:tabs>
        <w:spacing w:after="120"/>
        <w:jc w:val="both"/>
        <w:rPr>
          <w:rFonts w:asciiTheme="majorHAnsi" w:hAnsiTheme="majorHAnsi" w:cstheme="majorHAnsi"/>
          <w:sz w:val="22"/>
          <w:szCs w:val="22"/>
        </w:rPr>
      </w:pPr>
      <w:r>
        <w:rPr>
          <w:rFonts w:asciiTheme="majorHAnsi" w:hAnsiTheme="majorHAnsi" w:cstheme="majorHAnsi"/>
          <w:b/>
          <w:sz w:val="22"/>
          <w:szCs w:val="22"/>
        </w:rPr>
        <w:t>28</w:t>
      </w:r>
      <w:r w:rsidR="001506C3" w:rsidRPr="001F2D75">
        <w:rPr>
          <w:rFonts w:asciiTheme="majorHAnsi" w:hAnsiTheme="majorHAnsi" w:cstheme="majorHAnsi"/>
          <w:b/>
          <w:sz w:val="22"/>
          <w:szCs w:val="22"/>
        </w:rPr>
        <w:t xml:space="preserve"> </w:t>
      </w:r>
      <w:r>
        <w:rPr>
          <w:rFonts w:asciiTheme="majorHAnsi" w:hAnsiTheme="majorHAnsi" w:cstheme="majorHAnsi"/>
          <w:b/>
          <w:sz w:val="22"/>
          <w:szCs w:val="22"/>
        </w:rPr>
        <w:t>avril</w:t>
      </w:r>
      <w:r w:rsidR="001F2D75">
        <w:rPr>
          <w:rFonts w:asciiTheme="majorHAnsi" w:hAnsiTheme="majorHAnsi" w:cstheme="majorHAnsi"/>
          <w:b/>
          <w:sz w:val="22"/>
          <w:szCs w:val="22"/>
        </w:rPr>
        <w:t xml:space="preserve"> </w:t>
      </w:r>
      <w:r w:rsidR="001D1C43" w:rsidRPr="001F2D75">
        <w:rPr>
          <w:rFonts w:asciiTheme="majorHAnsi" w:hAnsiTheme="majorHAnsi" w:cstheme="majorHAnsi"/>
          <w:b/>
          <w:sz w:val="22"/>
          <w:szCs w:val="22"/>
        </w:rPr>
        <w:t>202</w:t>
      </w:r>
      <w:r w:rsidR="00B97A48">
        <w:rPr>
          <w:rFonts w:asciiTheme="majorHAnsi" w:hAnsiTheme="majorHAnsi" w:cstheme="majorHAnsi"/>
          <w:b/>
          <w:sz w:val="22"/>
          <w:szCs w:val="22"/>
        </w:rPr>
        <w:t>3</w:t>
      </w:r>
      <w:r w:rsidR="00E50AE7" w:rsidRPr="001F2D75">
        <w:rPr>
          <w:rFonts w:asciiTheme="majorHAnsi" w:hAnsiTheme="majorHAnsi" w:cstheme="majorHAnsi"/>
          <w:sz w:val="22"/>
          <w:szCs w:val="22"/>
        </w:rPr>
        <w:tab/>
        <w:t>Ouverture de l’Appel à projet</w:t>
      </w:r>
      <w:r w:rsidR="008E54BF" w:rsidRPr="001F2D75">
        <w:rPr>
          <w:rFonts w:asciiTheme="majorHAnsi" w:hAnsiTheme="majorHAnsi" w:cstheme="majorHAnsi"/>
          <w:sz w:val="22"/>
          <w:szCs w:val="22"/>
        </w:rPr>
        <w:t>s</w:t>
      </w:r>
      <w:r w:rsidR="00E50AE7" w:rsidRPr="001F2D75">
        <w:rPr>
          <w:rFonts w:asciiTheme="majorHAnsi" w:hAnsiTheme="majorHAnsi" w:cstheme="majorHAnsi"/>
          <w:sz w:val="22"/>
          <w:szCs w:val="22"/>
        </w:rPr>
        <w:t xml:space="preserve"> </w:t>
      </w:r>
    </w:p>
    <w:p w14:paraId="2D277FDA" w14:textId="22C7A712" w:rsidR="005B52ED" w:rsidRPr="001F2D75" w:rsidRDefault="00B97A48" w:rsidP="001F2D75">
      <w:pPr>
        <w:tabs>
          <w:tab w:val="left" w:pos="1843"/>
        </w:tabs>
        <w:spacing w:after="120"/>
        <w:jc w:val="both"/>
        <w:rPr>
          <w:rFonts w:asciiTheme="majorHAnsi" w:eastAsia="Times New Roman" w:hAnsiTheme="majorHAnsi" w:cstheme="majorHAnsi"/>
          <w:sz w:val="22"/>
          <w:szCs w:val="22"/>
        </w:rPr>
      </w:pPr>
      <w:r>
        <w:rPr>
          <w:rFonts w:asciiTheme="majorHAnsi" w:eastAsia="Times New Roman" w:hAnsiTheme="majorHAnsi" w:cstheme="majorHAnsi"/>
          <w:b/>
          <w:sz w:val="22"/>
          <w:szCs w:val="22"/>
        </w:rPr>
        <w:t>19</w:t>
      </w:r>
      <w:r w:rsidR="002D1F4D" w:rsidRPr="001F2D75">
        <w:rPr>
          <w:rFonts w:asciiTheme="majorHAnsi" w:eastAsia="Times New Roman" w:hAnsiTheme="majorHAnsi" w:cstheme="majorHAnsi"/>
          <w:b/>
          <w:sz w:val="22"/>
          <w:szCs w:val="22"/>
        </w:rPr>
        <w:t xml:space="preserve"> </w:t>
      </w:r>
      <w:r w:rsidR="00BA7443" w:rsidRPr="001F2D75">
        <w:rPr>
          <w:rFonts w:asciiTheme="majorHAnsi" w:eastAsia="Times New Roman" w:hAnsiTheme="majorHAnsi" w:cstheme="majorHAnsi"/>
          <w:b/>
          <w:sz w:val="22"/>
          <w:szCs w:val="22"/>
        </w:rPr>
        <w:t>juin</w:t>
      </w:r>
      <w:r w:rsidR="002D1F4D" w:rsidRPr="001F2D75">
        <w:rPr>
          <w:rFonts w:asciiTheme="majorHAnsi" w:eastAsia="Times New Roman" w:hAnsiTheme="majorHAnsi" w:cstheme="majorHAnsi"/>
          <w:b/>
          <w:sz w:val="22"/>
          <w:szCs w:val="22"/>
        </w:rPr>
        <w:t xml:space="preserve"> 202</w:t>
      </w:r>
      <w:r>
        <w:rPr>
          <w:rFonts w:asciiTheme="majorHAnsi" w:eastAsia="Times New Roman" w:hAnsiTheme="majorHAnsi" w:cstheme="majorHAnsi"/>
          <w:b/>
          <w:sz w:val="22"/>
          <w:szCs w:val="22"/>
        </w:rPr>
        <w:t xml:space="preserve">3            </w:t>
      </w:r>
      <w:r w:rsidR="00F87F6F" w:rsidRPr="001F2D75">
        <w:rPr>
          <w:rFonts w:asciiTheme="majorHAnsi" w:eastAsia="Times New Roman" w:hAnsiTheme="majorHAnsi" w:cstheme="majorHAnsi"/>
          <w:b/>
          <w:sz w:val="22"/>
          <w:szCs w:val="22"/>
        </w:rPr>
        <w:t xml:space="preserve">   </w:t>
      </w:r>
      <w:r w:rsidR="001506C3" w:rsidRPr="001F2D75">
        <w:rPr>
          <w:rFonts w:asciiTheme="majorHAnsi" w:eastAsia="Times New Roman" w:hAnsiTheme="majorHAnsi" w:cstheme="majorHAnsi"/>
          <w:b/>
          <w:sz w:val="22"/>
          <w:szCs w:val="22"/>
        </w:rPr>
        <w:t xml:space="preserve">Echéance </w:t>
      </w:r>
      <w:r w:rsidR="002D1F4D" w:rsidRPr="001F2D75">
        <w:rPr>
          <w:rFonts w:asciiTheme="majorHAnsi" w:eastAsia="Times New Roman" w:hAnsiTheme="majorHAnsi" w:cstheme="majorHAnsi"/>
          <w:sz w:val="22"/>
          <w:szCs w:val="22"/>
        </w:rPr>
        <w:t>de soumission des propositions</w:t>
      </w:r>
    </w:p>
    <w:p w14:paraId="4ED8E0F2" w14:textId="2B87D113" w:rsidR="005B52ED" w:rsidRPr="001F2D75" w:rsidRDefault="005B52ED" w:rsidP="001F2D75">
      <w:pPr>
        <w:spacing w:after="120"/>
        <w:ind w:left="1843"/>
        <w:jc w:val="both"/>
        <w:rPr>
          <w:rFonts w:asciiTheme="majorHAnsi" w:hAnsiTheme="majorHAnsi" w:cstheme="majorHAnsi"/>
          <w:sz w:val="22"/>
          <w:szCs w:val="22"/>
        </w:rPr>
      </w:pPr>
      <w:r w:rsidRPr="001F2D75">
        <w:rPr>
          <w:rFonts w:asciiTheme="majorHAnsi" w:hAnsiTheme="majorHAnsi" w:cstheme="majorHAnsi"/>
          <w:sz w:val="22"/>
          <w:szCs w:val="22"/>
        </w:rPr>
        <w:t xml:space="preserve">Le </w:t>
      </w:r>
      <w:r w:rsidRPr="001F2D75">
        <w:rPr>
          <w:rFonts w:asciiTheme="majorHAnsi" w:hAnsiTheme="majorHAnsi" w:cstheme="majorHAnsi"/>
          <w:b/>
          <w:sz w:val="22"/>
          <w:szCs w:val="22"/>
        </w:rPr>
        <w:t>formulaire</w:t>
      </w:r>
      <w:r w:rsidRPr="001F2D75">
        <w:rPr>
          <w:rFonts w:asciiTheme="majorHAnsi" w:hAnsiTheme="majorHAnsi" w:cstheme="majorHAnsi"/>
          <w:sz w:val="22"/>
          <w:szCs w:val="22"/>
        </w:rPr>
        <w:t xml:space="preserve"> de réponse à utiliser figure à l’annexe 1 pour les demi</w:t>
      </w:r>
      <w:r w:rsidR="00B97A48">
        <w:rPr>
          <w:rFonts w:asciiTheme="majorHAnsi" w:hAnsiTheme="majorHAnsi" w:cstheme="majorHAnsi"/>
          <w:sz w:val="22"/>
          <w:szCs w:val="22"/>
        </w:rPr>
        <w:t>-</w:t>
      </w:r>
      <w:r w:rsidRPr="001F2D75">
        <w:rPr>
          <w:rFonts w:asciiTheme="majorHAnsi" w:hAnsiTheme="majorHAnsi" w:cstheme="majorHAnsi"/>
          <w:sz w:val="22"/>
          <w:szCs w:val="22"/>
        </w:rPr>
        <w:t xml:space="preserve">bourses de thèse et à l’annexe 2 pour les autres projets. Il doit être rédigé en français ou en anglais et envoyé par </w:t>
      </w:r>
      <w:r w:rsidRPr="001F2D75">
        <w:rPr>
          <w:rFonts w:asciiTheme="majorHAnsi" w:hAnsiTheme="majorHAnsi" w:cstheme="majorHAnsi"/>
          <w:color w:val="000000" w:themeColor="text1"/>
          <w:sz w:val="22"/>
          <w:szCs w:val="22"/>
        </w:rPr>
        <w:t>mail</w:t>
      </w:r>
      <w:r w:rsidRPr="001F2D75">
        <w:rPr>
          <w:rFonts w:asciiTheme="majorHAnsi" w:hAnsiTheme="majorHAnsi" w:cstheme="majorHAnsi"/>
          <w:b/>
          <w:color w:val="000000" w:themeColor="text1"/>
          <w:sz w:val="22"/>
          <w:szCs w:val="22"/>
        </w:rPr>
        <w:t xml:space="preserve"> </w:t>
      </w:r>
      <w:r w:rsidRPr="001F2D75">
        <w:rPr>
          <w:rFonts w:asciiTheme="majorHAnsi" w:hAnsiTheme="majorHAnsi" w:cstheme="majorHAnsi"/>
          <w:color w:val="000000" w:themeColor="text1"/>
          <w:sz w:val="22"/>
          <w:szCs w:val="22"/>
        </w:rPr>
        <w:t xml:space="preserve">à </w:t>
      </w:r>
      <w:r w:rsidRPr="001F2D75">
        <w:rPr>
          <w:rFonts w:asciiTheme="majorHAnsi" w:hAnsiTheme="majorHAnsi" w:cstheme="majorHAnsi"/>
          <w:b/>
          <w:color w:val="000000" w:themeColor="text1"/>
          <w:sz w:val="22"/>
          <w:szCs w:val="22"/>
        </w:rPr>
        <w:t>cbasc@universite-paris-saclay.fr</w:t>
      </w:r>
      <w:r w:rsidRPr="001F2D75">
        <w:rPr>
          <w:rStyle w:val="Lienhypertexte"/>
          <w:rFonts w:asciiTheme="majorHAnsi" w:hAnsiTheme="majorHAnsi" w:cstheme="majorHAnsi"/>
          <w:b/>
          <w:color w:val="000000" w:themeColor="text1"/>
          <w:sz w:val="22"/>
          <w:szCs w:val="22"/>
          <w:u w:val="none"/>
        </w:rPr>
        <w:t>.</w:t>
      </w:r>
    </w:p>
    <w:p w14:paraId="5910B991" w14:textId="0715D549" w:rsidR="00A6089B" w:rsidRPr="001F2D75" w:rsidRDefault="00CE0C3F" w:rsidP="00A6089B">
      <w:pPr>
        <w:tabs>
          <w:tab w:val="left" w:pos="1843"/>
        </w:tabs>
        <w:spacing w:after="120"/>
        <w:jc w:val="both"/>
        <w:rPr>
          <w:rFonts w:asciiTheme="majorHAnsi" w:eastAsia="Times New Roman" w:hAnsiTheme="majorHAnsi" w:cstheme="majorHAnsi"/>
          <w:sz w:val="22"/>
          <w:szCs w:val="22"/>
        </w:rPr>
      </w:pPr>
      <w:r w:rsidRPr="001F2D75">
        <w:rPr>
          <w:rFonts w:asciiTheme="majorHAnsi" w:eastAsia="Times New Roman" w:hAnsiTheme="majorHAnsi" w:cstheme="majorHAnsi"/>
          <w:b/>
          <w:sz w:val="22"/>
          <w:szCs w:val="22"/>
        </w:rPr>
        <w:t>Fin</w:t>
      </w:r>
      <w:r w:rsidR="001D1C43" w:rsidRPr="001F2D75">
        <w:rPr>
          <w:rFonts w:asciiTheme="majorHAnsi" w:eastAsia="Times New Roman" w:hAnsiTheme="majorHAnsi" w:cstheme="majorHAnsi"/>
          <w:b/>
          <w:sz w:val="22"/>
          <w:szCs w:val="22"/>
        </w:rPr>
        <w:t xml:space="preserve"> </w:t>
      </w:r>
      <w:r w:rsidR="00BA7443" w:rsidRPr="001F2D75">
        <w:rPr>
          <w:rFonts w:asciiTheme="majorHAnsi" w:eastAsia="Times New Roman" w:hAnsiTheme="majorHAnsi" w:cstheme="majorHAnsi"/>
          <w:b/>
          <w:sz w:val="22"/>
          <w:szCs w:val="22"/>
        </w:rPr>
        <w:t>juin</w:t>
      </w:r>
      <w:r w:rsidR="00E50AE7" w:rsidRPr="001F2D75">
        <w:rPr>
          <w:rFonts w:asciiTheme="majorHAnsi" w:eastAsia="Times New Roman" w:hAnsiTheme="majorHAnsi" w:cstheme="majorHAnsi"/>
          <w:b/>
          <w:sz w:val="22"/>
          <w:szCs w:val="22"/>
        </w:rPr>
        <w:t xml:space="preserve"> 20</w:t>
      </w:r>
      <w:r w:rsidR="001D1C43" w:rsidRPr="001F2D75">
        <w:rPr>
          <w:rFonts w:asciiTheme="majorHAnsi" w:eastAsia="Times New Roman" w:hAnsiTheme="majorHAnsi" w:cstheme="majorHAnsi"/>
          <w:b/>
          <w:sz w:val="22"/>
          <w:szCs w:val="22"/>
        </w:rPr>
        <w:t>2</w:t>
      </w:r>
      <w:r w:rsidR="00B97A48">
        <w:rPr>
          <w:rFonts w:asciiTheme="majorHAnsi" w:eastAsia="Times New Roman" w:hAnsiTheme="majorHAnsi" w:cstheme="majorHAnsi"/>
          <w:b/>
          <w:sz w:val="22"/>
          <w:szCs w:val="22"/>
        </w:rPr>
        <w:t>3</w:t>
      </w:r>
      <w:r w:rsidR="00E50AE7" w:rsidRPr="001F2D75">
        <w:rPr>
          <w:rFonts w:asciiTheme="majorHAnsi" w:eastAsia="Times New Roman" w:hAnsiTheme="majorHAnsi" w:cstheme="majorHAnsi"/>
          <w:sz w:val="22"/>
          <w:szCs w:val="22"/>
        </w:rPr>
        <w:t xml:space="preserve"> </w:t>
      </w:r>
      <w:r w:rsidR="00BA7443" w:rsidRPr="001F2D75">
        <w:rPr>
          <w:rFonts w:asciiTheme="majorHAnsi" w:eastAsia="Times New Roman" w:hAnsiTheme="majorHAnsi" w:cstheme="majorHAnsi"/>
          <w:sz w:val="22"/>
          <w:szCs w:val="22"/>
        </w:rPr>
        <w:t xml:space="preserve">            </w:t>
      </w:r>
      <w:r w:rsidR="00D369DB" w:rsidRPr="001F2D75">
        <w:rPr>
          <w:rFonts w:asciiTheme="majorHAnsi" w:eastAsia="Times New Roman" w:hAnsiTheme="majorHAnsi" w:cstheme="majorHAnsi"/>
          <w:sz w:val="22"/>
          <w:szCs w:val="22"/>
        </w:rPr>
        <w:t xml:space="preserve"> </w:t>
      </w:r>
      <w:r w:rsidR="00E50AE7" w:rsidRPr="001F2D75">
        <w:rPr>
          <w:rFonts w:asciiTheme="majorHAnsi" w:eastAsia="Times New Roman" w:hAnsiTheme="majorHAnsi" w:cstheme="majorHAnsi"/>
          <w:sz w:val="22"/>
          <w:szCs w:val="22"/>
        </w:rPr>
        <w:t>Sélection</w:t>
      </w:r>
      <w:r w:rsidR="001D1C43" w:rsidRPr="001F2D75">
        <w:rPr>
          <w:rFonts w:asciiTheme="majorHAnsi" w:eastAsia="Times New Roman" w:hAnsiTheme="majorHAnsi" w:cstheme="majorHAnsi"/>
          <w:sz w:val="22"/>
          <w:szCs w:val="22"/>
        </w:rPr>
        <w:t xml:space="preserve"> </w:t>
      </w:r>
      <w:r w:rsidR="00DA0427" w:rsidRPr="001F2D75">
        <w:rPr>
          <w:rFonts w:asciiTheme="majorHAnsi" w:eastAsia="Times New Roman" w:hAnsiTheme="majorHAnsi" w:cstheme="majorHAnsi"/>
          <w:sz w:val="22"/>
          <w:szCs w:val="22"/>
        </w:rPr>
        <w:t>par le Comité de Pilotage</w:t>
      </w:r>
      <w:r w:rsidR="00113D44" w:rsidRPr="001F2D75">
        <w:rPr>
          <w:rFonts w:asciiTheme="majorHAnsi" w:eastAsia="Times New Roman" w:hAnsiTheme="majorHAnsi" w:cstheme="majorHAnsi"/>
          <w:sz w:val="22"/>
          <w:szCs w:val="22"/>
        </w:rPr>
        <w:t xml:space="preserve"> </w:t>
      </w:r>
    </w:p>
    <w:p w14:paraId="5DF17D1A" w14:textId="5C4EA27E" w:rsidR="00E50AE7" w:rsidRPr="001F2D75" w:rsidRDefault="00A6089B" w:rsidP="001F2D75">
      <w:pPr>
        <w:tabs>
          <w:tab w:val="left" w:pos="1843"/>
        </w:tabs>
        <w:spacing w:after="120"/>
        <w:ind w:left="1843"/>
        <w:jc w:val="both"/>
        <w:rPr>
          <w:rFonts w:asciiTheme="majorHAnsi" w:eastAsia="Times New Roman" w:hAnsiTheme="majorHAnsi" w:cstheme="majorHAnsi"/>
          <w:sz w:val="22"/>
          <w:szCs w:val="22"/>
        </w:rPr>
      </w:pPr>
      <w:r w:rsidRPr="001F2D75">
        <w:rPr>
          <w:rFonts w:asciiTheme="majorHAnsi" w:eastAsia="Times New Roman" w:hAnsiTheme="majorHAnsi" w:cstheme="majorHAnsi"/>
          <w:sz w:val="22"/>
          <w:szCs w:val="22"/>
        </w:rPr>
        <w:t>L</w:t>
      </w:r>
      <w:r w:rsidR="00370D7A" w:rsidRPr="001F2D75">
        <w:rPr>
          <w:rFonts w:asciiTheme="majorHAnsi" w:eastAsia="Times New Roman" w:hAnsiTheme="majorHAnsi" w:cstheme="majorHAnsi"/>
          <w:sz w:val="22"/>
          <w:szCs w:val="22"/>
        </w:rPr>
        <w:t xml:space="preserve">a date précise </w:t>
      </w:r>
      <w:r w:rsidR="00166EA3" w:rsidRPr="001F2D75">
        <w:rPr>
          <w:rFonts w:asciiTheme="majorHAnsi" w:eastAsia="Times New Roman" w:hAnsiTheme="majorHAnsi" w:cstheme="majorHAnsi"/>
          <w:sz w:val="22"/>
          <w:szCs w:val="22"/>
        </w:rPr>
        <w:t xml:space="preserve">du </w:t>
      </w:r>
      <w:proofErr w:type="spellStart"/>
      <w:r w:rsidR="00166EA3" w:rsidRPr="001F2D75">
        <w:rPr>
          <w:rFonts w:asciiTheme="majorHAnsi" w:eastAsia="Times New Roman" w:hAnsiTheme="majorHAnsi" w:cstheme="majorHAnsi"/>
          <w:sz w:val="22"/>
          <w:szCs w:val="22"/>
        </w:rPr>
        <w:t>CoPil</w:t>
      </w:r>
      <w:proofErr w:type="spellEnd"/>
      <w:r w:rsidR="00166EA3" w:rsidRPr="001F2D75">
        <w:rPr>
          <w:rFonts w:asciiTheme="majorHAnsi" w:eastAsia="Times New Roman" w:hAnsiTheme="majorHAnsi" w:cstheme="majorHAnsi"/>
          <w:sz w:val="22"/>
          <w:szCs w:val="22"/>
        </w:rPr>
        <w:t xml:space="preserve"> s</w:t>
      </w:r>
      <w:r w:rsidR="00370D7A" w:rsidRPr="001F2D75">
        <w:rPr>
          <w:rFonts w:asciiTheme="majorHAnsi" w:eastAsia="Times New Roman" w:hAnsiTheme="majorHAnsi" w:cstheme="majorHAnsi"/>
          <w:sz w:val="22"/>
          <w:szCs w:val="22"/>
        </w:rPr>
        <w:t xml:space="preserve">era communiquée </w:t>
      </w:r>
      <w:r w:rsidRPr="001F2D75">
        <w:rPr>
          <w:rFonts w:asciiTheme="majorHAnsi" w:eastAsia="Times New Roman" w:hAnsiTheme="majorHAnsi" w:cstheme="majorHAnsi"/>
          <w:sz w:val="22"/>
          <w:szCs w:val="22"/>
        </w:rPr>
        <w:t xml:space="preserve">sous peu </w:t>
      </w:r>
      <w:r w:rsidR="00370D7A" w:rsidRPr="001F2D75">
        <w:rPr>
          <w:rFonts w:asciiTheme="majorHAnsi" w:eastAsia="Times New Roman" w:hAnsiTheme="majorHAnsi" w:cstheme="majorHAnsi"/>
          <w:sz w:val="22"/>
          <w:szCs w:val="22"/>
        </w:rPr>
        <w:t>sur la page des appels du site</w:t>
      </w:r>
      <w:r w:rsidRPr="001F2D75">
        <w:rPr>
          <w:rFonts w:asciiTheme="majorHAnsi" w:eastAsia="Times New Roman" w:hAnsiTheme="majorHAnsi" w:cstheme="majorHAnsi"/>
          <w:sz w:val="22"/>
          <w:szCs w:val="22"/>
        </w:rPr>
        <w:t xml:space="preserve"> </w:t>
      </w:r>
      <w:r w:rsidR="00684352">
        <w:rPr>
          <w:rFonts w:asciiTheme="majorHAnsi" w:eastAsia="Times New Roman" w:hAnsiTheme="majorHAnsi" w:cstheme="majorHAnsi"/>
          <w:sz w:val="22"/>
          <w:szCs w:val="22"/>
        </w:rPr>
        <w:t>(</w:t>
      </w:r>
      <w:r w:rsidRPr="001F2D75">
        <w:rPr>
          <w:rFonts w:asciiTheme="majorHAnsi" w:eastAsia="Times New Roman" w:hAnsiTheme="majorHAnsi" w:cstheme="majorHAnsi"/>
          <w:sz w:val="22"/>
          <w:szCs w:val="22"/>
        </w:rPr>
        <w:t>l</w:t>
      </w:r>
      <w:r w:rsidR="0064349C" w:rsidRPr="001F2D75">
        <w:rPr>
          <w:rFonts w:asciiTheme="majorHAnsi" w:eastAsia="Times New Roman" w:hAnsiTheme="majorHAnsi" w:cstheme="majorHAnsi"/>
          <w:sz w:val="22"/>
          <w:szCs w:val="22"/>
        </w:rPr>
        <w:t>e</w:t>
      </w:r>
      <w:r w:rsidRPr="001F2D75">
        <w:rPr>
          <w:rFonts w:asciiTheme="majorHAnsi" w:eastAsia="Times New Roman" w:hAnsiTheme="majorHAnsi" w:cstheme="majorHAnsi"/>
          <w:sz w:val="22"/>
          <w:szCs w:val="22"/>
        </w:rPr>
        <w:t xml:space="preserve"> cofinancement des demi</w:t>
      </w:r>
      <w:r w:rsidR="00B97A48">
        <w:rPr>
          <w:rFonts w:asciiTheme="majorHAnsi" w:eastAsia="Times New Roman" w:hAnsiTheme="majorHAnsi" w:cstheme="majorHAnsi"/>
          <w:sz w:val="22"/>
          <w:szCs w:val="22"/>
        </w:rPr>
        <w:t>-</w:t>
      </w:r>
      <w:r w:rsidRPr="001F2D75">
        <w:rPr>
          <w:rFonts w:asciiTheme="majorHAnsi" w:eastAsia="Times New Roman" w:hAnsiTheme="majorHAnsi" w:cstheme="majorHAnsi"/>
          <w:sz w:val="22"/>
          <w:szCs w:val="22"/>
        </w:rPr>
        <w:t>bourses de thèse doit être acquis à cette date</w:t>
      </w:r>
      <w:r w:rsidR="00684352">
        <w:rPr>
          <w:rFonts w:asciiTheme="majorHAnsi" w:eastAsia="Times New Roman" w:hAnsiTheme="majorHAnsi" w:cstheme="majorHAnsi"/>
          <w:sz w:val="22"/>
          <w:szCs w:val="22"/>
        </w:rPr>
        <w:t>).</w:t>
      </w:r>
    </w:p>
    <w:p w14:paraId="790D1E30" w14:textId="0C389525" w:rsidR="005B52ED" w:rsidRPr="001F2D75" w:rsidRDefault="005E35D9" w:rsidP="00782194">
      <w:pPr>
        <w:spacing w:after="120"/>
        <w:jc w:val="both"/>
        <w:rPr>
          <w:rFonts w:asciiTheme="majorHAnsi" w:hAnsiTheme="majorHAnsi" w:cstheme="majorHAnsi"/>
          <w:sz w:val="22"/>
          <w:szCs w:val="22"/>
        </w:rPr>
      </w:pPr>
      <w:r w:rsidRPr="001F2D75">
        <w:rPr>
          <w:rFonts w:asciiTheme="majorHAnsi" w:eastAsia="Times New Roman" w:hAnsiTheme="majorHAnsi" w:cstheme="majorHAnsi"/>
          <w:b/>
          <w:sz w:val="22"/>
          <w:szCs w:val="22"/>
        </w:rPr>
        <w:t>S</w:t>
      </w:r>
      <w:r w:rsidR="00BA7443" w:rsidRPr="001F2D75">
        <w:rPr>
          <w:rFonts w:asciiTheme="majorHAnsi" w:eastAsia="Times New Roman" w:hAnsiTheme="majorHAnsi" w:cstheme="majorHAnsi"/>
          <w:b/>
          <w:sz w:val="22"/>
          <w:szCs w:val="22"/>
        </w:rPr>
        <w:t>eptembre</w:t>
      </w:r>
      <w:r w:rsidR="00CE0C3F" w:rsidRPr="001F2D75">
        <w:rPr>
          <w:rFonts w:asciiTheme="majorHAnsi" w:eastAsia="Times New Roman" w:hAnsiTheme="majorHAnsi" w:cstheme="majorHAnsi"/>
          <w:sz w:val="22"/>
          <w:szCs w:val="22"/>
        </w:rPr>
        <w:t xml:space="preserve"> </w:t>
      </w:r>
      <w:r w:rsidR="00F47952" w:rsidRPr="001F2D75">
        <w:rPr>
          <w:rFonts w:asciiTheme="majorHAnsi" w:eastAsia="Times New Roman" w:hAnsiTheme="majorHAnsi" w:cstheme="majorHAnsi"/>
          <w:b/>
          <w:sz w:val="22"/>
          <w:szCs w:val="22"/>
        </w:rPr>
        <w:t>202</w:t>
      </w:r>
      <w:r w:rsidR="00B97A48">
        <w:rPr>
          <w:rFonts w:asciiTheme="majorHAnsi" w:eastAsia="Times New Roman" w:hAnsiTheme="majorHAnsi" w:cstheme="majorHAnsi"/>
          <w:b/>
          <w:sz w:val="22"/>
          <w:szCs w:val="22"/>
        </w:rPr>
        <w:t>3</w:t>
      </w:r>
      <w:r w:rsidR="00F47952" w:rsidRPr="001F2D75">
        <w:rPr>
          <w:rFonts w:asciiTheme="majorHAnsi" w:eastAsia="Times New Roman" w:hAnsiTheme="majorHAnsi" w:cstheme="majorHAnsi"/>
          <w:sz w:val="22"/>
          <w:szCs w:val="22"/>
        </w:rPr>
        <w:t xml:space="preserve">       </w:t>
      </w:r>
      <w:r w:rsidR="00EA5415" w:rsidRPr="001F2D75">
        <w:rPr>
          <w:rFonts w:asciiTheme="majorHAnsi" w:eastAsia="Times New Roman" w:hAnsiTheme="majorHAnsi" w:cstheme="majorHAnsi"/>
          <w:sz w:val="22"/>
          <w:szCs w:val="22"/>
        </w:rPr>
        <w:t>Mise à disposition des fonds</w:t>
      </w:r>
      <w:r w:rsidR="00CE0C3F" w:rsidRPr="001F2D75">
        <w:rPr>
          <w:rFonts w:asciiTheme="majorHAnsi" w:eastAsia="Times New Roman" w:hAnsiTheme="majorHAnsi" w:cstheme="majorHAnsi"/>
          <w:sz w:val="22"/>
          <w:szCs w:val="22"/>
        </w:rPr>
        <w:t xml:space="preserve"> </w:t>
      </w:r>
    </w:p>
    <w:p w14:paraId="547064F1" w14:textId="2D3F2564" w:rsidR="00444D85" w:rsidRPr="001F2D75" w:rsidRDefault="00EE5923" w:rsidP="001F2D75">
      <w:pPr>
        <w:spacing w:after="0"/>
        <w:ind w:left="1856"/>
        <w:jc w:val="both"/>
        <w:rPr>
          <w:rFonts w:asciiTheme="majorHAnsi" w:hAnsiTheme="majorHAnsi" w:cstheme="majorHAnsi"/>
          <w:sz w:val="22"/>
          <w:szCs w:val="22"/>
        </w:rPr>
      </w:pPr>
      <w:r w:rsidRPr="001F2D75">
        <w:rPr>
          <w:rFonts w:asciiTheme="majorHAnsi" w:hAnsiTheme="majorHAnsi" w:cstheme="majorHAnsi"/>
          <w:sz w:val="22"/>
          <w:szCs w:val="22"/>
        </w:rPr>
        <w:t>P</w:t>
      </w:r>
      <w:r w:rsidR="003F1633" w:rsidRPr="001F2D75">
        <w:rPr>
          <w:rFonts w:asciiTheme="majorHAnsi" w:hAnsiTheme="majorHAnsi" w:cstheme="majorHAnsi"/>
          <w:sz w:val="22"/>
          <w:szCs w:val="22"/>
        </w:rPr>
        <w:t>our les demi</w:t>
      </w:r>
      <w:r w:rsidR="00B97A48">
        <w:rPr>
          <w:rFonts w:asciiTheme="majorHAnsi" w:hAnsiTheme="majorHAnsi" w:cstheme="majorHAnsi"/>
          <w:sz w:val="22"/>
          <w:szCs w:val="22"/>
        </w:rPr>
        <w:t>-</w:t>
      </w:r>
      <w:r w:rsidR="003F1633" w:rsidRPr="001F2D75">
        <w:rPr>
          <w:rFonts w:asciiTheme="majorHAnsi" w:hAnsiTheme="majorHAnsi" w:cstheme="majorHAnsi"/>
          <w:sz w:val="22"/>
          <w:szCs w:val="22"/>
        </w:rPr>
        <w:t>bourses de thèse, la mise à disposition des fonds est conditionné</w:t>
      </w:r>
      <w:r w:rsidR="001479EF" w:rsidRPr="001F2D75">
        <w:rPr>
          <w:rFonts w:asciiTheme="majorHAnsi" w:hAnsiTheme="majorHAnsi" w:cstheme="majorHAnsi"/>
          <w:sz w:val="22"/>
          <w:szCs w:val="22"/>
        </w:rPr>
        <w:t>e</w:t>
      </w:r>
      <w:r w:rsidRPr="001F2D75">
        <w:rPr>
          <w:rFonts w:asciiTheme="majorHAnsi" w:hAnsiTheme="majorHAnsi" w:cstheme="majorHAnsi"/>
          <w:sz w:val="22"/>
          <w:szCs w:val="22"/>
        </w:rPr>
        <w:t xml:space="preserve">  </w:t>
      </w:r>
      <w:r w:rsidR="003F1633" w:rsidRPr="001F2D75">
        <w:rPr>
          <w:rFonts w:asciiTheme="majorHAnsi" w:hAnsiTheme="majorHAnsi" w:cstheme="majorHAnsi"/>
          <w:sz w:val="22"/>
          <w:szCs w:val="22"/>
        </w:rPr>
        <w:t>à l’</w:t>
      </w:r>
      <w:r w:rsidR="003F1633" w:rsidRPr="001F2D75">
        <w:rPr>
          <w:rFonts w:asciiTheme="majorHAnsi" w:hAnsiTheme="majorHAnsi" w:cstheme="majorHAnsi"/>
          <w:b/>
          <w:sz w:val="22"/>
          <w:szCs w:val="22"/>
        </w:rPr>
        <w:t xml:space="preserve">approbation d’un candidat par une ED </w:t>
      </w:r>
      <w:r w:rsidR="003F1633" w:rsidRPr="001F2D75">
        <w:rPr>
          <w:rFonts w:asciiTheme="majorHAnsi" w:hAnsiTheme="majorHAnsi" w:cstheme="majorHAnsi"/>
          <w:sz w:val="22"/>
          <w:szCs w:val="22"/>
        </w:rPr>
        <w:t xml:space="preserve">de l’université Paris-Saclay avant le </w:t>
      </w:r>
      <w:r w:rsidR="003F1633" w:rsidRPr="001F2D75">
        <w:rPr>
          <w:rFonts w:asciiTheme="majorHAnsi" w:hAnsiTheme="majorHAnsi" w:cstheme="majorHAnsi"/>
          <w:b/>
          <w:sz w:val="22"/>
          <w:szCs w:val="22"/>
        </w:rPr>
        <w:t>31 janvier 202</w:t>
      </w:r>
      <w:r w:rsidR="00B97A48">
        <w:rPr>
          <w:rFonts w:asciiTheme="majorHAnsi" w:hAnsiTheme="majorHAnsi" w:cstheme="majorHAnsi"/>
          <w:b/>
          <w:sz w:val="22"/>
          <w:szCs w:val="22"/>
        </w:rPr>
        <w:t>4</w:t>
      </w:r>
      <w:r w:rsidR="001479EF" w:rsidRPr="001F2D75">
        <w:rPr>
          <w:rFonts w:asciiTheme="majorHAnsi" w:hAnsiTheme="majorHAnsi" w:cstheme="majorHAnsi"/>
          <w:sz w:val="22"/>
          <w:szCs w:val="22"/>
        </w:rPr>
        <w:t>, faute de quoi les fonds seront perdus</w:t>
      </w:r>
      <w:r w:rsidR="003F1633" w:rsidRPr="001F2D75">
        <w:rPr>
          <w:rFonts w:asciiTheme="majorHAnsi" w:hAnsiTheme="majorHAnsi" w:cstheme="majorHAnsi"/>
          <w:sz w:val="22"/>
          <w:szCs w:val="22"/>
        </w:rPr>
        <w:t>.</w:t>
      </w:r>
      <w:r w:rsidR="001479EF" w:rsidRPr="001F2D75">
        <w:rPr>
          <w:rFonts w:asciiTheme="majorHAnsi" w:hAnsiTheme="majorHAnsi" w:cstheme="majorHAnsi"/>
          <w:sz w:val="22"/>
          <w:szCs w:val="22"/>
        </w:rPr>
        <w:t xml:space="preserve"> </w:t>
      </w:r>
      <w:r w:rsidR="001479EF" w:rsidRPr="001F2D75">
        <w:rPr>
          <w:rFonts w:asciiTheme="majorHAnsi" w:hAnsiTheme="majorHAnsi" w:cstheme="majorHAnsi"/>
          <w:b/>
          <w:sz w:val="22"/>
          <w:szCs w:val="22"/>
        </w:rPr>
        <w:t>Le candidat devra être inscrit à l’Université Paris-Saclay, voire en cotutelle avec une autre université.</w:t>
      </w:r>
      <w:r w:rsidR="003F1633" w:rsidRPr="001F2D75">
        <w:rPr>
          <w:rFonts w:asciiTheme="majorHAnsi" w:hAnsiTheme="majorHAnsi" w:cstheme="majorHAnsi"/>
          <w:sz w:val="22"/>
          <w:szCs w:val="22"/>
        </w:rPr>
        <w:t xml:space="preserve"> </w:t>
      </w:r>
    </w:p>
    <w:p w14:paraId="4C9BD247" w14:textId="77777777" w:rsidR="00676BB9" w:rsidRPr="00676BB9" w:rsidRDefault="00676BB9" w:rsidP="00676BB9">
      <w:pPr>
        <w:spacing w:after="120"/>
        <w:jc w:val="both"/>
        <w:rPr>
          <w:rFonts w:asciiTheme="majorHAnsi" w:hAnsiTheme="majorHAnsi" w:cstheme="majorHAnsi"/>
          <w:b/>
          <w:color w:val="000000" w:themeColor="text1"/>
          <w:sz w:val="22"/>
          <w:szCs w:val="22"/>
          <w:u w:val="single"/>
        </w:rPr>
      </w:pPr>
    </w:p>
    <w:p w14:paraId="3AA35925" w14:textId="32D68763" w:rsidR="00545473" w:rsidRPr="00676BB9" w:rsidRDefault="00DA0427" w:rsidP="00DA0427">
      <w:pPr>
        <w:spacing w:after="240"/>
        <w:ind w:left="360"/>
        <w:rPr>
          <w:rFonts w:asciiTheme="majorHAnsi" w:hAnsiTheme="majorHAnsi" w:cstheme="majorHAnsi"/>
          <w:b/>
          <w:bCs/>
          <w:i/>
          <w:iCs/>
          <w:smallCaps/>
          <w:color w:val="214075"/>
          <w:sz w:val="22"/>
          <w:szCs w:val="22"/>
          <w:u w:val="single"/>
        </w:rPr>
      </w:pPr>
      <w:r w:rsidRPr="00676BB9">
        <w:rPr>
          <w:rFonts w:asciiTheme="majorHAnsi" w:hAnsiTheme="majorHAnsi" w:cstheme="majorHAnsi"/>
          <w:b/>
          <w:bCs/>
          <w:i/>
          <w:iCs/>
          <w:smallCaps/>
          <w:color w:val="214075"/>
          <w:sz w:val="22"/>
          <w:szCs w:val="22"/>
          <w:u w:val="single"/>
        </w:rPr>
        <w:t xml:space="preserve">4. </w:t>
      </w:r>
      <w:r w:rsidR="00B4562C" w:rsidRPr="00676BB9">
        <w:rPr>
          <w:rFonts w:asciiTheme="majorHAnsi" w:hAnsiTheme="majorHAnsi" w:cstheme="majorHAnsi"/>
          <w:b/>
          <w:bCs/>
          <w:i/>
          <w:iCs/>
          <w:smallCaps/>
          <w:color w:val="214075"/>
          <w:sz w:val="22"/>
          <w:szCs w:val="22"/>
          <w:u w:val="single"/>
        </w:rPr>
        <w:t>Engagement de Porteurs et Collaborateurs</w:t>
      </w:r>
    </w:p>
    <w:p w14:paraId="62441C9A" w14:textId="76CBDEC5" w:rsidR="007C67B6" w:rsidRPr="00676BB9" w:rsidRDefault="00B33B28" w:rsidP="00B33B28">
      <w:pPr>
        <w:spacing w:after="120"/>
        <w:rPr>
          <w:rFonts w:asciiTheme="majorHAnsi" w:hAnsiTheme="majorHAnsi" w:cstheme="majorHAnsi"/>
          <w:sz w:val="22"/>
          <w:szCs w:val="22"/>
        </w:rPr>
      </w:pPr>
      <w:r w:rsidRPr="00676BB9">
        <w:rPr>
          <w:rFonts w:asciiTheme="majorHAnsi" w:hAnsiTheme="majorHAnsi" w:cstheme="majorHAnsi"/>
          <w:sz w:val="22"/>
          <w:szCs w:val="22"/>
        </w:rPr>
        <w:t>Le</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porteur</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du projet et ses collaborateurs s’engagent à :</w:t>
      </w:r>
    </w:p>
    <w:p w14:paraId="0215F0EA" w14:textId="08CCC6D6" w:rsidR="00B33B28" w:rsidRPr="00676BB9" w:rsidRDefault="00B33B28" w:rsidP="00DA41FF">
      <w:pPr>
        <w:pStyle w:val="Paragraphedeliste"/>
        <w:numPr>
          <w:ilvl w:val="0"/>
          <w:numId w:val="29"/>
        </w:numPr>
        <w:spacing w:after="120"/>
        <w:ind w:left="567" w:hanging="283"/>
        <w:contextualSpacing w:val="0"/>
        <w:jc w:val="both"/>
        <w:rPr>
          <w:rFonts w:asciiTheme="majorHAnsi" w:hAnsiTheme="majorHAnsi" w:cstheme="majorHAnsi"/>
          <w:sz w:val="22"/>
          <w:szCs w:val="22"/>
        </w:rPr>
      </w:pPr>
      <w:r w:rsidRPr="00676BB9">
        <w:rPr>
          <w:rFonts w:asciiTheme="majorHAnsi" w:hAnsiTheme="majorHAnsi" w:cstheme="majorHAnsi"/>
          <w:sz w:val="22"/>
          <w:szCs w:val="22"/>
        </w:rPr>
        <w:t xml:space="preserve">transmettre un </w:t>
      </w:r>
      <w:r w:rsidR="001D1C43" w:rsidRPr="00676BB9">
        <w:rPr>
          <w:rFonts w:asciiTheme="majorHAnsi" w:hAnsiTheme="majorHAnsi" w:cstheme="majorHAnsi"/>
          <w:sz w:val="22"/>
          <w:szCs w:val="22"/>
        </w:rPr>
        <w:t>bref compte-rendu à la</w:t>
      </w:r>
      <w:r w:rsidRPr="00676BB9">
        <w:rPr>
          <w:rFonts w:asciiTheme="majorHAnsi" w:hAnsiTheme="majorHAnsi" w:cstheme="majorHAnsi"/>
          <w:sz w:val="22"/>
          <w:szCs w:val="22"/>
        </w:rPr>
        <w:t xml:space="preserve"> fin d</w:t>
      </w:r>
      <w:r w:rsidR="003C2327" w:rsidRPr="00676BB9">
        <w:rPr>
          <w:rFonts w:asciiTheme="majorHAnsi" w:hAnsiTheme="majorHAnsi" w:cstheme="majorHAnsi"/>
          <w:sz w:val="22"/>
          <w:szCs w:val="22"/>
        </w:rPr>
        <w:t>u</w:t>
      </w:r>
      <w:r w:rsidRPr="00676BB9">
        <w:rPr>
          <w:rFonts w:asciiTheme="majorHAnsi" w:hAnsiTheme="majorHAnsi" w:cstheme="majorHAnsi"/>
          <w:sz w:val="22"/>
          <w:szCs w:val="22"/>
        </w:rPr>
        <w:t xml:space="preserve"> projet selon </w:t>
      </w:r>
      <w:r w:rsidR="003F69AC">
        <w:rPr>
          <w:rFonts w:asciiTheme="majorHAnsi" w:hAnsiTheme="majorHAnsi" w:cstheme="majorHAnsi"/>
          <w:sz w:val="22"/>
          <w:szCs w:val="22"/>
        </w:rPr>
        <w:t>un</w:t>
      </w:r>
      <w:r w:rsidR="006A3E25" w:rsidRPr="00676BB9">
        <w:rPr>
          <w:rFonts w:asciiTheme="majorHAnsi" w:hAnsiTheme="majorHAnsi" w:cstheme="majorHAnsi"/>
          <w:sz w:val="22"/>
          <w:szCs w:val="22"/>
        </w:rPr>
        <w:t xml:space="preserve"> format </w:t>
      </w:r>
      <w:r w:rsidR="003F69AC">
        <w:rPr>
          <w:rFonts w:asciiTheme="majorHAnsi" w:hAnsiTheme="majorHAnsi" w:cstheme="majorHAnsi"/>
          <w:sz w:val="22"/>
          <w:szCs w:val="22"/>
        </w:rPr>
        <w:t xml:space="preserve">léger </w:t>
      </w:r>
      <w:r w:rsidR="006A3E25" w:rsidRPr="00676BB9">
        <w:rPr>
          <w:rFonts w:asciiTheme="majorHAnsi" w:hAnsiTheme="majorHAnsi" w:cstheme="majorHAnsi"/>
          <w:sz w:val="22"/>
          <w:szCs w:val="22"/>
        </w:rPr>
        <w:t xml:space="preserve">qui sera indiqué </w:t>
      </w:r>
      <w:r w:rsidRPr="00676BB9">
        <w:rPr>
          <w:rFonts w:asciiTheme="majorHAnsi" w:hAnsiTheme="majorHAnsi" w:cstheme="majorHAnsi"/>
          <w:sz w:val="22"/>
          <w:szCs w:val="22"/>
        </w:rPr>
        <w:t>ultérieurement ;</w:t>
      </w:r>
    </w:p>
    <w:p w14:paraId="098C5541" w14:textId="6FA9F06F" w:rsidR="00B33B28" w:rsidRPr="00676BB9" w:rsidRDefault="00B33B28" w:rsidP="00DA41FF">
      <w:pPr>
        <w:pStyle w:val="Paragraphedeliste"/>
        <w:numPr>
          <w:ilvl w:val="0"/>
          <w:numId w:val="29"/>
        </w:numPr>
        <w:spacing w:after="120"/>
        <w:ind w:left="567" w:hanging="283"/>
        <w:contextualSpacing w:val="0"/>
        <w:jc w:val="both"/>
        <w:rPr>
          <w:rFonts w:asciiTheme="majorHAnsi" w:hAnsiTheme="majorHAnsi" w:cstheme="majorHAnsi"/>
          <w:sz w:val="22"/>
          <w:szCs w:val="22"/>
        </w:rPr>
      </w:pPr>
      <w:r w:rsidRPr="00676BB9">
        <w:rPr>
          <w:rFonts w:asciiTheme="majorHAnsi" w:hAnsiTheme="majorHAnsi" w:cstheme="majorHAnsi"/>
          <w:sz w:val="22"/>
          <w:szCs w:val="22"/>
        </w:rPr>
        <w:t>présenter les avancées du projet lors de réunions internes (</w:t>
      </w:r>
      <w:r w:rsidR="001D1C43" w:rsidRPr="00676BB9">
        <w:rPr>
          <w:rFonts w:asciiTheme="majorHAnsi" w:hAnsiTheme="majorHAnsi" w:cstheme="majorHAnsi"/>
          <w:sz w:val="22"/>
          <w:szCs w:val="22"/>
        </w:rPr>
        <w:t>ex : Journées Scientifiques annuelles</w:t>
      </w:r>
      <w:r w:rsidRPr="00676BB9">
        <w:rPr>
          <w:rFonts w:asciiTheme="majorHAnsi" w:hAnsiTheme="majorHAnsi" w:cstheme="majorHAnsi"/>
          <w:sz w:val="22"/>
          <w:szCs w:val="22"/>
        </w:rPr>
        <w:t>…)   ;</w:t>
      </w:r>
    </w:p>
    <w:p w14:paraId="2FD93175" w14:textId="672C0CF4" w:rsidR="00B33B28" w:rsidRPr="00676BB9" w:rsidRDefault="00B33B28" w:rsidP="00DA41FF">
      <w:pPr>
        <w:pStyle w:val="Paragraphedeliste"/>
        <w:numPr>
          <w:ilvl w:val="0"/>
          <w:numId w:val="29"/>
        </w:numPr>
        <w:spacing w:after="120"/>
        <w:ind w:left="567" w:hanging="283"/>
        <w:contextualSpacing w:val="0"/>
        <w:jc w:val="both"/>
        <w:rPr>
          <w:rFonts w:asciiTheme="majorHAnsi" w:hAnsiTheme="majorHAnsi" w:cstheme="majorHAnsi"/>
          <w:sz w:val="22"/>
          <w:szCs w:val="22"/>
        </w:rPr>
      </w:pPr>
      <w:r w:rsidRPr="00676BB9">
        <w:rPr>
          <w:rFonts w:asciiTheme="majorHAnsi" w:hAnsiTheme="majorHAnsi" w:cstheme="majorHAnsi"/>
          <w:sz w:val="22"/>
          <w:szCs w:val="22"/>
        </w:rPr>
        <w:t xml:space="preserve">mentionner </w:t>
      </w:r>
      <w:r w:rsidR="001D1C43" w:rsidRPr="00676BB9">
        <w:rPr>
          <w:rFonts w:asciiTheme="majorHAnsi" w:hAnsiTheme="majorHAnsi" w:cstheme="majorHAnsi"/>
          <w:sz w:val="22"/>
          <w:szCs w:val="22"/>
        </w:rPr>
        <w:t>C-BASC</w:t>
      </w:r>
      <w:r w:rsidRPr="00676BB9">
        <w:rPr>
          <w:rFonts w:asciiTheme="majorHAnsi" w:hAnsiTheme="majorHAnsi" w:cstheme="majorHAnsi"/>
          <w:sz w:val="22"/>
          <w:szCs w:val="22"/>
        </w:rPr>
        <w:t xml:space="preserve"> </w:t>
      </w:r>
      <w:r w:rsidR="00BF3222" w:rsidRPr="00676BB9">
        <w:rPr>
          <w:rFonts w:asciiTheme="majorHAnsi" w:hAnsiTheme="majorHAnsi" w:cstheme="majorHAnsi"/>
          <w:sz w:val="22"/>
          <w:szCs w:val="22"/>
        </w:rPr>
        <w:t xml:space="preserve">et l’Université Paris-Saclay </w:t>
      </w:r>
      <w:r w:rsidRPr="00676BB9">
        <w:rPr>
          <w:rFonts w:asciiTheme="majorHAnsi" w:hAnsiTheme="majorHAnsi" w:cstheme="majorHAnsi"/>
          <w:sz w:val="22"/>
          <w:szCs w:val="22"/>
        </w:rPr>
        <w:t>dans les remerciements de toute publication issue du projet selon</w:t>
      </w:r>
      <w:r w:rsidR="001D1C43" w:rsidRPr="00676BB9">
        <w:rPr>
          <w:rFonts w:asciiTheme="majorHAnsi" w:hAnsiTheme="majorHAnsi" w:cstheme="majorHAnsi"/>
          <w:sz w:val="22"/>
          <w:szCs w:val="22"/>
        </w:rPr>
        <w:t xml:space="preserve"> </w:t>
      </w:r>
      <w:r w:rsidR="006A3E25" w:rsidRPr="00676BB9">
        <w:rPr>
          <w:rFonts w:asciiTheme="majorHAnsi" w:hAnsiTheme="majorHAnsi" w:cstheme="majorHAnsi"/>
          <w:sz w:val="22"/>
          <w:szCs w:val="22"/>
        </w:rPr>
        <w:t>la</w:t>
      </w:r>
      <w:r w:rsidR="001D1C43" w:rsidRPr="00676BB9">
        <w:rPr>
          <w:rFonts w:asciiTheme="majorHAnsi" w:hAnsiTheme="majorHAnsi" w:cstheme="majorHAnsi"/>
          <w:sz w:val="22"/>
          <w:szCs w:val="22"/>
        </w:rPr>
        <w:t xml:space="preserve"> formule qui sera fournie ultérieurement</w:t>
      </w:r>
      <w:r w:rsidRPr="00676BB9">
        <w:rPr>
          <w:rFonts w:asciiTheme="majorHAnsi" w:hAnsiTheme="majorHAnsi" w:cstheme="majorHAnsi"/>
          <w:sz w:val="22"/>
          <w:szCs w:val="22"/>
        </w:rPr>
        <w:t> ;</w:t>
      </w:r>
    </w:p>
    <w:p w14:paraId="6BBF8346" w14:textId="2584899C" w:rsidR="00B55CA4" w:rsidRPr="00124B27" w:rsidRDefault="00B33B28" w:rsidP="00206082">
      <w:pPr>
        <w:pStyle w:val="Paragraphedeliste"/>
        <w:numPr>
          <w:ilvl w:val="0"/>
          <w:numId w:val="29"/>
        </w:numPr>
        <w:spacing w:after="120"/>
        <w:ind w:left="567" w:hanging="283"/>
        <w:contextualSpacing w:val="0"/>
        <w:jc w:val="both"/>
        <w:rPr>
          <w:rFonts w:asciiTheme="majorHAnsi" w:hAnsiTheme="majorHAnsi" w:cstheme="majorHAnsi"/>
          <w:sz w:val="22"/>
          <w:szCs w:val="22"/>
        </w:rPr>
        <w:sectPr w:rsidR="00B55CA4" w:rsidRPr="00124B27" w:rsidSect="00524DDB">
          <w:footerReference w:type="default" r:id="rId12"/>
          <w:pgSz w:w="11900" w:h="16840"/>
          <w:pgMar w:top="1417" w:right="1417" w:bottom="1417" w:left="1417" w:header="708" w:footer="708" w:gutter="0"/>
          <w:cols w:space="708"/>
        </w:sectPr>
      </w:pPr>
      <w:r w:rsidRPr="00676BB9">
        <w:rPr>
          <w:rFonts w:asciiTheme="majorHAnsi" w:hAnsiTheme="majorHAnsi" w:cstheme="majorHAnsi"/>
          <w:sz w:val="22"/>
          <w:szCs w:val="22"/>
        </w:rPr>
        <w:t xml:space="preserve">afficher le logo de </w:t>
      </w:r>
      <w:r w:rsidR="001D1C43" w:rsidRPr="00676BB9">
        <w:rPr>
          <w:rFonts w:asciiTheme="majorHAnsi" w:hAnsiTheme="majorHAnsi" w:cstheme="majorHAnsi"/>
          <w:sz w:val="22"/>
          <w:szCs w:val="22"/>
        </w:rPr>
        <w:t>C-</w:t>
      </w:r>
      <w:r w:rsidRPr="00676BB9">
        <w:rPr>
          <w:rFonts w:asciiTheme="majorHAnsi" w:hAnsiTheme="majorHAnsi" w:cstheme="majorHAnsi"/>
          <w:sz w:val="22"/>
          <w:szCs w:val="22"/>
        </w:rPr>
        <w:t xml:space="preserve">BASC et </w:t>
      </w:r>
      <w:r w:rsidR="001D1C43" w:rsidRPr="00676BB9">
        <w:rPr>
          <w:rFonts w:asciiTheme="majorHAnsi" w:hAnsiTheme="majorHAnsi" w:cstheme="majorHAnsi"/>
          <w:sz w:val="22"/>
          <w:szCs w:val="22"/>
        </w:rPr>
        <w:t>l'Université Paris-Saclay</w:t>
      </w:r>
      <w:r w:rsidRPr="00676BB9">
        <w:rPr>
          <w:rFonts w:asciiTheme="majorHAnsi" w:hAnsiTheme="majorHAnsi" w:cstheme="majorHAnsi"/>
          <w:sz w:val="22"/>
          <w:szCs w:val="22"/>
        </w:rPr>
        <w:t xml:space="preserve"> sur </w:t>
      </w:r>
      <w:r w:rsidR="001D1C43" w:rsidRPr="00676BB9">
        <w:rPr>
          <w:rFonts w:asciiTheme="majorHAnsi" w:hAnsiTheme="majorHAnsi" w:cstheme="majorHAnsi"/>
          <w:sz w:val="22"/>
          <w:szCs w:val="22"/>
        </w:rPr>
        <w:t>les</w:t>
      </w:r>
      <w:r w:rsidRPr="00676BB9">
        <w:rPr>
          <w:rFonts w:asciiTheme="majorHAnsi" w:hAnsiTheme="majorHAnsi" w:cstheme="majorHAnsi"/>
          <w:sz w:val="22"/>
          <w:szCs w:val="22"/>
        </w:rPr>
        <w:t xml:space="preserve"> communication</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écrite</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w:t>
      </w:r>
      <w:r w:rsidR="001D1C43" w:rsidRPr="00676BB9">
        <w:rPr>
          <w:rFonts w:asciiTheme="majorHAnsi" w:hAnsiTheme="majorHAnsi" w:cstheme="majorHAnsi"/>
          <w:sz w:val="22"/>
          <w:szCs w:val="22"/>
        </w:rPr>
        <w:t>et</w:t>
      </w:r>
      <w:r w:rsidRPr="00676BB9">
        <w:rPr>
          <w:rFonts w:asciiTheme="majorHAnsi" w:hAnsiTheme="majorHAnsi" w:cstheme="majorHAnsi"/>
          <w:sz w:val="22"/>
          <w:szCs w:val="22"/>
        </w:rPr>
        <w:t xml:space="preserve"> orale</w:t>
      </w:r>
      <w:r w:rsidR="001D1C43" w:rsidRPr="00676BB9">
        <w:rPr>
          <w:rFonts w:asciiTheme="majorHAnsi" w:hAnsiTheme="majorHAnsi" w:cstheme="majorHAnsi"/>
          <w:sz w:val="22"/>
          <w:szCs w:val="22"/>
        </w:rPr>
        <w:t>s</w:t>
      </w:r>
      <w:r w:rsidRPr="00676BB9">
        <w:rPr>
          <w:rFonts w:asciiTheme="majorHAnsi" w:hAnsiTheme="majorHAnsi" w:cstheme="majorHAnsi"/>
          <w:sz w:val="22"/>
          <w:szCs w:val="22"/>
        </w:rPr>
        <w:t xml:space="preserve"> portant sur le projet.</w:t>
      </w:r>
    </w:p>
    <w:p w14:paraId="286DA6CB" w14:textId="342432D9" w:rsidR="00092CAA" w:rsidRPr="00676BB9" w:rsidRDefault="00092CAA" w:rsidP="001B5DC2">
      <w:pPr>
        <w:spacing w:after="0"/>
        <w:jc w:val="both"/>
        <w:rPr>
          <w:rFonts w:asciiTheme="majorHAnsi" w:hAnsiTheme="majorHAnsi" w:cstheme="majorHAnsi"/>
          <w:sz w:val="22"/>
          <w:szCs w:val="22"/>
        </w:rPr>
      </w:pPr>
    </w:p>
    <w:p w14:paraId="0F53EF62" w14:textId="1FB2DC27" w:rsidR="009C1FA3" w:rsidRPr="008939E5" w:rsidRDefault="009C1FA3" w:rsidP="009C1FA3">
      <w:pPr>
        <w:jc w:val="center"/>
        <w:rPr>
          <w:rFonts w:asciiTheme="majorHAnsi" w:hAnsiTheme="majorHAnsi" w:cstheme="majorHAnsi"/>
          <w:b/>
          <w:bCs/>
          <w:smallCaps/>
          <w:color w:val="4F6228" w:themeColor="accent3" w:themeShade="80"/>
          <w:sz w:val="32"/>
          <w:szCs w:val="32"/>
        </w:rPr>
      </w:pPr>
      <w:r w:rsidRPr="008939E5">
        <w:rPr>
          <w:rFonts w:asciiTheme="majorHAnsi" w:hAnsiTheme="majorHAnsi" w:cstheme="majorHAnsi"/>
          <w:b/>
          <w:bCs/>
          <w:smallCaps/>
          <w:color w:val="4F6228" w:themeColor="accent3" w:themeShade="80"/>
          <w:sz w:val="32"/>
          <w:szCs w:val="32"/>
        </w:rPr>
        <w:t xml:space="preserve">Annexe 1 – Formulaire de </w:t>
      </w:r>
      <w:r w:rsidR="0021495F">
        <w:rPr>
          <w:rFonts w:asciiTheme="majorHAnsi" w:hAnsiTheme="majorHAnsi" w:cstheme="majorHAnsi"/>
          <w:b/>
          <w:bCs/>
          <w:smallCaps/>
          <w:color w:val="4F6228" w:themeColor="accent3" w:themeShade="80"/>
          <w:sz w:val="32"/>
          <w:szCs w:val="32"/>
        </w:rPr>
        <w:t>d</w:t>
      </w:r>
      <w:r w:rsidRPr="008939E5">
        <w:rPr>
          <w:rFonts w:asciiTheme="majorHAnsi" w:hAnsiTheme="majorHAnsi" w:cstheme="majorHAnsi"/>
          <w:b/>
          <w:bCs/>
          <w:smallCaps/>
          <w:color w:val="4F6228" w:themeColor="accent3" w:themeShade="80"/>
          <w:sz w:val="32"/>
          <w:szCs w:val="32"/>
        </w:rPr>
        <w:t xml:space="preserve">emande de demi-bourse de </w:t>
      </w:r>
      <w:r w:rsidR="0021495F" w:rsidRPr="008939E5">
        <w:rPr>
          <w:rFonts w:asciiTheme="majorHAnsi" w:hAnsiTheme="majorHAnsi" w:cstheme="majorHAnsi"/>
          <w:b/>
          <w:bCs/>
          <w:smallCaps/>
          <w:color w:val="4F6228" w:themeColor="accent3" w:themeShade="80"/>
          <w:sz w:val="32"/>
          <w:szCs w:val="32"/>
        </w:rPr>
        <w:t>thèse</w:t>
      </w:r>
      <w:r w:rsidRPr="008939E5">
        <w:rPr>
          <w:rFonts w:asciiTheme="majorHAnsi" w:hAnsiTheme="majorHAnsi" w:cstheme="majorHAnsi"/>
          <w:b/>
          <w:bCs/>
          <w:smallCaps/>
          <w:color w:val="4F6228" w:themeColor="accent3" w:themeShade="80"/>
          <w:sz w:val="32"/>
          <w:szCs w:val="32"/>
        </w:rPr>
        <w:t xml:space="preserve"> </w:t>
      </w:r>
    </w:p>
    <w:p w14:paraId="7F84BE6C" w14:textId="1FA7224B" w:rsidR="001A739A" w:rsidRPr="00B73ABF" w:rsidRDefault="009C1FA3" w:rsidP="00D56928">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b/>
          <w:i/>
          <w:color w:val="4F6228" w:themeColor="accent3" w:themeShade="80"/>
          <w:sz w:val="28"/>
          <w:szCs w:val="28"/>
        </w:rPr>
      </w:pPr>
      <w:r w:rsidRPr="008939E5">
        <w:rPr>
          <w:rFonts w:asciiTheme="majorHAnsi" w:hAnsiTheme="majorHAnsi" w:cstheme="majorHAnsi"/>
          <w:b/>
          <w:i/>
          <w:color w:val="4F6228" w:themeColor="accent3" w:themeShade="80"/>
          <w:sz w:val="28"/>
          <w:szCs w:val="28"/>
        </w:rPr>
        <w:t xml:space="preserve">Appel à Projets </w:t>
      </w:r>
      <w:r w:rsidRPr="00B73ABF">
        <w:rPr>
          <w:rFonts w:asciiTheme="majorHAnsi" w:hAnsiTheme="majorHAnsi" w:cstheme="majorHAnsi"/>
          <w:b/>
          <w:i/>
          <w:color w:val="4F6228" w:themeColor="accent3" w:themeShade="80"/>
          <w:sz w:val="28"/>
          <w:szCs w:val="28"/>
        </w:rPr>
        <w:t>de Recherche, Innovation et Formation C-BASC 202</w:t>
      </w:r>
      <w:r w:rsidR="00306B61">
        <w:rPr>
          <w:rFonts w:asciiTheme="majorHAnsi" w:hAnsiTheme="majorHAnsi" w:cstheme="majorHAnsi"/>
          <w:b/>
          <w:i/>
          <w:color w:val="4F6228" w:themeColor="accent3" w:themeShade="80"/>
          <w:sz w:val="28"/>
          <w:szCs w:val="28"/>
        </w:rPr>
        <w:t>3</w:t>
      </w:r>
    </w:p>
    <w:p w14:paraId="2CF81633" w14:textId="540B3F4C" w:rsidR="00D56928" w:rsidRPr="00B73ABF" w:rsidRDefault="00D56928" w:rsidP="00607896">
      <w:pPr>
        <w:spacing w:after="120"/>
        <w:rPr>
          <w:rFonts w:asciiTheme="majorHAnsi" w:hAnsiTheme="majorHAnsi" w:cstheme="majorHAnsi"/>
          <w:b/>
          <w:bCs/>
          <w:color w:val="4F6228" w:themeColor="accent3" w:themeShade="80"/>
          <w:sz w:val="22"/>
          <w:szCs w:val="22"/>
          <w:u w:val="single"/>
        </w:rPr>
      </w:pPr>
      <w:r w:rsidRPr="00B73ABF">
        <w:rPr>
          <w:rFonts w:asciiTheme="majorHAnsi" w:hAnsiTheme="majorHAnsi" w:cstheme="majorHAnsi"/>
          <w:b/>
          <w:bCs/>
          <w:color w:val="4F6228" w:themeColor="accent3" w:themeShade="80"/>
          <w:sz w:val="22"/>
          <w:szCs w:val="22"/>
          <w:u w:val="single"/>
        </w:rPr>
        <w:t>Titre de la thèse et acronyme:</w:t>
      </w:r>
    </w:p>
    <w:p w14:paraId="3C00EE50" w14:textId="55D63E85" w:rsidR="001763B8" w:rsidRPr="00B73ABF" w:rsidRDefault="000C6C67" w:rsidP="00D56928">
      <w:pPr>
        <w:spacing w:after="120"/>
        <w:rPr>
          <w:rFonts w:asciiTheme="majorHAnsi" w:hAnsiTheme="majorHAnsi" w:cstheme="majorHAnsi"/>
          <w:b/>
          <w:bCs/>
          <w:color w:val="4F6228" w:themeColor="accent3" w:themeShade="80"/>
          <w:sz w:val="22"/>
          <w:szCs w:val="22"/>
          <w:u w:val="single"/>
        </w:rPr>
      </w:pPr>
      <w:r>
        <w:rPr>
          <w:rFonts w:asciiTheme="majorHAnsi" w:hAnsiTheme="majorHAnsi" w:cstheme="majorHAnsi"/>
          <w:b/>
          <w:bCs/>
          <w:color w:val="4F6228" w:themeColor="accent3" w:themeShade="80"/>
          <w:sz w:val="22"/>
          <w:szCs w:val="22"/>
          <w:u w:val="single"/>
        </w:rPr>
        <w:t>Porteur</w:t>
      </w:r>
      <w:r w:rsidR="001763B8" w:rsidRPr="00B73ABF">
        <w:rPr>
          <w:rFonts w:asciiTheme="majorHAnsi" w:hAnsiTheme="majorHAnsi" w:cstheme="majorHAnsi"/>
          <w:b/>
          <w:bCs/>
          <w:color w:val="4F6228" w:themeColor="accent3" w:themeShade="80"/>
          <w:sz w:val="22"/>
          <w:szCs w:val="22"/>
          <w:u w:val="single"/>
        </w:rPr>
        <w:t>(s)</w:t>
      </w:r>
    </w:p>
    <w:p w14:paraId="3A8283A4" w14:textId="77777777" w:rsidR="001763B8" w:rsidRPr="00B73ABF" w:rsidRDefault="001763B8" w:rsidP="001A739A">
      <w:pPr>
        <w:spacing w:after="120"/>
        <w:rPr>
          <w:rFonts w:asciiTheme="majorHAnsi" w:hAnsiTheme="majorHAnsi" w:cstheme="majorHAnsi"/>
          <w:b/>
          <w:bCs/>
          <w:color w:val="4F6228" w:themeColor="accent3" w:themeShade="80"/>
          <w:sz w:val="22"/>
          <w:szCs w:val="22"/>
          <w:u w:val="single"/>
        </w:rPr>
      </w:pPr>
    </w:p>
    <w:tbl>
      <w:tblPr>
        <w:tblStyle w:val="Grilledutableau"/>
        <w:tblW w:w="9067" w:type="dxa"/>
        <w:tblLook w:val="04A0" w:firstRow="1" w:lastRow="0" w:firstColumn="1" w:lastColumn="0" w:noHBand="0" w:noVBand="1"/>
      </w:tblPr>
      <w:tblGrid>
        <w:gridCol w:w="2537"/>
        <w:gridCol w:w="1994"/>
        <w:gridCol w:w="2127"/>
        <w:gridCol w:w="2409"/>
      </w:tblGrid>
      <w:tr w:rsidR="005B5300" w:rsidRPr="00B73ABF" w14:paraId="309F7611" w14:textId="12219DFC" w:rsidTr="008939E5">
        <w:tc>
          <w:tcPr>
            <w:tcW w:w="2537" w:type="dxa"/>
            <w:vAlign w:val="center"/>
          </w:tcPr>
          <w:p w14:paraId="2D83E0BD" w14:textId="77777777" w:rsidR="005B5300" w:rsidRPr="00B73ABF" w:rsidRDefault="005B5300"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Nom, Prénom</w:t>
            </w:r>
          </w:p>
        </w:tc>
        <w:tc>
          <w:tcPr>
            <w:tcW w:w="1994" w:type="dxa"/>
            <w:vAlign w:val="center"/>
          </w:tcPr>
          <w:p w14:paraId="375190EC" w14:textId="7C2190B7" w:rsidR="005B5300" w:rsidRPr="00B73ABF" w:rsidRDefault="005B5300"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Laboratoire</w:t>
            </w:r>
            <w:r w:rsidR="003F5231">
              <w:rPr>
                <w:rFonts w:asciiTheme="majorHAnsi" w:hAnsiTheme="majorHAnsi" w:cstheme="majorHAnsi"/>
                <w:b/>
                <w:bCs/>
                <w:color w:val="4F6228" w:themeColor="accent3" w:themeShade="80"/>
                <w:sz w:val="22"/>
                <w:szCs w:val="22"/>
              </w:rPr>
              <w:t xml:space="preserve"> </w:t>
            </w:r>
          </w:p>
        </w:tc>
        <w:tc>
          <w:tcPr>
            <w:tcW w:w="2127" w:type="dxa"/>
            <w:vAlign w:val="center"/>
          </w:tcPr>
          <w:p w14:paraId="4F31748A" w14:textId="77777777" w:rsidR="005B5300" w:rsidRPr="00B73ABF" w:rsidRDefault="005B5300"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Adresse mail</w:t>
            </w:r>
          </w:p>
        </w:tc>
        <w:tc>
          <w:tcPr>
            <w:tcW w:w="2409" w:type="dxa"/>
            <w:vAlign w:val="center"/>
          </w:tcPr>
          <w:p w14:paraId="3750C4EC" w14:textId="77777777" w:rsidR="005B5300" w:rsidRPr="00B73ABF" w:rsidRDefault="005B5300"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Téléphone</w:t>
            </w:r>
          </w:p>
        </w:tc>
      </w:tr>
      <w:tr w:rsidR="005B5300" w:rsidRPr="00B73ABF" w14:paraId="6B0F80E2" w14:textId="2B6E2B70" w:rsidTr="008939E5">
        <w:tc>
          <w:tcPr>
            <w:tcW w:w="2537" w:type="dxa"/>
          </w:tcPr>
          <w:p w14:paraId="708125F7"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c>
          <w:tcPr>
            <w:tcW w:w="1994" w:type="dxa"/>
          </w:tcPr>
          <w:p w14:paraId="259A72FD"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c>
          <w:tcPr>
            <w:tcW w:w="2127" w:type="dxa"/>
          </w:tcPr>
          <w:p w14:paraId="313A09EF"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c>
          <w:tcPr>
            <w:tcW w:w="2409" w:type="dxa"/>
          </w:tcPr>
          <w:p w14:paraId="1A9BEE3E"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r>
      <w:tr w:rsidR="005B5300" w:rsidRPr="00B73ABF" w14:paraId="572DAD0F" w14:textId="5D527F2E" w:rsidTr="008939E5">
        <w:tc>
          <w:tcPr>
            <w:tcW w:w="2537" w:type="dxa"/>
          </w:tcPr>
          <w:p w14:paraId="4CD05F6D"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c>
          <w:tcPr>
            <w:tcW w:w="1994" w:type="dxa"/>
          </w:tcPr>
          <w:p w14:paraId="70E9C637"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c>
          <w:tcPr>
            <w:tcW w:w="2127" w:type="dxa"/>
          </w:tcPr>
          <w:p w14:paraId="53662237"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c>
          <w:tcPr>
            <w:tcW w:w="2409" w:type="dxa"/>
          </w:tcPr>
          <w:p w14:paraId="103B8A19" w14:textId="77777777" w:rsidR="005B5300" w:rsidRPr="00B73ABF" w:rsidRDefault="005B5300" w:rsidP="009D580B">
            <w:pPr>
              <w:spacing w:after="120"/>
              <w:rPr>
                <w:rFonts w:asciiTheme="majorHAnsi" w:hAnsiTheme="majorHAnsi" w:cstheme="majorHAnsi"/>
                <w:bCs/>
                <w:color w:val="4F6228" w:themeColor="accent3" w:themeShade="80"/>
                <w:sz w:val="22"/>
                <w:szCs w:val="22"/>
              </w:rPr>
            </w:pPr>
          </w:p>
        </w:tc>
      </w:tr>
    </w:tbl>
    <w:p w14:paraId="797E53B7" w14:textId="77777777" w:rsidR="00607896" w:rsidRPr="00B73ABF" w:rsidRDefault="00607896" w:rsidP="00607896">
      <w:pPr>
        <w:spacing w:after="120"/>
        <w:rPr>
          <w:rFonts w:asciiTheme="majorHAnsi" w:hAnsiTheme="majorHAnsi" w:cstheme="majorHAnsi"/>
          <w:b/>
          <w:bCs/>
          <w:color w:val="4F6228" w:themeColor="accent3" w:themeShade="80"/>
          <w:sz w:val="22"/>
          <w:szCs w:val="22"/>
          <w:u w:val="single"/>
        </w:rPr>
      </w:pPr>
    </w:p>
    <w:p w14:paraId="40579089" w14:textId="2BB48283" w:rsidR="000C6C67" w:rsidRDefault="000C6C67" w:rsidP="00D56928">
      <w:pPr>
        <w:spacing w:after="120"/>
        <w:rPr>
          <w:rFonts w:asciiTheme="majorHAnsi" w:hAnsiTheme="majorHAnsi" w:cstheme="majorHAnsi"/>
          <w:b/>
          <w:bCs/>
          <w:color w:val="4F6228" w:themeColor="accent3" w:themeShade="80"/>
          <w:sz w:val="22"/>
          <w:szCs w:val="22"/>
          <w:u w:val="single"/>
        </w:rPr>
      </w:pPr>
      <w:r>
        <w:rPr>
          <w:rFonts w:asciiTheme="majorHAnsi" w:hAnsiTheme="majorHAnsi" w:cstheme="majorHAnsi"/>
          <w:b/>
          <w:bCs/>
          <w:color w:val="4F6228" w:themeColor="accent3" w:themeShade="80"/>
          <w:sz w:val="22"/>
          <w:szCs w:val="22"/>
          <w:u w:val="single"/>
        </w:rPr>
        <w:t>Encadrants </w:t>
      </w:r>
    </w:p>
    <w:tbl>
      <w:tblPr>
        <w:tblStyle w:val="Grilledutableau"/>
        <w:tblW w:w="9067" w:type="dxa"/>
        <w:tblLook w:val="04A0" w:firstRow="1" w:lastRow="0" w:firstColumn="1" w:lastColumn="0" w:noHBand="0" w:noVBand="1"/>
      </w:tblPr>
      <w:tblGrid>
        <w:gridCol w:w="3539"/>
        <w:gridCol w:w="5528"/>
      </w:tblGrid>
      <w:tr w:rsidR="00AA74B5" w:rsidRPr="00B73ABF" w14:paraId="5F4F5847" w14:textId="77777777" w:rsidTr="008939E5">
        <w:tc>
          <w:tcPr>
            <w:tcW w:w="3539" w:type="dxa"/>
            <w:vAlign w:val="center"/>
          </w:tcPr>
          <w:p w14:paraId="38EDF22F" w14:textId="77777777" w:rsidR="00AA74B5" w:rsidRPr="00B73ABF" w:rsidRDefault="00AA74B5"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Nom, Prénom</w:t>
            </w:r>
          </w:p>
        </w:tc>
        <w:tc>
          <w:tcPr>
            <w:tcW w:w="5528" w:type="dxa"/>
            <w:vAlign w:val="center"/>
          </w:tcPr>
          <w:p w14:paraId="1B70B571" w14:textId="2EB9AB27" w:rsidR="00AA74B5" w:rsidRPr="00B73ABF" w:rsidRDefault="00AA74B5"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Laboratoire</w:t>
            </w:r>
            <w:r w:rsidR="003F5231">
              <w:rPr>
                <w:rFonts w:asciiTheme="majorHAnsi" w:hAnsiTheme="majorHAnsi" w:cstheme="majorHAnsi"/>
                <w:b/>
                <w:bCs/>
                <w:color w:val="4F6228" w:themeColor="accent3" w:themeShade="80"/>
                <w:sz w:val="22"/>
                <w:szCs w:val="22"/>
              </w:rPr>
              <w:t xml:space="preserve"> </w:t>
            </w:r>
          </w:p>
        </w:tc>
      </w:tr>
      <w:tr w:rsidR="00AA74B5" w:rsidRPr="00B73ABF" w14:paraId="7A9A1C90" w14:textId="77777777" w:rsidTr="008939E5">
        <w:tc>
          <w:tcPr>
            <w:tcW w:w="3539" w:type="dxa"/>
          </w:tcPr>
          <w:p w14:paraId="01FA7F74"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c>
          <w:tcPr>
            <w:tcW w:w="5528" w:type="dxa"/>
          </w:tcPr>
          <w:p w14:paraId="01F82896"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r>
      <w:tr w:rsidR="00AA74B5" w:rsidRPr="00B73ABF" w14:paraId="4DC36A4C" w14:textId="77777777" w:rsidTr="008939E5">
        <w:tc>
          <w:tcPr>
            <w:tcW w:w="3539" w:type="dxa"/>
          </w:tcPr>
          <w:p w14:paraId="379F127C"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c>
          <w:tcPr>
            <w:tcW w:w="5528" w:type="dxa"/>
          </w:tcPr>
          <w:p w14:paraId="6C94DFC8"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r>
      <w:tr w:rsidR="00AA74B5" w:rsidRPr="00B73ABF" w14:paraId="4A83C2FE" w14:textId="77777777" w:rsidTr="008939E5">
        <w:tc>
          <w:tcPr>
            <w:tcW w:w="3539" w:type="dxa"/>
          </w:tcPr>
          <w:p w14:paraId="0546AEB0"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c>
          <w:tcPr>
            <w:tcW w:w="5528" w:type="dxa"/>
          </w:tcPr>
          <w:p w14:paraId="03A8387C"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r>
    </w:tbl>
    <w:p w14:paraId="7C21207A" w14:textId="77777777" w:rsidR="000C6C67" w:rsidRDefault="000C6C67" w:rsidP="00D56928">
      <w:pPr>
        <w:spacing w:after="120"/>
        <w:rPr>
          <w:rFonts w:asciiTheme="majorHAnsi" w:hAnsiTheme="majorHAnsi" w:cstheme="majorHAnsi"/>
          <w:b/>
          <w:bCs/>
          <w:color w:val="4F6228" w:themeColor="accent3" w:themeShade="80"/>
          <w:sz w:val="22"/>
          <w:szCs w:val="22"/>
          <w:u w:val="single"/>
        </w:rPr>
      </w:pPr>
    </w:p>
    <w:p w14:paraId="1E58A594" w14:textId="46FF93DC" w:rsidR="000C6C67" w:rsidRDefault="000C6C67" w:rsidP="00D56928">
      <w:pPr>
        <w:spacing w:after="120"/>
        <w:rPr>
          <w:rFonts w:asciiTheme="majorHAnsi" w:hAnsiTheme="majorHAnsi" w:cstheme="majorHAnsi"/>
          <w:b/>
          <w:bCs/>
          <w:color w:val="4F6228" w:themeColor="accent3" w:themeShade="80"/>
          <w:sz w:val="22"/>
          <w:szCs w:val="22"/>
          <w:u w:val="single"/>
        </w:rPr>
      </w:pPr>
      <w:r>
        <w:rPr>
          <w:rFonts w:asciiTheme="majorHAnsi" w:hAnsiTheme="majorHAnsi" w:cstheme="majorHAnsi"/>
          <w:b/>
          <w:bCs/>
          <w:color w:val="4F6228" w:themeColor="accent3" w:themeShade="80"/>
          <w:sz w:val="22"/>
          <w:szCs w:val="22"/>
          <w:u w:val="single"/>
        </w:rPr>
        <w:t>Directeur de thèse </w:t>
      </w:r>
    </w:p>
    <w:tbl>
      <w:tblPr>
        <w:tblStyle w:val="Grilledutableau"/>
        <w:tblW w:w="9067" w:type="dxa"/>
        <w:tblLook w:val="04A0" w:firstRow="1" w:lastRow="0" w:firstColumn="1" w:lastColumn="0" w:noHBand="0" w:noVBand="1"/>
      </w:tblPr>
      <w:tblGrid>
        <w:gridCol w:w="3539"/>
        <w:gridCol w:w="5528"/>
      </w:tblGrid>
      <w:tr w:rsidR="00AA74B5" w:rsidRPr="00B73ABF" w14:paraId="1DA86F68" w14:textId="77777777" w:rsidTr="008939E5">
        <w:tc>
          <w:tcPr>
            <w:tcW w:w="3539" w:type="dxa"/>
            <w:vAlign w:val="center"/>
          </w:tcPr>
          <w:p w14:paraId="756E4AC6" w14:textId="77777777" w:rsidR="00AA74B5" w:rsidRPr="00B73ABF" w:rsidRDefault="00AA74B5"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Nom, Prénom</w:t>
            </w:r>
          </w:p>
        </w:tc>
        <w:tc>
          <w:tcPr>
            <w:tcW w:w="5528" w:type="dxa"/>
            <w:vAlign w:val="center"/>
          </w:tcPr>
          <w:p w14:paraId="233780B9" w14:textId="23E7B596" w:rsidR="00AA74B5" w:rsidRPr="00B73ABF" w:rsidRDefault="00AA74B5"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Laboratoire</w:t>
            </w:r>
            <w:r w:rsidR="003F5231">
              <w:rPr>
                <w:rFonts w:asciiTheme="majorHAnsi" w:hAnsiTheme="majorHAnsi" w:cstheme="majorHAnsi"/>
                <w:b/>
                <w:bCs/>
                <w:color w:val="4F6228" w:themeColor="accent3" w:themeShade="80"/>
                <w:sz w:val="22"/>
                <w:szCs w:val="22"/>
              </w:rPr>
              <w:t xml:space="preserve"> </w:t>
            </w:r>
          </w:p>
        </w:tc>
      </w:tr>
      <w:tr w:rsidR="00AA74B5" w:rsidRPr="00B73ABF" w14:paraId="539FA0C2" w14:textId="77777777" w:rsidTr="008939E5">
        <w:tc>
          <w:tcPr>
            <w:tcW w:w="3539" w:type="dxa"/>
          </w:tcPr>
          <w:p w14:paraId="61C6BA3A"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c>
          <w:tcPr>
            <w:tcW w:w="5528" w:type="dxa"/>
          </w:tcPr>
          <w:p w14:paraId="1FE32DEC" w14:textId="77777777" w:rsidR="00AA74B5" w:rsidRPr="00B73ABF" w:rsidRDefault="00AA74B5" w:rsidP="009D580B">
            <w:pPr>
              <w:spacing w:after="120"/>
              <w:rPr>
                <w:rFonts w:asciiTheme="majorHAnsi" w:hAnsiTheme="majorHAnsi" w:cstheme="majorHAnsi"/>
                <w:bCs/>
                <w:color w:val="4F6228" w:themeColor="accent3" w:themeShade="80"/>
                <w:sz w:val="22"/>
                <w:szCs w:val="22"/>
              </w:rPr>
            </w:pPr>
          </w:p>
        </w:tc>
      </w:tr>
    </w:tbl>
    <w:p w14:paraId="13386458" w14:textId="77777777" w:rsidR="000C6C67" w:rsidRDefault="000C6C67" w:rsidP="00D56928">
      <w:pPr>
        <w:spacing w:after="120"/>
        <w:rPr>
          <w:rFonts w:asciiTheme="majorHAnsi" w:hAnsiTheme="majorHAnsi" w:cstheme="majorHAnsi"/>
          <w:b/>
          <w:bCs/>
          <w:color w:val="4F6228" w:themeColor="accent3" w:themeShade="80"/>
          <w:sz w:val="22"/>
          <w:szCs w:val="22"/>
          <w:u w:val="single"/>
        </w:rPr>
      </w:pPr>
    </w:p>
    <w:p w14:paraId="6E93FA06" w14:textId="418F9AD3" w:rsidR="00610ED8" w:rsidRPr="00B73ABF" w:rsidRDefault="000C6C67" w:rsidP="00D56928">
      <w:pPr>
        <w:spacing w:after="120"/>
        <w:rPr>
          <w:rFonts w:asciiTheme="majorHAnsi" w:hAnsiTheme="majorHAnsi" w:cstheme="majorHAnsi"/>
          <w:b/>
          <w:bCs/>
          <w:color w:val="4F6228" w:themeColor="accent3" w:themeShade="80"/>
          <w:sz w:val="22"/>
          <w:szCs w:val="22"/>
          <w:u w:val="single"/>
        </w:rPr>
      </w:pPr>
      <w:proofErr w:type="spellStart"/>
      <w:r w:rsidRPr="00B73ABF">
        <w:rPr>
          <w:rFonts w:asciiTheme="majorHAnsi" w:hAnsiTheme="majorHAnsi" w:cstheme="majorHAnsi"/>
          <w:b/>
          <w:bCs/>
          <w:color w:val="4F6228" w:themeColor="accent3" w:themeShade="80"/>
          <w:sz w:val="22"/>
          <w:szCs w:val="22"/>
          <w:u w:val="single"/>
        </w:rPr>
        <w:t>Ecole</w:t>
      </w:r>
      <w:proofErr w:type="spellEnd"/>
      <w:r w:rsidRPr="00B73ABF">
        <w:rPr>
          <w:rFonts w:asciiTheme="majorHAnsi" w:hAnsiTheme="majorHAnsi" w:cstheme="majorHAnsi"/>
          <w:b/>
          <w:bCs/>
          <w:color w:val="4F6228" w:themeColor="accent3" w:themeShade="80"/>
          <w:sz w:val="22"/>
          <w:szCs w:val="22"/>
          <w:u w:val="single"/>
        </w:rPr>
        <w:t xml:space="preserve"> doctorale </w:t>
      </w:r>
      <w:r w:rsidRPr="00B73ABF">
        <w:rPr>
          <w:rFonts w:asciiTheme="majorHAnsi" w:hAnsiTheme="majorHAnsi" w:cstheme="majorHAnsi"/>
          <w:b/>
          <w:bCs/>
          <w:color w:val="4F6228" w:themeColor="accent3" w:themeShade="80"/>
          <w:sz w:val="22"/>
          <w:szCs w:val="22"/>
        </w:rPr>
        <w:t>(de l’</w:t>
      </w:r>
      <w:proofErr w:type="spellStart"/>
      <w:r w:rsidRPr="00B73ABF">
        <w:rPr>
          <w:rFonts w:asciiTheme="majorHAnsi" w:hAnsiTheme="majorHAnsi" w:cstheme="majorHAnsi"/>
          <w:b/>
          <w:bCs/>
          <w:color w:val="4F6228" w:themeColor="accent3" w:themeShade="80"/>
          <w:sz w:val="22"/>
          <w:szCs w:val="22"/>
        </w:rPr>
        <w:t>UPSaclay</w:t>
      </w:r>
      <w:proofErr w:type="spellEnd"/>
      <w:r w:rsidRPr="00B73ABF">
        <w:rPr>
          <w:rFonts w:asciiTheme="majorHAnsi" w:hAnsiTheme="majorHAnsi" w:cstheme="majorHAnsi"/>
          <w:b/>
          <w:bCs/>
          <w:color w:val="4F6228" w:themeColor="accent3" w:themeShade="80"/>
          <w:sz w:val="22"/>
          <w:szCs w:val="22"/>
        </w:rPr>
        <w:t>) :</w:t>
      </w:r>
    </w:p>
    <w:p w14:paraId="3C17868E" w14:textId="76AC7FD6" w:rsidR="00607896" w:rsidRDefault="00607896" w:rsidP="00607896">
      <w:pPr>
        <w:spacing w:after="120"/>
        <w:rPr>
          <w:rFonts w:asciiTheme="majorHAnsi" w:hAnsiTheme="majorHAnsi" w:cstheme="majorHAnsi"/>
          <w:b/>
          <w:bCs/>
          <w:color w:val="4F6228" w:themeColor="accent3" w:themeShade="80"/>
          <w:sz w:val="22"/>
          <w:szCs w:val="22"/>
          <w:u w:val="single"/>
        </w:rPr>
      </w:pPr>
      <w:r w:rsidRPr="00B73ABF">
        <w:rPr>
          <w:rFonts w:asciiTheme="majorHAnsi" w:hAnsiTheme="majorHAnsi" w:cstheme="majorHAnsi"/>
          <w:b/>
          <w:bCs/>
          <w:color w:val="4F6228" w:themeColor="accent3" w:themeShade="80"/>
          <w:sz w:val="22"/>
          <w:szCs w:val="22"/>
          <w:u w:val="single"/>
        </w:rPr>
        <w:t xml:space="preserve">Démarrage </w:t>
      </w:r>
      <w:r w:rsidR="00910EB1" w:rsidRPr="00B73ABF">
        <w:rPr>
          <w:rFonts w:asciiTheme="majorHAnsi" w:hAnsiTheme="majorHAnsi" w:cstheme="majorHAnsi"/>
          <w:b/>
          <w:bCs/>
          <w:color w:val="4F6228" w:themeColor="accent3" w:themeShade="80"/>
          <w:sz w:val="22"/>
          <w:szCs w:val="22"/>
          <w:u w:val="single"/>
        </w:rPr>
        <w:t>d</w:t>
      </w:r>
      <w:r w:rsidRPr="00B73ABF">
        <w:rPr>
          <w:rFonts w:asciiTheme="majorHAnsi" w:hAnsiTheme="majorHAnsi" w:cstheme="majorHAnsi"/>
          <w:b/>
          <w:bCs/>
          <w:color w:val="4F6228" w:themeColor="accent3" w:themeShade="80"/>
          <w:sz w:val="22"/>
          <w:szCs w:val="22"/>
          <w:u w:val="single"/>
        </w:rPr>
        <w:t>e</w:t>
      </w:r>
      <w:r w:rsidR="00910EB1" w:rsidRPr="00B73ABF">
        <w:rPr>
          <w:rFonts w:asciiTheme="majorHAnsi" w:hAnsiTheme="majorHAnsi" w:cstheme="majorHAnsi"/>
          <w:b/>
          <w:bCs/>
          <w:color w:val="4F6228" w:themeColor="accent3" w:themeShade="80"/>
          <w:sz w:val="22"/>
          <w:szCs w:val="22"/>
          <w:u w:val="single"/>
        </w:rPr>
        <w:t xml:space="preserve"> </w:t>
      </w:r>
      <w:r w:rsidRPr="00B73ABF">
        <w:rPr>
          <w:rFonts w:asciiTheme="majorHAnsi" w:hAnsiTheme="majorHAnsi" w:cstheme="majorHAnsi"/>
          <w:b/>
          <w:bCs/>
          <w:color w:val="4F6228" w:themeColor="accent3" w:themeShade="80"/>
          <w:sz w:val="22"/>
          <w:szCs w:val="22"/>
          <w:u w:val="single"/>
        </w:rPr>
        <w:t>la thèse :</w:t>
      </w:r>
    </w:p>
    <w:p w14:paraId="52B135FE" w14:textId="248E2892" w:rsidR="00656AC6" w:rsidRPr="001F2D75" w:rsidRDefault="00656AC6" w:rsidP="00607896">
      <w:pPr>
        <w:spacing w:after="120"/>
        <w:rPr>
          <w:rFonts w:asciiTheme="majorHAnsi" w:hAnsiTheme="majorHAnsi" w:cstheme="majorHAnsi"/>
          <w:b/>
          <w:bCs/>
          <w:color w:val="4F6228" w:themeColor="accent3" w:themeShade="80"/>
          <w:sz w:val="22"/>
          <w:szCs w:val="22"/>
          <w:u w:val="single"/>
        </w:rPr>
      </w:pPr>
      <w:r w:rsidRPr="001F2D75">
        <w:rPr>
          <w:rFonts w:asciiTheme="majorHAnsi" w:hAnsiTheme="majorHAnsi" w:cstheme="majorHAnsi"/>
          <w:b/>
          <w:bCs/>
          <w:color w:val="4F6228" w:themeColor="accent3" w:themeShade="80"/>
          <w:sz w:val="22"/>
          <w:szCs w:val="22"/>
          <w:u w:val="single"/>
        </w:rPr>
        <w:t>Montant demandé (5</w:t>
      </w:r>
      <w:r w:rsidR="0060015C">
        <w:rPr>
          <w:rFonts w:asciiTheme="majorHAnsi" w:hAnsiTheme="majorHAnsi" w:cstheme="majorHAnsi"/>
          <w:b/>
          <w:bCs/>
          <w:color w:val="4F6228" w:themeColor="accent3" w:themeShade="80"/>
          <w:sz w:val="22"/>
          <w:szCs w:val="22"/>
          <w:u w:val="single"/>
        </w:rPr>
        <w:t>6</w:t>
      </w:r>
      <w:r w:rsidRPr="001F2D75">
        <w:rPr>
          <w:rFonts w:asciiTheme="majorHAnsi" w:hAnsiTheme="majorHAnsi" w:cstheme="majorHAnsi"/>
          <w:b/>
          <w:bCs/>
          <w:color w:val="4F6228" w:themeColor="accent3" w:themeShade="80"/>
          <w:sz w:val="22"/>
          <w:szCs w:val="22"/>
          <w:u w:val="single"/>
        </w:rPr>
        <w:t>k max)</w:t>
      </w:r>
      <w:r w:rsidR="008A76B4" w:rsidRPr="001F2D75">
        <w:rPr>
          <w:rFonts w:asciiTheme="majorHAnsi" w:hAnsiTheme="majorHAnsi" w:cstheme="majorHAnsi"/>
          <w:b/>
          <w:bCs/>
          <w:color w:val="4F6228" w:themeColor="accent3" w:themeShade="80"/>
          <w:sz w:val="22"/>
          <w:szCs w:val="22"/>
          <w:u w:val="single"/>
        </w:rPr>
        <w:t> :</w:t>
      </w:r>
    </w:p>
    <w:p w14:paraId="69312EE7" w14:textId="6B075BE8" w:rsidR="008A76B4" w:rsidRPr="001F2D75" w:rsidRDefault="008A76B4" w:rsidP="00607896">
      <w:pPr>
        <w:spacing w:after="120"/>
        <w:rPr>
          <w:rFonts w:asciiTheme="majorHAnsi" w:hAnsiTheme="majorHAnsi" w:cstheme="majorHAnsi"/>
          <w:b/>
          <w:bCs/>
          <w:color w:val="4F6228" w:themeColor="accent3" w:themeShade="80"/>
          <w:sz w:val="22"/>
          <w:szCs w:val="22"/>
          <w:u w:val="single"/>
        </w:rPr>
      </w:pPr>
      <w:r w:rsidRPr="001F2D75">
        <w:rPr>
          <w:rFonts w:asciiTheme="majorHAnsi" w:hAnsiTheme="majorHAnsi" w:cstheme="majorHAnsi"/>
          <w:b/>
          <w:bCs/>
          <w:color w:val="4F6228" w:themeColor="accent3" w:themeShade="80"/>
          <w:sz w:val="22"/>
          <w:szCs w:val="22"/>
          <w:u w:val="single"/>
        </w:rPr>
        <w:t xml:space="preserve">Laboratoire de C-BASC auquel verser </w:t>
      </w:r>
      <w:r w:rsidR="00610ED8" w:rsidRPr="001F2D75">
        <w:rPr>
          <w:rFonts w:asciiTheme="majorHAnsi" w:hAnsiTheme="majorHAnsi" w:cstheme="majorHAnsi"/>
          <w:b/>
          <w:bCs/>
          <w:color w:val="4F6228" w:themeColor="accent3" w:themeShade="80"/>
          <w:sz w:val="22"/>
          <w:szCs w:val="22"/>
          <w:u w:val="single"/>
        </w:rPr>
        <w:t>cette bourse</w:t>
      </w:r>
      <w:r w:rsidRPr="001F2D75">
        <w:rPr>
          <w:rFonts w:asciiTheme="majorHAnsi" w:hAnsiTheme="majorHAnsi" w:cstheme="majorHAnsi"/>
          <w:b/>
          <w:bCs/>
          <w:color w:val="4F6228" w:themeColor="accent3" w:themeShade="80"/>
          <w:sz w:val="22"/>
          <w:szCs w:val="22"/>
          <w:u w:val="single"/>
        </w:rPr>
        <w:t> :</w:t>
      </w:r>
    </w:p>
    <w:p w14:paraId="25657C66" w14:textId="77777777" w:rsidR="00610ED8" w:rsidRPr="001F2D75" w:rsidRDefault="00610ED8" w:rsidP="00607896">
      <w:pPr>
        <w:spacing w:after="120"/>
        <w:rPr>
          <w:rFonts w:asciiTheme="majorHAnsi" w:hAnsiTheme="majorHAnsi" w:cstheme="majorHAnsi"/>
          <w:b/>
          <w:bCs/>
          <w:color w:val="4F6228" w:themeColor="accent3" w:themeShade="80"/>
          <w:sz w:val="22"/>
          <w:szCs w:val="22"/>
          <w:u w:val="single"/>
        </w:rPr>
      </w:pPr>
    </w:p>
    <w:p w14:paraId="26CAC53D" w14:textId="643A2334" w:rsidR="002E6D56" w:rsidRPr="001F2D75" w:rsidRDefault="002E6D56" w:rsidP="00607896">
      <w:pPr>
        <w:spacing w:after="120"/>
        <w:rPr>
          <w:rFonts w:asciiTheme="majorHAnsi" w:hAnsiTheme="majorHAnsi" w:cstheme="majorHAnsi"/>
          <w:b/>
          <w:bCs/>
          <w:color w:val="4F6228" w:themeColor="accent3" w:themeShade="80"/>
          <w:sz w:val="22"/>
          <w:szCs w:val="22"/>
        </w:rPr>
      </w:pPr>
      <w:r w:rsidRPr="001F2D75">
        <w:rPr>
          <w:rFonts w:asciiTheme="majorHAnsi" w:hAnsiTheme="majorHAnsi" w:cstheme="majorHAnsi"/>
          <w:b/>
          <w:bCs/>
          <w:color w:val="4F6228" w:themeColor="accent3" w:themeShade="80"/>
          <w:sz w:val="22"/>
          <w:szCs w:val="22"/>
          <w:u w:val="single"/>
        </w:rPr>
        <w:t xml:space="preserve">Cofinancement </w:t>
      </w:r>
      <w:r w:rsidRPr="001F2D75">
        <w:rPr>
          <w:rFonts w:asciiTheme="majorHAnsi" w:hAnsiTheme="majorHAnsi" w:cstheme="majorHAnsi"/>
          <w:b/>
          <w:bCs/>
          <w:color w:val="4F6228" w:themeColor="accent3" w:themeShade="80"/>
          <w:sz w:val="22"/>
          <w:szCs w:val="22"/>
        </w:rPr>
        <w:t>(obligatoire) </w:t>
      </w:r>
    </w:p>
    <w:tbl>
      <w:tblPr>
        <w:tblStyle w:val="Grilledutableau"/>
        <w:tblW w:w="9067" w:type="dxa"/>
        <w:tblLook w:val="04A0" w:firstRow="1" w:lastRow="0" w:firstColumn="1" w:lastColumn="0" w:noHBand="0" w:noVBand="1"/>
      </w:tblPr>
      <w:tblGrid>
        <w:gridCol w:w="4106"/>
        <w:gridCol w:w="4961"/>
      </w:tblGrid>
      <w:tr w:rsidR="0093012F" w:rsidRPr="00B73ABF" w14:paraId="06DC9E54" w14:textId="77777777" w:rsidTr="001F2D75">
        <w:tc>
          <w:tcPr>
            <w:tcW w:w="4106" w:type="dxa"/>
            <w:vAlign w:val="center"/>
          </w:tcPr>
          <w:p w14:paraId="5B939F1D" w14:textId="02FE2BB8" w:rsidR="0093012F" w:rsidRPr="001F2D75" w:rsidRDefault="0093012F" w:rsidP="009D580B">
            <w:pPr>
              <w:spacing w:after="120"/>
              <w:jc w:val="center"/>
              <w:rPr>
                <w:rFonts w:asciiTheme="majorHAnsi" w:hAnsiTheme="majorHAnsi" w:cstheme="majorHAnsi"/>
                <w:b/>
                <w:bCs/>
                <w:color w:val="4F6228" w:themeColor="accent3" w:themeShade="80"/>
                <w:sz w:val="22"/>
                <w:szCs w:val="22"/>
              </w:rPr>
            </w:pPr>
            <w:r w:rsidRPr="001F2D75">
              <w:rPr>
                <w:rFonts w:asciiTheme="majorHAnsi" w:hAnsiTheme="majorHAnsi" w:cstheme="majorHAnsi"/>
                <w:b/>
                <w:bCs/>
                <w:color w:val="4F6228" w:themeColor="accent3" w:themeShade="80"/>
                <w:sz w:val="22"/>
                <w:szCs w:val="22"/>
              </w:rPr>
              <w:t xml:space="preserve">Montant acquis </w:t>
            </w:r>
            <w:r w:rsidR="00CB5B8F" w:rsidRPr="001F2D75">
              <w:rPr>
                <w:rFonts w:asciiTheme="majorHAnsi" w:hAnsiTheme="majorHAnsi" w:cstheme="majorHAnsi"/>
                <w:b/>
                <w:bCs/>
                <w:color w:val="4F6228" w:themeColor="accent3" w:themeShade="80"/>
                <w:sz w:val="22"/>
                <w:szCs w:val="22"/>
              </w:rPr>
              <w:t xml:space="preserve">ou à acquérir </w:t>
            </w:r>
            <w:r w:rsidR="00610ED8" w:rsidRPr="001F2D75">
              <w:rPr>
                <w:rFonts w:asciiTheme="majorHAnsi" w:hAnsiTheme="majorHAnsi" w:cstheme="majorHAnsi"/>
                <w:b/>
                <w:bCs/>
                <w:color w:val="4F6228" w:themeColor="accent3" w:themeShade="80"/>
                <w:sz w:val="22"/>
                <w:szCs w:val="22"/>
              </w:rPr>
              <w:t>avant</w:t>
            </w:r>
            <w:r w:rsidR="00CB5B8F" w:rsidRPr="001F2D75">
              <w:rPr>
                <w:rFonts w:asciiTheme="majorHAnsi" w:hAnsiTheme="majorHAnsi" w:cstheme="majorHAnsi"/>
                <w:b/>
                <w:bCs/>
                <w:color w:val="4F6228" w:themeColor="accent3" w:themeShade="80"/>
                <w:sz w:val="22"/>
                <w:szCs w:val="22"/>
              </w:rPr>
              <w:t xml:space="preserve"> l</w:t>
            </w:r>
            <w:r w:rsidR="00610ED8" w:rsidRPr="001F2D75">
              <w:rPr>
                <w:rFonts w:asciiTheme="majorHAnsi" w:hAnsiTheme="majorHAnsi" w:cstheme="majorHAnsi"/>
                <w:b/>
                <w:bCs/>
                <w:color w:val="4F6228" w:themeColor="accent3" w:themeShade="80"/>
                <w:sz w:val="22"/>
                <w:szCs w:val="22"/>
              </w:rPr>
              <w:t>a</w:t>
            </w:r>
            <w:r w:rsidR="00CB5B8F" w:rsidRPr="001F2D75">
              <w:rPr>
                <w:rFonts w:asciiTheme="majorHAnsi" w:hAnsiTheme="majorHAnsi" w:cstheme="majorHAnsi"/>
                <w:b/>
                <w:bCs/>
                <w:color w:val="4F6228" w:themeColor="accent3" w:themeShade="80"/>
                <w:sz w:val="22"/>
                <w:szCs w:val="22"/>
              </w:rPr>
              <w:t xml:space="preserve"> </w:t>
            </w:r>
            <w:r w:rsidR="00610ED8" w:rsidRPr="001F2D75">
              <w:rPr>
                <w:rFonts w:asciiTheme="majorHAnsi" w:hAnsiTheme="majorHAnsi" w:cstheme="majorHAnsi"/>
                <w:b/>
                <w:bCs/>
                <w:color w:val="4F6228" w:themeColor="accent3" w:themeShade="80"/>
                <w:sz w:val="22"/>
                <w:szCs w:val="22"/>
              </w:rPr>
              <w:t xml:space="preserve">sélection des projets par le </w:t>
            </w:r>
            <w:proofErr w:type="spellStart"/>
            <w:r w:rsidR="00CB5B8F" w:rsidRPr="001F2D75">
              <w:rPr>
                <w:rFonts w:asciiTheme="majorHAnsi" w:hAnsiTheme="majorHAnsi" w:cstheme="majorHAnsi"/>
                <w:b/>
                <w:bCs/>
                <w:color w:val="4F6228" w:themeColor="accent3" w:themeShade="80"/>
                <w:sz w:val="22"/>
                <w:szCs w:val="22"/>
              </w:rPr>
              <w:t>CoPil</w:t>
            </w:r>
            <w:proofErr w:type="spellEnd"/>
            <w:r w:rsidR="00CB5B8F" w:rsidRPr="001F2D75">
              <w:rPr>
                <w:rFonts w:asciiTheme="majorHAnsi" w:hAnsiTheme="majorHAnsi" w:cstheme="majorHAnsi"/>
                <w:b/>
                <w:bCs/>
                <w:color w:val="4F6228" w:themeColor="accent3" w:themeShade="80"/>
                <w:sz w:val="22"/>
                <w:szCs w:val="22"/>
              </w:rPr>
              <w:t xml:space="preserve"> </w:t>
            </w:r>
            <w:r w:rsidRPr="001F2D75">
              <w:rPr>
                <w:rFonts w:asciiTheme="majorHAnsi" w:hAnsiTheme="majorHAnsi" w:cstheme="majorHAnsi"/>
                <w:b/>
                <w:bCs/>
                <w:color w:val="4F6228" w:themeColor="accent3" w:themeShade="80"/>
                <w:sz w:val="22"/>
                <w:szCs w:val="22"/>
              </w:rPr>
              <w:t>(4</w:t>
            </w:r>
            <w:r w:rsidR="006F2509">
              <w:rPr>
                <w:rFonts w:asciiTheme="majorHAnsi" w:hAnsiTheme="majorHAnsi" w:cstheme="majorHAnsi"/>
                <w:b/>
                <w:bCs/>
                <w:color w:val="4F6228" w:themeColor="accent3" w:themeShade="80"/>
                <w:sz w:val="22"/>
                <w:szCs w:val="22"/>
              </w:rPr>
              <w:t>5</w:t>
            </w:r>
            <w:r w:rsidRPr="001F2D75">
              <w:rPr>
                <w:rFonts w:asciiTheme="majorHAnsi" w:hAnsiTheme="majorHAnsi" w:cstheme="majorHAnsi"/>
                <w:b/>
                <w:bCs/>
                <w:color w:val="4F6228" w:themeColor="accent3" w:themeShade="80"/>
                <w:sz w:val="22"/>
                <w:szCs w:val="22"/>
              </w:rPr>
              <w:t>k euros min)</w:t>
            </w:r>
          </w:p>
        </w:tc>
        <w:tc>
          <w:tcPr>
            <w:tcW w:w="4961" w:type="dxa"/>
            <w:vAlign w:val="center"/>
          </w:tcPr>
          <w:p w14:paraId="494C155E" w14:textId="72E954DD" w:rsidR="0093012F" w:rsidRPr="00B73ABF" w:rsidRDefault="0093012F" w:rsidP="009D580B">
            <w:pPr>
              <w:spacing w:after="120"/>
              <w:jc w:val="center"/>
              <w:rPr>
                <w:rFonts w:asciiTheme="majorHAnsi" w:hAnsiTheme="majorHAnsi" w:cstheme="majorHAnsi"/>
                <w:b/>
                <w:bCs/>
                <w:color w:val="4F6228" w:themeColor="accent3" w:themeShade="80"/>
                <w:sz w:val="22"/>
                <w:szCs w:val="22"/>
              </w:rPr>
            </w:pPr>
            <w:r w:rsidRPr="001F2D75">
              <w:rPr>
                <w:rFonts w:asciiTheme="majorHAnsi" w:hAnsiTheme="majorHAnsi" w:cstheme="majorHAnsi"/>
                <w:b/>
                <w:bCs/>
                <w:color w:val="4F6228" w:themeColor="accent3" w:themeShade="80"/>
                <w:sz w:val="22"/>
                <w:szCs w:val="22"/>
              </w:rPr>
              <w:t>Institution</w:t>
            </w:r>
            <w:r w:rsidR="00F87F6F" w:rsidRPr="001F2D75">
              <w:rPr>
                <w:rFonts w:asciiTheme="majorHAnsi" w:hAnsiTheme="majorHAnsi" w:cstheme="majorHAnsi"/>
                <w:b/>
                <w:bCs/>
                <w:color w:val="4F6228" w:themeColor="accent3" w:themeShade="80"/>
                <w:sz w:val="22"/>
                <w:szCs w:val="22"/>
              </w:rPr>
              <w:t xml:space="preserve"> et appel</w:t>
            </w:r>
          </w:p>
        </w:tc>
      </w:tr>
      <w:tr w:rsidR="0093012F" w:rsidRPr="00B73ABF" w14:paraId="71587CA2" w14:textId="77777777" w:rsidTr="001F2D75">
        <w:tc>
          <w:tcPr>
            <w:tcW w:w="4106" w:type="dxa"/>
          </w:tcPr>
          <w:p w14:paraId="58B2B490" w14:textId="77777777" w:rsidR="0093012F" w:rsidRPr="00B73ABF" w:rsidRDefault="0093012F" w:rsidP="009D580B">
            <w:pPr>
              <w:spacing w:after="120"/>
              <w:rPr>
                <w:rFonts w:asciiTheme="majorHAnsi" w:hAnsiTheme="majorHAnsi" w:cstheme="majorHAnsi"/>
                <w:bCs/>
                <w:color w:val="4F6228" w:themeColor="accent3" w:themeShade="80"/>
                <w:sz w:val="22"/>
                <w:szCs w:val="22"/>
              </w:rPr>
            </w:pPr>
          </w:p>
        </w:tc>
        <w:tc>
          <w:tcPr>
            <w:tcW w:w="4961" w:type="dxa"/>
          </w:tcPr>
          <w:p w14:paraId="5AC5CD0E" w14:textId="77777777" w:rsidR="0093012F" w:rsidRPr="00B73ABF" w:rsidRDefault="0093012F" w:rsidP="009D580B">
            <w:pPr>
              <w:spacing w:after="120"/>
              <w:rPr>
                <w:rFonts w:asciiTheme="majorHAnsi" w:hAnsiTheme="majorHAnsi" w:cstheme="majorHAnsi"/>
                <w:bCs/>
                <w:color w:val="4F6228" w:themeColor="accent3" w:themeShade="80"/>
                <w:sz w:val="22"/>
                <w:szCs w:val="22"/>
              </w:rPr>
            </w:pPr>
          </w:p>
        </w:tc>
      </w:tr>
      <w:tr w:rsidR="0093012F" w:rsidRPr="00B73ABF" w14:paraId="110C3C52" w14:textId="77777777" w:rsidTr="001F2D75">
        <w:tc>
          <w:tcPr>
            <w:tcW w:w="4106" w:type="dxa"/>
          </w:tcPr>
          <w:p w14:paraId="6AB237ED" w14:textId="77777777" w:rsidR="0093012F" w:rsidRPr="00B73ABF" w:rsidRDefault="0093012F" w:rsidP="009D580B">
            <w:pPr>
              <w:spacing w:after="120"/>
              <w:rPr>
                <w:rFonts w:asciiTheme="majorHAnsi" w:hAnsiTheme="majorHAnsi" w:cstheme="majorHAnsi"/>
                <w:bCs/>
                <w:color w:val="4F6228" w:themeColor="accent3" w:themeShade="80"/>
                <w:sz w:val="22"/>
                <w:szCs w:val="22"/>
              </w:rPr>
            </w:pPr>
          </w:p>
        </w:tc>
        <w:tc>
          <w:tcPr>
            <w:tcW w:w="4961" w:type="dxa"/>
          </w:tcPr>
          <w:p w14:paraId="521880A6" w14:textId="77777777" w:rsidR="0093012F" w:rsidRPr="00B73ABF" w:rsidRDefault="0093012F" w:rsidP="009D580B">
            <w:pPr>
              <w:spacing w:after="120"/>
              <w:rPr>
                <w:rFonts w:asciiTheme="majorHAnsi" w:hAnsiTheme="majorHAnsi" w:cstheme="majorHAnsi"/>
                <w:bCs/>
                <w:color w:val="4F6228" w:themeColor="accent3" w:themeShade="80"/>
                <w:sz w:val="22"/>
                <w:szCs w:val="22"/>
              </w:rPr>
            </w:pPr>
          </w:p>
        </w:tc>
      </w:tr>
    </w:tbl>
    <w:p w14:paraId="4D9EAE5A" w14:textId="77777777" w:rsidR="0093012F" w:rsidRPr="00B73ABF" w:rsidRDefault="0093012F" w:rsidP="00607896">
      <w:pPr>
        <w:spacing w:after="120"/>
        <w:rPr>
          <w:rFonts w:asciiTheme="majorHAnsi" w:hAnsiTheme="majorHAnsi" w:cstheme="majorHAnsi"/>
          <w:b/>
          <w:bCs/>
          <w:color w:val="4F6228" w:themeColor="accent3" w:themeShade="80"/>
          <w:sz w:val="22"/>
          <w:szCs w:val="22"/>
          <w:u w:val="single"/>
        </w:rPr>
      </w:pPr>
    </w:p>
    <w:p w14:paraId="16CB3C40" w14:textId="0D6927AA" w:rsidR="00610ED8" w:rsidRDefault="00610ED8" w:rsidP="00D56928">
      <w:pPr>
        <w:spacing w:after="120"/>
        <w:rPr>
          <w:rFonts w:asciiTheme="majorHAnsi" w:hAnsiTheme="majorHAnsi" w:cstheme="majorHAnsi"/>
          <w:b/>
          <w:bCs/>
          <w:color w:val="4F6228" w:themeColor="accent3" w:themeShade="80"/>
          <w:sz w:val="22"/>
          <w:szCs w:val="22"/>
          <w:u w:val="single"/>
        </w:rPr>
      </w:pPr>
    </w:p>
    <w:p w14:paraId="16236905" w14:textId="77777777" w:rsidR="00BA5AA4" w:rsidRDefault="00BA5AA4" w:rsidP="00D56928">
      <w:pPr>
        <w:spacing w:after="120"/>
        <w:rPr>
          <w:rFonts w:asciiTheme="majorHAnsi" w:hAnsiTheme="majorHAnsi" w:cstheme="majorHAnsi"/>
          <w:b/>
          <w:bCs/>
          <w:color w:val="4F6228" w:themeColor="accent3" w:themeShade="80"/>
          <w:sz w:val="22"/>
          <w:szCs w:val="22"/>
          <w:u w:val="single"/>
        </w:rPr>
      </w:pPr>
    </w:p>
    <w:p w14:paraId="4E95B701" w14:textId="2124A3F6" w:rsidR="00910EB1" w:rsidRPr="001C44ED" w:rsidRDefault="00910EB1" w:rsidP="001C44ED">
      <w:pPr>
        <w:spacing w:after="120"/>
        <w:rPr>
          <w:rFonts w:asciiTheme="majorHAnsi" w:hAnsiTheme="majorHAnsi" w:cstheme="majorHAnsi"/>
          <w:b/>
          <w:bCs/>
          <w:color w:val="4F6228" w:themeColor="accent3" w:themeShade="80"/>
          <w:sz w:val="22"/>
          <w:szCs w:val="22"/>
          <w:u w:val="single"/>
        </w:rPr>
      </w:pPr>
      <w:r w:rsidRPr="00B73ABF">
        <w:rPr>
          <w:rFonts w:asciiTheme="majorHAnsi" w:hAnsiTheme="majorHAnsi" w:cstheme="majorHAnsi"/>
          <w:b/>
          <w:bCs/>
          <w:color w:val="4F6228" w:themeColor="accent3" w:themeShade="80"/>
          <w:sz w:val="22"/>
          <w:szCs w:val="22"/>
          <w:u w:val="single"/>
        </w:rPr>
        <w:lastRenderedPageBreak/>
        <w:t xml:space="preserve">Autres personnes impliquées dans </w:t>
      </w:r>
      <w:r w:rsidR="00607896" w:rsidRPr="00B73ABF">
        <w:rPr>
          <w:rFonts w:asciiTheme="majorHAnsi" w:hAnsiTheme="majorHAnsi" w:cstheme="majorHAnsi"/>
          <w:b/>
          <w:bCs/>
          <w:color w:val="4F6228" w:themeColor="accent3" w:themeShade="80"/>
          <w:sz w:val="22"/>
          <w:szCs w:val="22"/>
          <w:u w:val="single"/>
        </w:rPr>
        <w:t>la thèse </w:t>
      </w:r>
    </w:p>
    <w:tbl>
      <w:tblPr>
        <w:tblStyle w:val="Grilledutableau"/>
        <w:tblW w:w="9322" w:type="dxa"/>
        <w:tblLook w:val="04A0" w:firstRow="1" w:lastRow="0" w:firstColumn="1" w:lastColumn="0" w:noHBand="0" w:noVBand="1"/>
      </w:tblPr>
      <w:tblGrid>
        <w:gridCol w:w="2269"/>
        <w:gridCol w:w="4557"/>
        <w:gridCol w:w="2496"/>
      </w:tblGrid>
      <w:tr w:rsidR="00D56928" w:rsidRPr="00B73ABF" w14:paraId="10598EEB" w14:textId="77777777" w:rsidTr="009D580B">
        <w:tc>
          <w:tcPr>
            <w:tcW w:w="2269" w:type="dxa"/>
            <w:tcBorders>
              <w:top w:val="nil"/>
              <w:left w:val="nil"/>
            </w:tcBorders>
            <w:vAlign w:val="center"/>
          </w:tcPr>
          <w:p w14:paraId="609A6DA3" w14:textId="77777777" w:rsidR="00910EB1" w:rsidRPr="00B73ABF" w:rsidRDefault="00910EB1" w:rsidP="009D580B">
            <w:pPr>
              <w:spacing w:after="120"/>
              <w:jc w:val="center"/>
              <w:rPr>
                <w:rFonts w:asciiTheme="majorHAnsi" w:hAnsiTheme="majorHAnsi" w:cstheme="majorHAnsi"/>
                <w:b/>
                <w:bCs/>
                <w:color w:val="4F6228" w:themeColor="accent3" w:themeShade="80"/>
                <w:sz w:val="22"/>
                <w:szCs w:val="22"/>
              </w:rPr>
            </w:pPr>
          </w:p>
        </w:tc>
        <w:tc>
          <w:tcPr>
            <w:tcW w:w="4557" w:type="dxa"/>
            <w:vAlign w:val="center"/>
          </w:tcPr>
          <w:p w14:paraId="1F6D02F9" w14:textId="77777777" w:rsidR="00910EB1" w:rsidRPr="00B73ABF" w:rsidRDefault="00910EB1"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Nom, Prénom</w:t>
            </w:r>
          </w:p>
        </w:tc>
        <w:tc>
          <w:tcPr>
            <w:tcW w:w="2496" w:type="dxa"/>
            <w:vAlign w:val="center"/>
          </w:tcPr>
          <w:p w14:paraId="3417CE7E" w14:textId="77777777" w:rsidR="00910EB1" w:rsidRPr="00B73ABF" w:rsidRDefault="00910EB1"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
                <w:bCs/>
                <w:color w:val="4F6228" w:themeColor="accent3" w:themeShade="80"/>
                <w:sz w:val="22"/>
                <w:szCs w:val="22"/>
              </w:rPr>
              <w:t>Laboratoire / Organisme</w:t>
            </w:r>
          </w:p>
        </w:tc>
      </w:tr>
      <w:tr w:rsidR="00D56928" w:rsidRPr="00B73ABF" w14:paraId="4E8C1197" w14:textId="77777777" w:rsidTr="009D580B">
        <w:tc>
          <w:tcPr>
            <w:tcW w:w="2269" w:type="dxa"/>
            <w:vMerge w:val="restart"/>
            <w:vAlign w:val="center"/>
          </w:tcPr>
          <w:p w14:paraId="56CC8A5D" w14:textId="0B2DFABC" w:rsidR="00910EB1" w:rsidRPr="00B73ABF" w:rsidRDefault="00910EB1" w:rsidP="009D580B">
            <w:pPr>
              <w:spacing w:after="120"/>
              <w:jc w:val="center"/>
              <w:rPr>
                <w:rFonts w:asciiTheme="majorHAnsi" w:hAnsiTheme="majorHAnsi" w:cstheme="majorHAnsi"/>
                <w:bCs/>
                <w:color w:val="4F6228" w:themeColor="accent3" w:themeShade="80"/>
                <w:sz w:val="22"/>
                <w:szCs w:val="22"/>
              </w:rPr>
            </w:pPr>
            <w:r w:rsidRPr="00B73ABF">
              <w:rPr>
                <w:rFonts w:asciiTheme="majorHAnsi" w:hAnsiTheme="majorHAnsi" w:cstheme="majorHAnsi"/>
                <w:bCs/>
                <w:color w:val="4F6228" w:themeColor="accent3" w:themeShade="80"/>
                <w:sz w:val="22"/>
                <w:szCs w:val="22"/>
              </w:rPr>
              <w:t xml:space="preserve">Laboratoires de </w:t>
            </w:r>
            <w:r w:rsidRPr="00B73ABF">
              <w:rPr>
                <w:rFonts w:asciiTheme="majorHAnsi" w:hAnsiTheme="majorHAnsi" w:cstheme="majorHAnsi"/>
                <w:b/>
                <w:bCs/>
                <w:color w:val="4F6228" w:themeColor="accent3" w:themeShade="80"/>
                <w:sz w:val="22"/>
                <w:szCs w:val="22"/>
              </w:rPr>
              <w:t>C-BASC</w:t>
            </w:r>
            <w:r w:rsidR="00DB5D93">
              <w:rPr>
                <w:rFonts w:asciiTheme="majorHAnsi" w:hAnsiTheme="majorHAnsi" w:cstheme="majorHAnsi"/>
                <w:b/>
                <w:bCs/>
                <w:color w:val="4F6228" w:themeColor="accent3" w:themeShade="80"/>
                <w:sz w:val="22"/>
                <w:szCs w:val="22"/>
              </w:rPr>
              <w:t xml:space="preserve"> </w:t>
            </w:r>
          </w:p>
        </w:tc>
        <w:tc>
          <w:tcPr>
            <w:tcW w:w="4557" w:type="dxa"/>
          </w:tcPr>
          <w:p w14:paraId="7FE4E61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0B5B745F"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7EC35F62" w14:textId="77777777" w:rsidTr="009D580B">
        <w:tc>
          <w:tcPr>
            <w:tcW w:w="2269" w:type="dxa"/>
            <w:vMerge/>
            <w:vAlign w:val="center"/>
          </w:tcPr>
          <w:p w14:paraId="6E8BA6B8" w14:textId="77777777" w:rsidR="00910EB1" w:rsidRPr="00B73ABF" w:rsidRDefault="00910EB1" w:rsidP="009D580B">
            <w:pPr>
              <w:spacing w:after="120"/>
              <w:jc w:val="center"/>
              <w:rPr>
                <w:rFonts w:asciiTheme="majorHAnsi" w:hAnsiTheme="majorHAnsi" w:cstheme="majorHAnsi"/>
                <w:bCs/>
                <w:color w:val="4F6228" w:themeColor="accent3" w:themeShade="80"/>
                <w:sz w:val="22"/>
                <w:szCs w:val="22"/>
              </w:rPr>
            </w:pPr>
          </w:p>
        </w:tc>
        <w:tc>
          <w:tcPr>
            <w:tcW w:w="4557" w:type="dxa"/>
          </w:tcPr>
          <w:p w14:paraId="7E87CB0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3A844121"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5E602F48" w14:textId="77777777" w:rsidTr="009D580B">
        <w:tc>
          <w:tcPr>
            <w:tcW w:w="2269" w:type="dxa"/>
            <w:vMerge/>
            <w:vAlign w:val="center"/>
          </w:tcPr>
          <w:p w14:paraId="282F2EFC" w14:textId="77777777" w:rsidR="00910EB1" w:rsidRPr="00B73ABF" w:rsidRDefault="00910EB1" w:rsidP="009D580B">
            <w:pPr>
              <w:spacing w:after="120"/>
              <w:jc w:val="center"/>
              <w:rPr>
                <w:rFonts w:asciiTheme="majorHAnsi" w:hAnsiTheme="majorHAnsi" w:cstheme="majorHAnsi"/>
                <w:bCs/>
                <w:color w:val="4F6228" w:themeColor="accent3" w:themeShade="80"/>
                <w:sz w:val="22"/>
                <w:szCs w:val="22"/>
              </w:rPr>
            </w:pPr>
          </w:p>
        </w:tc>
        <w:tc>
          <w:tcPr>
            <w:tcW w:w="4557" w:type="dxa"/>
          </w:tcPr>
          <w:p w14:paraId="352A411B"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31106E32"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275D773A" w14:textId="77777777" w:rsidTr="009D580B">
        <w:tc>
          <w:tcPr>
            <w:tcW w:w="2269" w:type="dxa"/>
            <w:vMerge w:val="restart"/>
            <w:vAlign w:val="center"/>
          </w:tcPr>
          <w:p w14:paraId="2B02C30F" w14:textId="1BEE9920" w:rsidR="00910EB1" w:rsidRPr="00B73ABF" w:rsidRDefault="00910EB1" w:rsidP="009D580B">
            <w:pPr>
              <w:spacing w:after="120"/>
              <w:jc w:val="center"/>
              <w:rPr>
                <w:rFonts w:asciiTheme="majorHAnsi" w:hAnsiTheme="majorHAnsi" w:cstheme="majorHAnsi"/>
                <w:bCs/>
                <w:color w:val="4F6228" w:themeColor="accent3" w:themeShade="80"/>
                <w:sz w:val="22"/>
                <w:szCs w:val="22"/>
              </w:rPr>
            </w:pPr>
            <w:r w:rsidRPr="00B73ABF">
              <w:rPr>
                <w:rFonts w:asciiTheme="majorHAnsi" w:hAnsiTheme="majorHAnsi" w:cstheme="majorHAnsi"/>
                <w:bCs/>
                <w:color w:val="4F6228" w:themeColor="accent3" w:themeShade="80"/>
                <w:sz w:val="22"/>
                <w:szCs w:val="22"/>
              </w:rPr>
              <w:t xml:space="preserve">Laboratoires de </w:t>
            </w:r>
            <w:r w:rsidRPr="00B73ABF">
              <w:rPr>
                <w:rFonts w:asciiTheme="majorHAnsi" w:hAnsiTheme="majorHAnsi" w:cstheme="majorHAnsi"/>
                <w:b/>
                <w:bCs/>
                <w:color w:val="4F6228" w:themeColor="accent3" w:themeShade="80"/>
                <w:sz w:val="22"/>
                <w:szCs w:val="22"/>
              </w:rPr>
              <w:t>l’UPSay hors C-BASC</w:t>
            </w:r>
            <w:r w:rsidR="00DB5D93">
              <w:rPr>
                <w:rFonts w:asciiTheme="majorHAnsi" w:hAnsiTheme="majorHAnsi" w:cstheme="majorHAnsi"/>
                <w:b/>
                <w:bCs/>
                <w:color w:val="4F6228" w:themeColor="accent3" w:themeShade="80"/>
                <w:sz w:val="22"/>
                <w:szCs w:val="22"/>
              </w:rPr>
              <w:t xml:space="preserve"> </w:t>
            </w:r>
          </w:p>
        </w:tc>
        <w:tc>
          <w:tcPr>
            <w:tcW w:w="4557" w:type="dxa"/>
          </w:tcPr>
          <w:p w14:paraId="2401F17D"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799A167B"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4649F225" w14:textId="77777777" w:rsidTr="009D580B">
        <w:tc>
          <w:tcPr>
            <w:tcW w:w="2269" w:type="dxa"/>
            <w:vMerge/>
            <w:vAlign w:val="center"/>
          </w:tcPr>
          <w:p w14:paraId="47B3C05D" w14:textId="77777777" w:rsidR="00910EB1" w:rsidRPr="00B73ABF" w:rsidRDefault="00910EB1" w:rsidP="009D580B">
            <w:pPr>
              <w:spacing w:after="120"/>
              <w:jc w:val="center"/>
              <w:rPr>
                <w:rFonts w:asciiTheme="majorHAnsi" w:hAnsiTheme="majorHAnsi" w:cstheme="majorHAnsi"/>
                <w:bCs/>
                <w:color w:val="4F6228" w:themeColor="accent3" w:themeShade="80"/>
                <w:sz w:val="22"/>
                <w:szCs w:val="22"/>
              </w:rPr>
            </w:pPr>
          </w:p>
        </w:tc>
        <w:tc>
          <w:tcPr>
            <w:tcW w:w="4557" w:type="dxa"/>
          </w:tcPr>
          <w:p w14:paraId="55E796E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309459E8"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48BA5436" w14:textId="77777777" w:rsidTr="009D580B">
        <w:tc>
          <w:tcPr>
            <w:tcW w:w="2269" w:type="dxa"/>
            <w:vMerge/>
            <w:vAlign w:val="center"/>
          </w:tcPr>
          <w:p w14:paraId="1DDB5F9E" w14:textId="77777777" w:rsidR="00910EB1" w:rsidRPr="00B73ABF" w:rsidRDefault="00910EB1" w:rsidP="009D580B">
            <w:pPr>
              <w:spacing w:after="120"/>
              <w:jc w:val="center"/>
              <w:rPr>
                <w:rFonts w:asciiTheme="majorHAnsi" w:hAnsiTheme="majorHAnsi" w:cstheme="majorHAnsi"/>
                <w:bCs/>
                <w:color w:val="4F6228" w:themeColor="accent3" w:themeShade="80"/>
                <w:sz w:val="22"/>
                <w:szCs w:val="22"/>
              </w:rPr>
            </w:pPr>
          </w:p>
        </w:tc>
        <w:tc>
          <w:tcPr>
            <w:tcW w:w="4557" w:type="dxa"/>
          </w:tcPr>
          <w:p w14:paraId="03EFF2A4"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273C2092"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11BE278D" w14:textId="77777777" w:rsidTr="009D580B">
        <w:tc>
          <w:tcPr>
            <w:tcW w:w="2269" w:type="dxa"/>
            <w:vMerge w:val="restart"/>
            <w:vAlign w:val="center"/>
          </w:tcPr>
          <w:p w14:paraId="2F3D66EC" w14:textId="77777777" w:rsidR="00910EB1" w:rsidRPr="00B73ABF" w:rsidRDefault="00910EB1" w:rsidP="009D580B">
            <w:pPr>
              <w:spacing w:after="120"/>
              <w:jc w:val="center"/>
              <w:rPr>
                <w:rFonts w:asciiTheme="majorHAnsi" w:hAnsiTheme="majorHAnsi" w:cstheme="majorHAnsi"/>
                <w:bCs/>
                <w:color w:val="4F6228" w:themeColor="accent3" w:themeShade="80"/>
                <w:sz w:val="22"/>
                <w:szCs w:val="22"/>
              </w:rPr>
            </w:pPr>
            <w:r w:rsidRPr="00B73ABF">
              <w:rPr>
                <w:rFonts w:asciiTheme="majorHAnsi" w:hAnsiTheme="majorHAnsi" w:cstheme="majorHAnsi"/>
                <w:bCs/>
                <w:color w:val="4F6228" w:themeColor="accent3" w:themeShade="80"/>
                <w:sz w:val="22"/>
                <w:szCs w:val="22"/>
              </w:rPr>
              <w:t xml:space="preserve">Partenaires </w:t>
            </w:r>
            <w:r w:rsidRPr="00B73ABF">
              <w:rPr>
                <w:rFonts w:asciiTheme="majorHAnsi" w:hAnsiTheme="majorHAnsi" w:cstheme="majorHAnsi"/>
                <w:b/>
                <w:bCs/>
                <w:color w:val="4F6228" w:themeColor="accent3" w:themeShade="80"/>
                <w:sz w:val="22"/>
                <w:szCs w:val="22"/>
              </w:rPr>
              <w:t xml:space="preserve">académiques </w:t>
            </w:r>
            <w:r w:rsidRPr="00B73ABF">
              <w:rPr>
                <w:rFonts w:asciiTheme="majorHAnsi" w:hAnsiTheme="majorHAnsi" w:cstheme="majorHAnsi"/>
                <w:bCs/>
                <w:color w:val="4F6228" w:themeColor="accent3" w:themeShade="80"/>
                <w:sz w:val="22"/>
                <w:szCs w:val="22"/>
              </w:rPr>
              <w:t>extérieurs à l’UPSay</w:t>
            </w:r>
          </w:p>
        </w:tc>
        <w:tc>
          <w:tcPr>
            <w:tcW w:w="4557" w:type="dxa"/>
          </w:tcPr>
          <w:p w14:paraId="61A2344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26BBE7F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46D8DFEC" w14:textId="77777777" w:rsidTr="009D580B">
        <w:tc>
          <w:tcPr>
            <w:tcW w:w="2269" w:type="dxa"/>
            <w:vMerge/>
          </w:tcPr>
          <w:p w14:paraId="470010A2" w14:textId="77777777" w:rsidR="00910EB1" w:rsidRPr="00B73ABF" w:rsidRDefault="00910EB1" w:rsidP="009D580B">
            <w:pPr>
              <w:spacing w:after="120"/>
              <w:jc w:val="center"/>
              <w:rPr>
                <w:rFonts w:asciiTheme="majorHAnsi" w:hAnsiTheme="majorHAnsi" w:cstheme="majorHAnsi"/>
                <w:b/>
                <w:bCs/>
                <w:color w:val="4F6228" w:themeColor="accent3" w:themeShade="80"/>
                <w:sz w:val="22"/>
                <w:szCs w:val="22"/>
              </w:rPr>
            </w:pPr>
          </w:p>
        </w:tc>
        <w:tc>
          <w:tcPr>
            <w:tcW w:w="4557" w:type="dxa"/>
          </w:tcPr>
          <w:p w14:paraId="688AEA78"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3451F2B5"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752F0CB5" w14:textId="77777777" w:rsidTr="009D580B">
        <w:tc>
          <w:tcPr>
            <w:tcW w:w="2269" w:type="dxa"/>
            <w:vMerge/>
          </w:tcPr>
          <w:p w14:paraId="0913363B" w14:textId="77777777" w:rsidR="00910EB1" w:rsidRPr="00B73ABF" w:rsidRDefault="00910EB1" w:rsidP="009D580B">
            <w:pPr>
              <w:spacing w:after="120"/>
              <w:jc w:val="center"/>
              <w:rPr>
                <w:rFonts w:asciiTheme="majorHAnsi" w:hAnsiTheme="majorHAnsi" w:cstheme="majorHAnsi"/>
                <w:b/>
                <w:bCs/>
                <w:color w:val="4F6228" w:themeColor="accent3" w:themeShade="80"/>
                <w:sz w:val="22"/>
                <w:szCs w:val="22"/>
              </w:rPr>
            </w:pPr>
          </w:p>
        </w:tc>
        <w:tc>
          <w:tcPr>
            <w:tcW w:w="4557" w:type="dxa"/>
          </w:tcPr>
          <w:p w14:paraId="4114329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3EE513A2"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48D094D1" w14:textId="77777777" w:rsidTr="009D580B">
        <w:tc>
          <w:tcPr>
            <w:tcW w:w="2269" w:type="dxa"/>
            <w:vMerge w:val="restart"/>
            <w:vAlign w:val="center"/>
          </w:tcPr>
          <w:p w14:paraId="29077A4F" w14:textId="77777777" w:rsidR="00910EB1" w:rsidRPr="00B73ABF" w:rsidRDefault="00910EB1" w:rsidP="009D580B">
            <w:pPr>
              <w:spacing w:after="120"/>
              <w:jc w:val="center"/>
              <w:rPr>
                <w:rFonts w:asciiTheme="majorHAnsi" w:hAnsiTheme="majorHAnsi" w:cstheme="majorHAnsi"/>
                <w:b/>
                <w:bCs/>
                <w:color w:val="4F6228" w:themeColor="accent3" w:themeShade="80"/>
                <w:sz w:val="22"/>
                <w:szCs w:val="22"/>
              </w:rPr>
            </w:pPr>
            <w:r w:rsidRPr="00B73ABF">
              <w:rPr>
                <w:rFonts w:asciiTheme="majorHAnsi" w:hAnsiTheme="majorHAnsi" w:cstheme="majorHAnsi"/>
                <w:bCs/>
                <w:color w:val="4F6228" w:themeColor="accent3" w:themeShade="80"/>
                <w:sz w:val="22"/>
                <w:szCs w:val="22"/>
              </w:rPr>
              <w:t>Partenaires</w:t>
            </w:r>
            <w:r w:rsidRPr="00B73ABF">
              <w:rPr>
                <w:rFonts w:asciiTheme="majorHAnsi" w:hAnsiTheme="majorHAnsi" w:cstheme="majorHAnsi"/>
                <w:b/>
                <w:bCs/>
                <w:color w:val="4F6228" w:themeColor="accent3" w:themeShade="80"/>
                <w:sz w:val="22"/>
                <w:szCs w:val="22"/>
              </w:rPr>
              <w:t xml:space="preserve"> non académiques</w:t>
            </w:r>
          </w:p>
        </w:tc>
        <w:tc>
          <w:tcPr>
            <w:tcW w:w="4557" w:type="dxa"/>
          </w:tcPr>
          <w:p w14:paraId="1EEBFA99"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5DF98783"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4609D75A" w14:textId="77777777" w:rsidTr="009D580B">
        <w:tc>
          <w:tcPr>
            <w:tcW w:w="2269" w:type="dxa"/>
            <w:vMerge/>
          </w:tcPr>
          <w:p w14:paraId="04E9E2CE" w14:textId="77777777" w:rsidR="00910EB1" w:rsidRPr="00B73ABF" w:rsidRDefault="00910EB1" w:rsidP="009D580B">
            <w:pPr>
              <w:spacing w:after="120"/>
              <w:rPr>
                <w:rFonts w:asciiTheme="majorHAnsi" w:hAnsiTheme="majorHAnsi" w:cstheme="majorHAnsi"/>
                <w:b/>
                <w:bCs/>
                <w:color w:val="4F6228" w:themeColor="accent3" w:themeShade="80"/>
                <w:sz w:val="22"/>
                <w:szCs w:val="22"/>
              </w:rPr>
            </w:pPr>
          </w:p>
        </w:tc>
        <w:tc>
          <w:tcPr>
            <w:tcW w:w="4557" w:type="dxa"/>
          </w:tcPr>
          <w:p w14:paraId="1BAEBA40"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192BF2AF"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r w:rsidR="00D56928" w:rsidRPr="00B73ABF" w14:paraId="7E868FC7" w14:textId="77777777" w:rsidTr="009D580B">
        <w:tc>
          <w:tcPr>
            <w:tcW w:w="2269" w:type="dxa"/>
            <w:vMerge/>
          </w:tcPr>
          <w:p w14:paraId="02975EE2" w14:textId="77777777" w:rsidR="00910EB1" w:rsidRPr="00B73ABF" w:rsidRDefault="00910EB1" w:rsidP="009D580B">
            <w:pPr>
              <w:spacing w:after="120"/>
              <w:rPr>
                <w:rFonts w:asciiTheme="majorHAnsi" w:hAnsiTheme="majorHAnsi" w:cstheme="majorHAnsi"/>
                <w:b/>
                <w:bCs/>
                <w:color w:val="4F6228" w:themeColor="accent3" w:themeShade="80"/>
                <w:sz w:val="22"/>
                <w:szCs w:val="22"/>
              </w:rPr>
            </w:pPr>
          </w:p>
        </w:tc>
        <w:tc>
          <w:tcPr>
            <w:tcW w:w="4557" w:type="dxa"/>
          </w:tcPr>
          <w:p w14:paraId="041FA6A6"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c>
          <w:tcPr>
            <w:tcW w:w="2496" w:type="dxa"/>
          </w:tcPr>
          <w:p w14:paraId="4D48D7AB" w14:textId="77777777" w:rsidR="00910EB1" w:rsidRPr="00B73ABF" w:rsidRDefault="00910EB1" w:rsidP="009D580B">
            <w:pPr>
              <w:spacing w:after="120"/>
              <w:rPr>
                <w:rFonts w:asciiTheme="majorHAnsi" w:hAnsiTheme="majorHAnsi" w:cstheme="majorHAnsi"/>
                <w:bCs/>
                <w:color w:val="4F6228" w:themeColor="accent3" w:themeShade="80"/>
                <w:sz w:val="22"/>
                <w:szCs w:val="22"/>
              </w:rPr>
            </w:pPr>
          </w:p>
        </w:tc>
      </w:tr>
    </w:tbl>
    <w:p w14:paraId="532E3FA4" w14:textId="77777777" w:rsidR="00910EB1" w:rsidRPr="008939E5" w:rsidRDefault="00910EB1" w:rsidP="00D56928">
      <w:pPr>
        <w:rPr>
          <w:color w:val="4F6228" w:themeColor="accent3" w:themeShade="80"/>
          <w:lang w:eastAsia="fr-FR"/>
        </w:rPr>
      </w:pPr>
    </w:p>
    <w:p w14:paraId="3C15A958" w14:textId="1D314ACA" w:rsidR="00D56928" w:rsidRPr="008939E5" w:rsidRDefault="00D56928" w:rsidP="001F2D75">
      <w:pPr>
        <w:pStyle w:val="TM1"/>
      </w:pPr>
      <w:r w:rsidRPr="008939E5">
        <w:rPr>
          <w:rFonts w:asciiTheme="majorHAnsi" w:hAnsiTheme="majorHAnsi" w:cstheme="majorHAnsi"/>
          <w:color w:val="4F6228" w:themeColor="accent3" w:themeShade="80"/>
          <w:sz w:val="28"/>
          <w:szCs w:val="28"/>
        </w:rPr>
        <w:t xml:space="preserve">Description </w:t>
      </w:r>
      <w:r w:rsidR="00B73E11">
        <w:rPr>
          <w:rFonts w:asciiTheme="majorHAnsi" w:hAnsiTheme="majorHAnsi" w:cstheme="majorHAnsi"/>
          <w:color w:val="4F6228" w:themeColor="accent3" w:themeShade="80"/>
          <w:sz w:val="28"/>
          <w:szCs w:val="28"/>
        </w:rPr>
        <w:t>d</w:t>
      </w:r>
      <w:r w:rsidR="00DB5D93">
        <w:rPr>
          <w:rFonts w:asciiTheme="majorHAnsi" w:hAnsiTheme="majorHAnsi" w:cstheme="majorHAnsi"/>
          <w:color w:val="4F6228" w:themeColor="accent3" w:themeShade="80"/>
          <w:sz w:val="28"/>
          <w:szCs w:val="28"/>
        </w:rPr>
        <w:t>u projet de</w:t>
      </w:r>
      <w:r w:rsidR="008939E5">
        <w:rPr>
          <w:rFonts w:asciiTheme="majorHAnsi" w:hAnsiTheme="majorHAnsi" w:cstheme="majorHAnsi"/>
          <w:color w:val="4F6228" w:themeColor="accent3" w:themeShade="80"/>
          <w:sz w:val="28"/>
          <w:szCs w:val="28"/>
        </w:rPr>
        <w:t xml:space="preserve"> thèse</w:t>
      </w:r>
    </w:p>
    <w:p w14:paraId="11A47AF0" w14:textId="463FF799" w:rsidR="00092CAA" w:rsidRPr="00836E8C" w:rsidRDefault="009C1FA3" w:rsidP="00836E8C">
      <w:pPr>
        <w:pStyle w:val="Titre1"/>
        <w:numPr>
          <w:ilvl w:val="0"/>
          <w:numId w:val="56"/>
        </w:numPr>
        <w:spacing w:after="240"/>
        <w:rPr>
          <w:rFonts w:asciiTheme="majorHAnsi" w:hAnsiTheme="majorHAnsi" w:cstheme="majorHAnsi"/>
          <w:color w:val="4F6228" w:themeColor="accent3" w:themeShade="80"/>
          <w:sz w:val="22"/>
          <w:szCs w:val="22"/>
        </w:rPr>
      </w:pPr>
      <w:r w:rsidRPr="008939E5">
        <w:rPr>
          <w:rFonts w:asciiTheme="majorHAnsi" w:hAnsiTheme="majorHAnsi" w:cstheme="majorHAnsi"/>
          <w:color w:val="4F6228" w:themeColor="accent3" w:themeShade="80"/>
          <w:sz w:val="22"/>
          <w:szCs w:val="22"/>
        </w:rPr>
        <w:t>Résumé illustre du sujet (</w:t>
      </w:r>
      <w:r w:rsidRPr="00B73ABF">
        <w:rPr>
          <w:rFonts w:asciiTheme="majorHAnsi" w:hAnsiTheme="majorHAnsi" w:cstheme="majorHAnsi"/>
          <w:color w:val="4F6228" w:themeColor="accent3" w:themeShade="80"/>
          <w:sz w:val="22"/>
          <w:szCs w:val="22"/>
        </w:rPr>
        <w:t xml:space="preserve">300 mots max)  </w:t>
      </w:r>
    </w:p>
    <w:p w14:paraId="609686C8" w14:textId="491D9B66" w:rsidR="003E3249" w:rsidRPr="001F2D75" w:rsidRDefault="009C1FA3" w:rsidP="00D56928">
      <w:pPr>
        <w:jc w:val="both"/>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Le résumé est destiné également au site web en cas d’approbation : expliquer le sujet, son importance, l’état de l’art, la méthodologie, en langage accessible à tous svp.</w:t>
      </w:r>
      <w:r w:rsidR="001E3888">
        <w:rPr>
          <w:rFonts w:asciiTheme="majorHAnsi" w:hAnsiTheme="majorHAnsi" w:cstheme="majorHAnsi"/>
          <w:color w:val="000000" w:themeColor="text1"/>
          <w:sz w:val="22"/>
          <w:szCs w:val="22"/>
        </w:rPr>
        <w:t xml:space="preserve"> Rajouter si possible une illustration avec légende.</w:t>
      </w:r>
    </w:p>
    <w:p w14:paraId="03BF5B9E" w14:textId="49DDCB88" w:rsidR="00824466" w:rsidRPr="001F2D75" w:rsidRDefault="00824466" w:rsidP="00B73E11">
      <w:pPr>
        <w:pStyle w:val="Titre1"/>
        <w:numPr>
          <w:ilvl w:val="0"/>
          <w:numId w:val="56"/>
        </w:numPr>
        <w:rPr>
          <w:rFonts w:asciiTheme="majorHAnsi" w:hAnsiTheme="majorHAnsi" w:cstheme="majorHAnsi"/>
          <w:color w:val="4F6228" w:themeColor="accent3" w:themeShade="80"/>
          <w:sz w:val="22"/>
          <w:szCs w:val="22"/>
        </w:rPr>
      </w:pPr>
      <w:r>
        <w:rPr>
          <w:rFonts w:asciiTheme="majorHAnsi" w:hAnsiTheme="majorHAnsi" w:cstheme="majorHAnsi"/>
          <w:color w:val="4F6228" w:themeColor="accent3" w:themeShade="80"/>
          <w:sz w:val="22"/>
          <w:szCs w:val="22"/>
        </w:rPr>
        <w:t xml:space="preserve">candidat recherche (profil de </w:t>
      </w:r>
      <w:proofErr w:type="spellStart"/>
      <w:r w:rsidRPr="001F2D75">
        <w:rPr>
          <w:rFonts w:asciiTheme="majorHAnsi" w:hAnsiTheme="majorHAnsi" w:cstheme="majorHAnsi"/>
          <w:color w:val="4F6228" w:themeColor="accent3" w:themeShade="80"/>
          <w:sz w:val="22"/>
          <w:szCs w:val="22"/>
        </w:rPr>
        <w:t>competence</w:t>
      </w:r>
      <w:proofErr w:type="spellEnd"/>
      <w:r w:rsidR="00424A9B" w:rsidRPr="001F2D75">
        <w:rPr>
          <w:rFonts w:asciiTheme="majorHAnsi" w:hAnsiTheme="majorHAnsi" w:cstheme="majorHAnsi"/>
          <w:color w:val="4F6228" w:themeColor="accent3" w:themeShade="80"/>
          <w:sz w:val="22"/>
          <w:szCs w:val="22"/>
        </w:rPr>
        <w:t>),</w:t>
      </w:r>
      <w:r w:rsidRPr="001F2D75">
        <w:rPr>
          <w:rFonts w:asciiTheme="majorHAnsi" w:hAnsiTheme="majorHAnsi" w:cstheme="majorHAnsi"/>
          <w:color w:val="4F6228" w:themeColor="accent3" w:themeShade="80"/>
          <w:sz w:val="22"/>
          <w:szCs w:val="22"/>
        </w:rPr>
        <w:t xml:space="preserve"> </w:t>
      </w:r>
      <w:r w:rsidR="00424A9B" w:rsidRPr="001F2D75">
        <w:rPr>
          <w:rFonts w:asciiTheme="majorHAnsi" w:hAnsiTheme="majorHAnsi" w:cstheme="majorHAnsi"/>
          <w:b w:val="0"/>
          <w:color w:val="4F6228" w:themeColor="accent3" w:themeShade="80"/>
          <w:sz w:val="22"/>
          <w:szCs w:val="22"/>
        </w:rPr>
        <w:t xml:space="preserve">personne </w:t>
      </w:r>
      <w:proofErr w:type="spellStart"/>
      <w:r w:rsidR="00424A9B" w:rsidRPr="001F2D75">
        <w:rPr>
          <w:rFonts w:asciiTheme="majorHAnsi" w:hAnsiTheme="majorHAnsi" w:cstheme="majorHAnsi"/>
          <w:b w:val="0"/>
          <w:color w:val="4F6228" w:themeColor="accent3" w:themeShade="80"/>
          <w:sz w:val="22"/>
          <w:szCs w:val="22"/>
        </w:rPr>
        <w:t>a</w:t>
      </w:r>
      <w:proofErr w:type="spellEnd"/>
      <w:r w:rsidR="008A76B4" w:rsidRPr="001F2D75">
        <w:rPr>
          <w:rFonts w:asciiTheme="majorHAnsi" w:hAnsiTheme="majorHAnsi" w:cstheme="majorHAnsi"/>
          <w:b w:val="0"/>
          <w:color w:val="4F6228" w:themeColor="accent3" w:themeShade="80"/>
          <w:sz w:val="22"/>
          <w:szCs w:val="22"/>
        </w:rPr>
        <w:t xml:space="preserve"> </w:t>
      </w:r>
      <w:r w:rsidR="00424A9B" w:rsidRPr="001F2D75">
        <w:rPr>
          <w:rFonts w:asciiTheme="majorHAnsi" w:hAnsiTheme="majorHAnsi" w:cstheme="majorHAnsi"/>
          <w:b w:val="0"/>
          <w:color w:val="4F6228" w:themeColor="accent3" w:themeShade="80"/>
          <w:sz w:val="22"/>
          <w:szCs w:val="22"/>
        </w:rPr>
        <w:t>v</w:t>
      </w:r>
      <w:r w:rsidR="008A76B4" w:rsidRPr="001F2D75">
        <w:rPr>
          <w:rFonts w:asciiTheme="majorHAnsi" w:hAnsiTheme="majorHAnsi" w:cstheme="majorHAnsi"/>
          <w:b w:val="0"/>
          <w:color w:val="4F6228" w:themeColor="accent3" w:themeShade="80"/>
          <w:sz w:val="22"/>
          <w:szCs w:val="22"/>
        </w:rPr>
        <w:t xml:space="preserve">alider par une </w:t>
      </w:r>
      <w:proofErr w:type="spellStart"/>
      <w:r w:rsidR="008A76B4" w:rsidRPr="001F2D75">
        <w:rPr>
          <w:rFonts w:asciiTheme="majorHAnsi" w:hAnsiTheme="majorHAnsi" w:cstheme="majorHAnsi"/>
          <w:b w:val="0"/>
          <w:color w:val="4F6228" w:themeColor="accent3" w:themeShade="80"/>
          <w:sz w:val="22"/>
          <w:szCs w:val="22"/>
        </w:rPr>
        <w:t>ed</w:t>
      </w:r>
      <w:proofErr w:type="spellEnd"/>
      <w:r w:rsidR="008A76B4" w:rsidRPr="001F2D75">
        <w:rPr>
          <w:rFonts w:asciiTheme="majorHAnsi" w:hAnsiTheme="majorHAnsi" w:cstheme="majorHAnsi"/>
          <w:b w:val="0"/>
          <w:color w:val="4F6228" w:themeColor="accent3" w:themeShade="80"/>
          <w:sz w:val="22"/>
          <w:szCs w:val="22"/>
        </w:rPr>
        <w:t xml:space="preserve"> de l’</w:t>
      </w:r>
      <w:proofErr w:type="spellStart"/>
      <w:r w:rsidR="008A76B4" w:rsidRPr="001F2D75">
        <w:rPr>
          <w:rFonts w:asciiTheme="majorHAnsi" w:hAnsiTheme="majorHAnsi" w:cstheme="majorHAnsi"/>
          <w:b w:val="0"/>
          <w:color w:val="4F6228" w:themeColor="accent3" w:themeShade="80"/>
          <w:sz w:val="22"/>
          <w:szCs w:val="22"/>
        </w:rPr>
        <w:t>upsaclay</w:t>
      </w:r>
      <w:proofErr w:type="spellEnd"/>
      <w:r w:rsidR="008A76B4" w:rsidRPr="001F2D75">
        <w:rPr>
          <w:rFonts w:asciiTheme="majorHAnsi" w:hAnsiTheme="majorHAnsi" w:cstheme="majorHAnsi"/>
          <w:b w:val="0"/>
          <w:color w:val="4F6228" w:themeColor="accent3" w:themeShade="80"/>
          <w:sz w:val="22"/>
          <w:szCs w:val="22"/>
        </w:rPr>
        <w:t xml:space="preserve"> avant le 31 janvier 202</w:t>
      </w:r>
      <w:r w:rsidR="00D26256">
        <w:rPr>
          <w:rFonts w:asciiTheme="majorHAnsi" w:hAnsiTheme="majorHAnsi" w:cstheme="majorHAnsi"/>
          <w:b w:val="0"/>
          <w:color w:val="4F6228" w:themeColor="accent3" w:themeShade="80"/>
          <w:sz w:val="22"/>
          <w:szCs w:val="22"/>
        </w:rPr>
        <w:t>4</w:t>
      </w:r>
      <w:r w:rsidR="0021495F" w:rsidRPr="001F2D75">
        <w:rPr>
          <w:rFonts w:asciiTheme="majorHAnsi" w:hAnsiTheme="majorHAnsi" w:cstheme="majorHAnsi"/>
          <w:strike/>
          <w:color w:val="4F6228" w:themeColor="accent3" w:themeShade="80"/>
          <w:sz w:val="22"/>
          <w:szCs w:val="22"/>
        </w:rPr>
        <w:t xml:space="preserve"> </w:t>
      </w:r>
    </w:p>
    <w:p w14:paraId="5CDDBB2F" w14:textId="57F09B62" w:rsidR="00324236" w:rsidRPr="00836E8C" w:rsidRDefault="001A739A" w:rsidP="00836E8C">
      <w:pPr>
        <w:pStyle w:val="Titre1"/>
        <w:numPr>
          <w:ilvl w:val="0"/>
          <w:numId w:val="56"/>
        </w:numPr>
        <w:spacing w:after="240"/>
        <w:rPr>
          <w:rFonts w:asciiTheme="majorHAnsi" w:hAnsiTheme="majorHAnsi" w:cstheme="majorHAnsi"/>
          <w:color w:val="4F6228" w:themeColor="accent3" w:themeShade="80"/>
          <w:sz w:val="22"/>
          <w:szCs w:val="22"/>
        </w:rPr>
      </w:pPr>
      <w:r w:rsidRPr="001F2D75">
        <w:rPr>
          <w:rFonts w:asciiTheme="majorHAnsi" w:hAnsiTheme="majorHAnsi" w:cstheme="majorHAnsi"/>
          <w:color w:val="4F6228" w:themeColor="accent3" w:themeShade="80"/>
          <w:sz w:val="22"/>
          <w:szCs w:val="22"/>
        </w:rPr>
        <w:t xml:space="preserve">Description </w:t>
      </w:r>
      <w:r w:rsidR="00D56928" w:rsidRPr="001F2D75">
        <w:rPr>
          <w:rFonts w:asciiTheme="majorHAnsi" w:hAnsiTheme="majorHAnsi" w:cstheme="majorHAnsi"/>
          <w:color w:val="4F6228" w:themeColor="accent3" w:themeShade="80"/>
          <w:sz w:val="22"/>
          <w:szCs w:val="22"/>
        </w:rPr>
        <w:t>d</w:t>
      </w:r>
      <w:r w:rsidR="00B73ABF" w:rsidRPr="001F2D75">
        <w:rPr>
          <w:rFonts w:asciiTheme="majorHAnsi" w:hAnsiTheme="majorHAnsi" w:cstheme="majorHAnsi"/>
          <w:color w:val="4F6228" w:themeColor="accent3" w:themeShade="80"/>
          <w:sz w:val="22"/>
          <w:szCs w:val="22"/>
        </w:rPr>
        <w:t>u sujet</w:t>
      </w:r>
      <w:r w:rsidR="00DB0CBF" w:rsidRPr="001F2D75">
        <w:rPr>
          <w:rFonts w:asciiTheme="majorHAnsi" w:hAnsiTheme="majorHAnsi" w:cstheme="majorHAnsi"/>
          <w:color w:val="4F6228" w:themeColor="accent3" w:themeShade="80"/>
          <w:sz w:val="22"/>
          <w:szCs w:val="22"/>
        </w:rPr>
        <w:t xml:space="preserve"> </w:t>
      </w:r>
      <w:r w:rsidR="007307D1" w:rsidRPr="001F2D75">
        <w:rPr>
          <w:rFonts w:asciiTheme="majorHAnsi" w:hAnsiTheme="majorHAnsi" w:cstheme="majorHAnsi"/>
          <w:color w:val="4F6228" w:themeColor="accent3" w:themeShade="80"/>
          <w:sz w:val="22"/>
          <w:szCs w:val="22"/>
        </w:rPr>
        <w:t>(</w:t>
      </w:r>
      <w:r w:rsidR="00461460" w:rsidRPr="001F2D75">
        <w:rPr>
          <w:rFonts w:asciiTheme="majorHAnsi" w:hAnsiTheme="majorHAnsi" w:cstheme="majorHAnsi"/>
          <w:color w:val="4F6228" w:themeColor="accent3" w:themeShade="80"/>
          <w:sz w:val="22"/>
          <w:szCs w:val="22"/>
        </w:rPr>
        <w:t>2</w:t>
      </w:r>
      <w:r w:rsidR="007307D1" w:rsidRPr="001F2D75">
        <w:rPr>
          <w:rFonts w:asciiTheme="majorHAnsi" w:hAnsiTheme="majorHAnsi" w:cstheme="majorHAnsi"/>
          <w:color w:val="4F6228" w:themeColor="accent3" w:themeShade="80"/>
          <w:sz w:val="22"/>
          <w:szCs w:val="22"/>
        </w:rPr>
        <w:t xml:space="preserve"> Pages max)</w:t>
      </w:r>
    </w:p>
    <w:p w14:paraId="548298B1" w14:textId="5B036A73" w:rsidR="00F64234" w:rsidRPr="001F2D75" w:rsidRDefault="00F64234" w:rsidP="00B73E11">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2.1. Etat de l’art et positionnement des équipes par rapport à cet état de l’art (compétences et/ou réalisations passées)</w:t>
      </w:r>
    </w:p>
    <w:p w14:paraId="212FAD1F" w14:textId="6CC00EAD" w:rsidR="00F64234" w:rsidRPr="001F2D75" w:rsidRDefault="00F64234" w:rsidP="00B73E11">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2.2. Question scientifique à traiter</w:t>
      </w:r>
    </w:p>
    <w:p w14:paraId="1EFFE934" w14:textId="040CC9D2" w:rsidR="00F64234" w:rsidRPr="001F2D75" w:rsidRDefault="00F64234" w:rsidP="00B73E11">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2.3. Approches scientifiques</w:t>
      </w:r>
    </w:p>
    <w:p w14:paraId="79A73269" w14:textId="701F9B56" w:rsidR="00F64234" w:rsidRPr="001F2D75" w:rsidRDefault="00F64234" w:rsidP="00B73E11">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2.4. Résultats attendus</w:t>
      </w:r>
      <w:r w:rsidR="00824466" w:rsidRPr="001F2D75">
        <w:rPr>
          <w:rFonts w:asciiTheme="majorHAnsi" w:hAnsiTheme="majorHAnsi" w:cstheme="majorHAnsi"/>
          <w:color w:val="000000" w:themeColor="text1"/>
          <w:sz w:val="22"/>
          <w:szCs w:val="22"/>
        </w:rPr>
        <w:t xml:space="preserve"> </w:t>
      </w:r>
    </w:p>
    <w:p w14:paraId="114C3EA0" w14:textId="301FCB05" w:rsidR="00910EB1" w:rsidRPr="001F2D75" w:rsidRDefault="00910EB1" w:rsidP="00461460">
      <w:pPr>
        <w:pStyle w:val="Titre1"/>
        <w:numPr>
          <w:ilvl w:val="0"/>
          <w:numId w:val="56"/>
        </w:numPr>
        <w:rPr>
          <w:rFonts w:asciiTheme="majorHAnsi" w:hAnsiTheme="majorHAnsi" w:cstheme="majorHAnsi"/>
          <w:color w:val="4F6228" w:themeColor="accent3" w:themeShade="80"/>
          <w:sz w:val="22"/>
          <w:szCs w:val="22"/>
        </w:rPr>
      </w:pPr>
      <w:r w:rsidRPr="001F2D75">
        <w:rPr>
          <w:rFonts w:asciiTheme="majorHAnsi" w:hAnsiTheme="majorHAnsi" w:cstheme="majorHAnsi"/>
          <w:color w:val="4F6228" w:themeColor="accent3" w:themeShade="80"/>
          <w:sz w:val="22"/>
          <w:szCs w:val="22"/>
        </w:rPr>
        <w:t xml:space="preserve">Pertinence par rapport aux thématiques de C-BASC et </w:t>
      </w:r>
      <w:proofErr w:type="spellStart"/>
      <w:r w:rsidR="006A6BA9" w:rsidRPr="001F2D75">
        <w:rPr>
          <w:rFonts w:asciiTheme="majorHAnsi" w:hAnsiTheme="majorHAnsi" w:cstheme="majorHAnsi"/>
          <w:color w:val="4F6228" w:themeColor="accent3" w:themeShade="80"/>
          <w:sz w:val="22"/>
          <w:szCs w:val="22"/>
        </w:rPr>
        <w:t>avancees</w:t>
      </w:r>
      <w:proofErr w:type="spellEnd"/>
      <w:r w:rsidR="006A6BA9" w:rsidRPr="001F2D75">
        <w:rPr>
          <w:rFonts w:asciiTheme="majorHAnsi" w:hAnsiTheme="majorHAnsi" w:cstheme="majorHAnsi"/>
          <w:color w:val="4F6228" w:themeColor="accent3" w:themeShade="80"/>
          <w:sz w:val="22"/>
          <w:szCs w:val="22"/>
        </w:rPr>
        <w:t xml:space="preserve"> scientifiques majeures </w:t>
      </w:r>
      <w:proofErr w:type="spellStart"/>
      <w:r w:rsidR="006A6BA9" w:rsidRPr="001F2D75">
        <w:rPr>
          <w:rFonts w:asciiTheme="majorHAnsi" w:hAnsiTheme="majorHAnsi" w:cstheme="majorHAnsi"/>
          <w:color w:val="4F6228" w:themeColor="accent3" w:themeShade="80"/>
          <w:sz w:val="22"/>
          <w:szCs w:val="22"/>
        </w:rPr>
        <w:t>visees</w:t>
      </w:r>
      <w:proofErr w:type="spellEnd"/>
      <w:r w:rsidR="00D56928" w:rsidRPr="001F2D75">
        <w:rPr>
          <w:rFonts w:asciiTheme="majorHAnsi" w:hAnsiTheme="majorHAnsi" w:cstheme="majorHAnsi"/>
          <w:color w:val="4F6228" w:themeColor="accent3" w:themeShade="80"/>
          <w:sz w:val="22"/>
          <w:szCs w:val="22"/>
        </w:rPr>
        <w:t xml:space="preserve"> (1/2 P. MAX)</w:t>
      </w:r>
    </w:p>
    <w:p w14:paraId="72E0E58E" w14:textId="38D4EBD6" w:rsidR="00461460" w:rsidRPr="00836E8C" w:rsidRDefault="00461460" w:rsidP="00836E8C">
      <w:pPr>
        <w:pStyle w:val="Titre1"/>
        <w:numPr>
          <w:ilvl w:val="0"/>
          <w:numId w:val="56"/>
        </w:numPr>
        <w:spacing w:after="240"/>
        <w:rPr>
          <w:rFonts w:asciiTheme="majorHAnsi" w:hAnsiTheme="majorHAnsi" w:cstheme="majorHAnsi"/>
          <w:color w:val="4F6228" w:themeColor="accent3" w:themeShade="80"/>
          <w:sz w:val="22"/>
          <w:szCs w:val="22"/>
        </w:rPr>
      </w:pPr>
      <w:r w:rsidRPr="001F2D75">
        <w:rPr>
          <w:rFonts w:asciiTheme="majorHAnsi" w:hAnsiTheme="majorHAnsi" w:cstheme="majorHAnsi"/>
          <w:color w:val="4F6228" w:themeColor="accent3" w:themeShade="80"/>
          <w:sz w:val="22"/>
          <w:szCs w:val="22"/>
        </w:rPr>
        <w:t>Environnement et contenu du travail</w:t>
      </w:r>
      <w:r w:rsidR="006A6BA9" w:rsidRPr="001F2D75">
        <w:rPr>
          <w:rFonts w:asciiTheme="majorHAnsi" w:hAnsiTheme="majorHAnsi" w:cstheme="majorHAnsi"/>
          <w:color w:val="4F6228" w:themeColor="accent3" w:themeShade="80"/>
          <w:sz w:val="22"/>
          <w:szCs w:val="22"/>
        </w:rPr>
        <w:t xml:space="preserve"> (1 page max)</w:t>
      </w:r>
    </w:p>
    <w:p w14:paraId="02A57D35" w14:textId="7E387962" w:rsidR="00461460" w:rsidRPr="001F2D75" w:rsidRDefault="00461460" w:rsidP="00461460">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5.1. Nature et historique de la collaboration</w:t>
      </w:r>
      <w:r w:rsidR="00DB5D93" w:rsidRPr="001F2D75">
        <w:rPr>
          <w:rFonts w:asciiTheme="majorHAnsi" w:hAnsiTheme="majorHAnsi" w:cstheme="majorHAnsi"/>
          <w:color w:val="000000" w:themeColor="text1"/>
          <w:sz w:val="22"/>
          <w:szCs w:val="22"/>
        </w:rPr>
        <w:t xml:space="preserve"> et GS impliquées</w:t>
      </w:r>
    </w:p>
    <w:p w14:paraId="01BD3A11" w14:textId="636279DD" w:rsidR="00461460" w:rsidRPr="001F2D75" w:rsidRDefault="00461460" w:rsidP="00B73E11">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5.2. Moyens expérimentaux et/ou bases de données internes</w:t>
      </w:r>
    </w:p>
    <w:p w14:paraId="53EA03FA" w14:textId="7300F4BB" w:rsidR="00461460" w:rsidRPr="001F2D75" w:rsidRDefault="00461460" w:rsidP="00B73E11">
      <w:pPr>
        <w:spacing w:after="0"/>
        <w:rPr>
          <w:rFonts w:asciiTheme="majorHAnsi" w:hAnsiTheme="majorHAnsi" w:cstheme="majorHAnsi"/>
          <w:color w:val="000000" w:themeColor="text1"/>
          <w:sz w:val="22"/>
          <w:szCs w:val="22"/>
        </w:rPr>
      </w:pPr>
      <w:r w:rsidRPr="001F2D75">
        <w:rPr>
          <w:rFonts w:asciiTheme="majorHAnsi" w:hAnsiTheme="majorHAnsi" w:cstheme="majorHAnsi"/>
          <w:color w:val="000000" w:themeColor="text1"/>
          <w:sz w:val="22"/>
          <w:szCs w:val="22"/>
        </w:rPr>
        <w:t>5.3. Moyens expérimentaux et/ou bases de données externes</w:t>
      </w:r>
    </w:p>
    <w:p w14:paraId="486CE58C" w14:textId="15B2D1F6" w:rsidR="00836E8C" w:rsidRPr="001C44ED" w:rsidRDefault="00461460" w:rsidP="001C44ED">
      <w:pPr>
        <w:spacing w:after="240"/>
        <w:rPr>
          <w:lang w:eastAsia="fr-FR"/>
        </w:rPr>
      </w:pPr>
      <w:r w:rsidRPr="001F2D75">
        <w:rPr>
          <w:rFonts w:asciiTheme="majorHAnsi" w:hAnsiTheme="majorHAnsi" w:cstheme="majorHAnsi"/>
          <w:color w:val="000000" w:themeColor="text1"/>
          <w:sz w:val="22"/>
          <w:szCs w:val="22"/>
        </w:rPr>
        <w:t>5.4. Principales phases et jalons</w:t>
      </w:r>
    </w:p>
    <w:p w14:paraId="00FF48B1" w14:textId="5B683959" w:rsidR="00E01859" w:rsidRDefault="00E01859" w:rsidP="00E01859">
      <w:pPr>
        <w:spacing w:after="120"/>
        <w:jc w:val="both"/>
        <w:rPr>
          <w:rFonts w:asciiTheme="majorHAnsi" w:hAnsiTheme="majorHAnsi" w:cstheme="majorHAnsi"/>
          <w:sz w:val="22"/>
          <w:szCs w:val="22"/>
        </w:rPr>
      </w:pPr>
      <w:r w:rsidRPr="00676BB9">
        <w:rPr>
          <w:rFonts w:asciiTheme="majorHAnsi" w:hAnsiTheme="majorHAnsi" w:cstheme="majorHAnsi"/>
          <w:sz w:val="22"/>
          <w:szCs w:val="22"/>
        </w:rPr>
        <w:t>La proposition devra clairement répondre aux différents critères énumérés dans l’appe</w:t>
      </w:r>
      <w:r>
        <w:rPr>
          <w:rFonts w:asciiTheme="majorHAnsi" w:hAnsiTheme="majorHAnsi" w:cstheme="majorHAnsi"/>
          <w:sz w:val="22"/>
          <w:szCs w:val="22"/>
        </w:rPr>
        <w:t>l.</w:t>
      </w:r>
    </w:p>
    <w:p w14:paraId="376F8ACA" w14:textId="236491E6" w:rsidR="00E01859" w:rsidRDefault="00E01859" w:rsidP="00B73E11">
      <w:pPr>
        <w:rPr>
          <w:lang w:eastAsia="fr-FR"/>
        </w:rPr>
        <w:sectPr w:rsidR="00E01859" w:rsidSect="00524DDB">
          <w:pgSz w:w="11900" w:h="16840"/>
          <w:pgMar w:top="1417" w:right="1417" w:bottom="1417" w:left="1417" w:header="708" w:footer="708" w:gutter="0"/>
          <w:cols w:space="708"/>
        </w:sectPr>
      </w:pPr>
    </w:p>
    <w:p w14:paraId="09BD945B" w14:textId="6225421D" w:rsidR="00873C8A" w:rsidRDefault="00873C8A" w:rsidP="001B5DC2">
      <w:pPr>
        <w:spacing w:after="0"/>
        <w:rPr>
          <w:rFonts w:asciiTheme="majorHAnsi" w:hAnsiTheme="majorHAnsi" w:cstheme="majorHAnsi"/>
          <w:b/>
          <w:sz w:val="22"/>
          <w:szCs w:val="22"/>
        </w:rPr>
      </w:pPr>
    </w:p>
    <w:p w14:paraId="24CA0D1A" w14:textId="3D83F278" w:rsidR="00EB111A" w:rsidRPr="001F2D75" w:rsidRDefault="00EB111A" w:rsidP="00EB111A">
      <w:pPr>
        <w:jc w:val="center"/>
        <w:rPr>
          <w:rFonts w:asciiTheme="majorHAnsi" w:hAnsiTheme="majorHAnsi" w:cstheme="majorHAnsi"/>
          <w:b/>
          <w:bCs/>
          <w:smallCaps/>
          <w:color w:val="214075"/>
          <w:sz w:val="32"/>
          <w:szCs w:val="32"/>
        </w:rPr>
      </w:pPr>
      <w:r w:rsidRPr="001F2D75">
        <w:rPr>
          <w:rFonts w:asciiTheme="majorHAnsi" w:hAnsiTheme="majorHAnsi" w:cstheme="majorHAnsi"/>
          <w:b/>
          <w:bCs/>
          <w:smallCaps/>
          <w:color w:val="214075"/>
          <w:sz w:val="32"/>
          <w:szCs w:val="32"/>
        </w:rPr>
        <w:t xml:space="preserve">Annexe </w:t>
      </w:r>
      <w:r w:rsidR="00DC128D" w:rsidRPr="001F2D75">
        <w:rPr>
          <w:rFonts w:asciiTheme="majorHAnsi" w:hAnsiTheme="majorHAnsi" w:cstheme="majorHAnsi"/>
          <w:b/>
          <w:bCs/>
          <w:smallCaps/>
          <w:color w:val="214075"/>
          <w:sz w:val="32"/>
          <w:szCs w:val="32"/>
        </w:rPr>
        <w:t>2</w:t>
      </w:r>
      <w:r w:rsidRPr="001F2D75">
        <w:rPr>
          <w:rFonts w:asciiTheme="majorHAnsi" w:hAnsiTheme="majorHAnsi" w:cstheme="majorHAnsi"/>
          <w:b/>
          <w:bCs/>
          <w:smallCaps/>
          <w:color w:val="214075"/>
          <w:sz w:val="32"/>
          <w:szCs w:val="32"/>
        </w:rPr>
        <w:t xml:space="preserve"> – Formulaire de </w:t>
      </w:r>
      <w:r w:rsidR="0021495F">
        <w:rPr>
          <w:rFonts w:asciiTheme="majorHAnsi" w:hAnsiTheme="majorHAnsi" w:cstheme="majorHAnsi"/>
          <w:b/>
          <w:bCs/>
          <w:smallCaps/>
          <w:color w:val="214075"/>
          <w:sz w:val="32"/>
          <w:szCs w:val="32"/>
        </w:rPr>
        <w:t>d</w:t>
      </w:r>
      <w:r w:rsidRPr="001F2D75">
        <w:rPr>
          <w:rFonts w:asciiTheme="majorHAnsi" w:hAnsiTheme="majorHAnsi" w:cstheme="majorHAnsi"/>
          <w:b/>
          <w:bCs/>
          <w:smallCaps/>
          <w:color w:val="214075"/>
          <w:sz w:val="32"/>
          <w:szCs w:val="32"/>
        </w:rPr>
        <w:t>emande</w:t>
      </w:r>
      <w:r w:rsidR="009C1FA3" w:rsidRPr="001F2D75">
        <w:rPr>
          <w:rFonts w:asciiTheme="majorHAnsi" w:hAnsiTheme="majorHAnsi" w:cstheme="majorHAnsi"/>
          <w:b/>
          <w:bCs/>
          <w:smallCaps/>
          <w:color w:val="214075"/>
          <w:sz w:val="32"/>
          <w:szCs w:val="32"/>
        </w:rPr>
        <w:t xml:space="preserve"> </w:t>
      </w:r>
      <w:r w:rsidR="00F06EFA">
        <w:rPr>
          <w:rFonts w:asciiTheme="majorHAnsi" w:hAnsiTheme="majorHAnsi" w:cstheme="majorHAnsi"/>
          <w:b/>
          <w:bCs/>
          <w:smallCaps/>
          <w:color w:val="214075"/>
          <w:sz w:val="32"/>
          <w:szCs w:val="32"/>
        </w:rPr>
        <w:t xml:space="preserve">(hors demi-bourse de </w:t>
      </w:r>
      <w:proofErr w:type="spellStart"/>
      <w:r w:rsidR="00F06EFA">
        <w:rPr>
          <w:rFonts w:asciiTheme="majorHAnsi" w:hAnsiTheme="majorHAnsi" w:cstheme="majorHAnsi"/>
          <w:b/>
          <w:bCs/>
          <w:smallCaps/>
          <w:color w:val="214075"/>
          <w:sz w:val="32"/>
          <w:szCs w:val="32"/>
        </w:rPr>
        <w:t>these</w:t>
      </w:r>
      <w:proofErr w:type="spellEnd"/>
      <w:r w:rsidR="00F06EFA">
        <w:rPr>
          <w:rFonts w:asciiTheme="majorHAnsi" w:hAnsiTheme="majorHAnsi" w:cstheme="majorHAnsi"/>
          <w:b/>
          <w:bCs/>
          <w:smallCaps/>
          <w:color w:val="214075"/>
          <w:sz w:val="32"/>
          <w:szCs w:val="32"/>
        </w:rPr>
        <w:t>)</w:t>
      </w:r>
    </w:p>
    <w:p w14:paraId="766555D0" w14:textId="4FFA1FA3" w:rsidR="00EB111A" w:rsidRPr="001F2D75" w:rsidRDefault="00EB111A" w:rsidP="00EB111A">
      <w:pPr>
        <w:pBdr>
          <w:top w:val="single" w:sz="4" w:space="1" w:color="auto"/>
          <w:left w:val="single" w:sz="4" w:space="4" w:color="auto"/>
          <w:bottom w:val="single" w:sz="4" w:space="1" w:color="auto"/>
          <w:right w:val="single" w:sz="4" w:space="4" w:color="auto"/>
        </w:pBdr>
        <w:spacing w:before="480" w:after="240"/>
        <w:ind w:right="-6"/>
        <w:jc w:val="center"/>
        <w:rPr>
          <w:rFonts w:asciiTheme="majorHAnsi" w:hAnsiTheme="majorHAnsi" w:cstheme="majorHAnsi"/>
          <w:b/>
          <w:i/>
          <w:color w:val="214075"/>
          <w:sz w:val="28"/>
          <w:szCs w:val="28"/>
        </w:rPr>
      </w:pPr>
      <w:r w:rsidRPr="001F2D75">
        <w:rPr>
          <w:rFonts w:asciiTheme="majorHAnsi" w:hAnsiTheme="majorHAnsi" w:cstheme="majorHAnsi"/>
          <w:b/>
          <w:i/>
          <w:color w:val="214075"/>
          <w:sz w:val="28"/>
          <w:szCs w:val="28"/>
        </w:rPr>
        <w:t>Appel à Projets de Recherche, Innovation et Formation C-BASC 202</w:t>
      </w:r>
      <w:r w:rsidR="0060015C">
        <w:rPr>
          <w:rFonts w:asciiTheme="majorHAnsi" w:hAnsiTheme="majorHAnsi" w:cstheme="majorHAnsi"/>
          <w:b/>
          <w:i/>
          <w:color w:val="214075"/>
          <w:sz w:val="28"/>
          <w:szCs w:val="28"/>
        </w:rPr>
        <w:t>3</w:t>
      </w:r>
    </w:p>
    <w:p w14:paraId="289A15AF" w14:textId="77777777" w:rsidR="00EB111A" w:rsidRPr="00676BB9" w:rsidRDefault="00EB111A" w:rsidP="00EB111A">
      <w:pPr>
        <w:spacing w:after="120"/>
        <w:rPr>
          <w:rFonts w:asciiTheme="majorHAnsi" w:hAnsiTheme="majorHAnsi" w:cstheme="majorHAnsi"/>
          <w:b/>
          <w:bCs/>
          <w:color w:val="003366"/>
          <w:sz w:val="22"/>
          <w:szCs w:val="22"/>
          <w:u w:val="single"/>
        </w:rPr>
      </w:pPr>
    </w:p>
    <w:p w14:paraId="3A3E9DA3" w14:textId="0AE109FA" w:rsidR="00EB111A" w:rsidRPr="001F2D75" w:rsidRDefault="00EB111A" w:rsidP="00607896">
      <w:pPr>
        <w:spacing w:after="120"/>
        <w:rPr>
          <w:rFonts w:asciiTheme="majorHAnsi" w:hAnsiTheme="majorHAnsi" w:cstheme="majorHAnsi"/>
          <w:b/>
          <w:bCs/>
          <w:color w:val="214075"/>
          <w:sz w:val="22"/>
          <w:szCs w:val="22"/>
          <w:u w:val="single"/>
        </w:rPr>
      </w:pPr>
      <w:r w:rsidRPr="001F2D75">
        <w:rPr>
          <w:rFonts w:asciiTheme="majorHAnsi" w:hAnsiTheme="majorHAnsi" w:cstheme="majorHAnsi"/>
          <w:b/>
          <w:bCs/>
          <w:color w:val="214075"/>
          <w:sz w:val="22"/>
          <w:szCs w:val="22"/>
          <w:u w:val="single"/>
        </w:rPr>
        <w:t xml:space="preserve">Titre et acronyme du Projet :   </w:t>
      </w:r>
    </w:p>
    <w:p w14:paraId="0F323F7F" w14:textId="77777777" w:rsidR="00EB111A" w:rsidRPr="00676BB9" w:rsidRDefault="00EB111A" w:rsidP="00EB111A">
      <w:pPr>
        <w:spacing w:after="120"/>
        <w:rPr>
          <w:rFonts w:asciiTheme="majorHAnsi" w:hAnsiTheme="majorHAnsi" w:cstheme="majorHAnsi"/>
          <w:b/>
          <w:bCs/>
          <w:color w:val="214075"/>
          <w:sz w:val="22"/>
          <w:szCs w:val="22"/>
        </w:rPr>
      </w:pPr>
    </w:p>
    <w:p w14:paraId="15BAB757" w14:textId="476C8CED" w:rsidR="00EB111A" w:rsidRPr="001F2D75" w:rsidRDefault="00EB111A" w:rsidP="00607896">
      <w:pPr>
        <w:spacing w:after="120"/>
        <w:rPr>
          <w:rFonts w:asciiTheme="majorHAnsi" w:hAnsiTheme="majorHAnsi" w:cstheme="majorHAnsi"/>
          <w:b/>
          <w:bCs/>
          <w:color w:val="214075"/>
          <w:sz w:val="22"/>
          <w:szCs w:val="22"/>
          <w:u w:val="single"/>
        </w:rPr>
      </w:pPr>
      <w:r w:rsidRPr="001F2D75">
        <w:rPr>
          <w:rFonts w:asciiTheme="majorHAnsi" w:hAnsiTheme="majorHAnsi" w:cstheme="majorHAnsi"/>
          <w:b/>
          <w:bCs/>
          <w:color w:val="214075"/>
          <w:sz w:val="22"/>
          <w:szCs w:val="22"/>
          <w:u w:val="single"/>
        </w:rPr>
        <w:t>Porteur(s) du projet</w:t>
      </w:r>
    </w:p>
    <w:tbl>
      <w:tblPr>
        <w:tblStyle w:val="Grilledutableau"/>
        <w:tblW w:w="9322" w:type="dxa"/>
        <w:tblLook w:val="04A0" w:firstRow="1" w:lastRow="0" w:firstColumn="1" w:lastColumn="0" w:noHBand="0" w:noVBand="1"/>
      </w:tblPr>
      <w:tblGrid>
        <w:gridCol w:w="2049"/>
        <w:gridCol w:w="1887"/>
        <w:gridCol w:w="3827"/>
        <w:gridCol w:w="1559"/>
      </w:tblGrid>
      <w:tr w:rsidR="00EB111A" w:rsidRPr="00676BB9" w14:paraId="0724577B" w14:textId="77777777" w:rsidTr="00C141B3">
        <w:tc>
          <w:tcPr>
            <w:tcW w:w="2049" w:type="dxa"/>
            <w:vAlign w:val="center"/>
          </w:tcPr>
          <w:p w14:paraId="37185408"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Nom, Prénom</w:t>
            </w:r>
          </w:p>
        </w:tc>
        <w:tc>
          <w:tcPr>
            <w:tcW w:w="1887" w:type="dxa"/>
            <w:vAlign w:val="center"/>
          </w:tcPr>
          <w:p w14:paraId="3B5C7F10"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Laboratoire</w:t>
            </w:r>
          </w:p>
        </w:tc>
        <w:tc>
          <w:tcPr>
            <w:tcW w:w="3827" w:type="dxa"/>
            <w:vAlign w:val="center"/>
          </w:tcPr>
          <w:p w14:paraId="66835F94"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Adresse mail</w:t>
            </w:r>
          </w:p>
        </w:tc>
        <w:tc>
          <w:tcPr>
            <w:tcW w:w="1559" w:type="dxa"/>
            <w:vAlign w:val="center"/>
          </w:tcPr>
          <w:p w14:paraId="58F697A4"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Téléphone</w:t>
            </w:r>
          </w:p>
        </w:tc>
      </w:tr>
      <w:tr w:rsidR="00EB111A" w:rsidRPr="00676BB9" w14:paraId="5B28FC21" w14:textId="77777777" w:rsidTr="00C141B3">
        <w:tc>
          <w:tcPr>
            <w:tcW w:w="2049" w:type="dxa"/>
          </w:tcPr>
          <w:p w14:paraId="183CC88D" w14:textId="77777777" w:rsidR="00EB111A" w:rsidRPr="00676BB9" w:rsidRDefault="00EB111A" w:rsidP="00C141B3">
            <w:pPr>
              <w:spacing w:after="120"/>
              <w:rPr>
                <w:rFonts w:asciiTheme="majorHAnsi" w:hAnsiTheme="majorHAnsi" w:cstheme="majorHAnsi"/>
                <w:bCs/>
                <w:color w:val="214075"/>
                <w:sz w:val="22"/>
                <w:szCs w:val="22"/>
              </w:rPr>
            </w:pPr>
          </w:p>
        </w:tc>
        <w:tc>
          <w:tcPr>
            <w:tcW w:w="1887" w:type="dxa"/>
          </w:tcPr>
          <w:p w14:paraId="6EE68BE8" w14:textId="77777777" w:rsidR="00EB111A" w:rsidRPr="00676BB9" w:rsidRDefault="00EB111A" w:rsidP="00C141B3">
            <w:pPr>
              <w:spacing w:after="120"/>
              <w:rPr>
                <w:rFonts w:asciiTheme="majorHAnsi" w:hAnsiTheme="majorHAnsi" w:cstheme="majorHAnsi"/>
                <w:bCs/>
                <w:color w:val="214075"/>
                <w:sz w:val="22"/>
                <w:szCs w:val="22"/>
              </w:rPr>
            </w:pPr>
          </w:p>
        </w:tc>
        <w:tc>
          <w:tcPr>
            <w:tcW w:w="3827" w:type="dxa"/>
          </w:tcPr>
          <w:p w14:paraId="1D923673" w14:textId="77777777" w:rsidR="00EB111A" w:rsidRPr="00676BB9" w:rsidRDefault="00EB111A" w:rsidP="00C141B3">
            <w:pPr>
              <w:spacing w:after="120"/>
              <w:rPr>
                <w:rFonts w:asciiTheme="majorHAnsi" w:hAnsiTheme="majorHAnsi" w:cstheme="majorHAnsi"/>
                <w:bCs/>
                <w:color w:val="214075"/>
                <w:sz w:val="22"/>
                <w:szCs w:val="22"/>
              </w:rPr>
            </w:pPr>
          </w:p>
        </w:tc>
        <w:tc>
          <w:tcPr>
            <w:tcW w:w="1559" w:type="dxa"/>
          </w:tcPr>
          <w:p w14:paraId="0D3F944D"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7A3311FB" w14:textId="77777777" w:rsidTr="00C141B3">
        <w:tc>
          <w:tcPr>
            <w:tcW w:w="2049" w:type="dxa"/>
          </w:tcPr>
          <w:p w14:paraId="4E5D53A1" w14:textId="77777777" w:rsidR="00EB111A" w:rsidRPr="00676BB9" w:rsidRDefault="00EB111A" w:rsidP="00C141B3">
            <w:pPr>
              <w:spacing w:after="120"/>
              <w:rPr>
                <w:rFonts w:asciiTheme="majorHAnsi" w:hAnsiTheme="majorHAnsi" w:cstheme="majorHAnsi"/>
                <w:bCs/>
                <w:color w:val="214075"/>
                <w:sz w:val="22"/>
                <w:szCs w:val="22"/>
              </w:rPr>
            </w:pPr>
          </w:p>
        </w:tc>
        <w:tc>
          <w:tcPr>
            <w:tcW w:w="1887" w:type="dxa"/>
          </w:tcPr>
          <w:p w14:paraId="6D5E38ED" w14:textId="77777777" w:rsidR="00EB111A" w:rsidRPr="00676BB9" w:rsidRDefault="00EB111A" w:rsidP="00C141B3">
            <w:pPr>
              <w:spacing w:after="120"/>
              <w:rPr>
                <w:rFonts w:asciiTheme="majorHAnsi" w:hAnsiTheme="majorHAnsi" w:cstheme="majorHAnsi"/>
                <w:bCs/>
                <w:color w:val="214075"/>
                <w:sz w:val="22"/>
                <w:szCs w:val="22"/>
              </w:rPr>
            </w:pPr>
          </w:p>
        </w:tc>
        <w:tc>
          <w:tcPr>
            <w:tcW w:w="3827" w:type="dxa"/>
          </w:tcPr>
          <w:p w14:paraId="52BADC73" w14:textId="77777777" w:rsidR="00EB111A" w:rsidRPr="00676BB9" w:rsidRDefault="00EB111A" w:rsidP="00C141B3">
            <w:pPr>
              <w:spacing w:after="120"/>
              <w:rPr>
                <w:rFonts w:asciiTheme="majorHAnsi" w:hAnsiTheme="majorHAnsi" w:cstheme="majorHAnsi"/>
                <w:bCs/>
                <w:color w:val="214075"/>
                <w:sz w:val="22"/>
                <w:szCs w:val="22"/>
              </w:rPr>
            </w:pPr>
          </w:p>
        </w:tc>
        <w:tc>
          <w:tcPr>
            <w:tcW w:w="1559" w:type="dxa"/>
          </w:tcPr>
          <w:p w14:paraId="65A80775" w14:textId="77777777" w:rsidR="00EB111A" w:rsidRPr="00676BB9" w:rsidRDefault="00EB111A" w:rsidP="00C141B3">
            <w:pPr>
              <w:spacing w:after="120"/>
              <w:rPr>
                <w:rFonts w:asciiTheme="majorHAnsi" w:hAnsiTheme="majorHAnsi" w:cstheme="majorHAnsi"/>
                <w:bCs/>
                <w:color w:val="214075"/>
                <w:sz w:val="22"/>
                <w:szCs w:val="22"/>
              </w:rPr>
            </w:pPr>
          </w:p>
        </w:tc>
      </w:tr>
    </w:tbl>
    <w:p w14:paraId="1445BB67" w14:textId="1914EA6A" w:rsidR="00EB111A" w:rsidRPr="00676BB9" w:rsidRDefault="00984361" w:rsidP="00EB111A">
      <w:pPr>
        <w:spacing w:after="120"/>
        <w:rPr>
          <w:rFonts w:asciiTheme="majorHAnsi" w:hAnsiTheme="majorHAnsi" w:cstheme="majorHAnsi"/>
          <w:b/>
          <w:bCs/>
          <w:color w:val="214075"/>
          <w:sz w:val="22"/>
          <w:szCs w:val="22"/>
        </w:rPr>
      </w:pPr>
      <w:r>
        <w:rPr>
          <w:rFonts w:asciiTheme="majorHAnsi" w:hAnsiTheme="majorHAnsi" w:cstheme="majorHAnsi"/>
          <w:b/>
          <w:bCs/>
          <w:color w:val="214075"/>
          <w:sz w:val="22"/>
          <w:szCs w:val="22"/>
        </w:rPr>
        <w:t xml:space="preserve"> </w:t>
      </w:r>
    </w:p>
    <w:p w14:paraId="25FBA7A3" w14:textId="3C9D6148" w:rsidR="00C83E99" w:rsidRDefault="004F4CAF" w:rsidP="001A739A">
      <w:pPr>
        <w:spacing w:after="120"/>
        <w:rPr>
          <w:rFonts w:asciiTheme="majorHAnsi" w:hAnsiTheme="majorHAnsi" w:cstheme="majorHAnsi"/>
          <w:b/>
          <w:bCs/>
          <w:color w:val="214075"/>
          <w:sz w:val="22"/>
          <w:szCs w:val="22"/>
          <w:highlight w:val="yellow"/>
          <w:u w:val="single"/>
        </w:rPr>
      </w:pPr>
      <w:r w:rsidRPr="001F2D75">
        <w:rPr>
          <w:rFonts w:asciiTheme="majorHAnsi" w:hAnsiTheme="majorHAnsi" w:cstheme="majorHAnsi"/>
          <w:b/>
          <w:bCs/>
          <w:color w:val="214075"/>
          <w:sz w:val="22"/>
          <w:szCs w:val="22"/>
          <w:u w:val="single"/>
        </w:rPr>
        <w:t xml:space="preserve">Le projet s’inscrit dans le cadre du Living </w:t>
      </w:r>
      <w:proofErr w:type="spellStart"/>
      <w:r w:rsidRPr="001F2D75">
        <w:rPr>
          <w:rFonts w:asciiTheme="majorHAnsi" w:hAnsiTheme="majorHAnsi" w:cstheme="majorHAnsi"/>
          <w:b/>
          <w:bCs/>
          <w:color w:val="214075"/>
          <w:sz w:val="22"/>
          <w:szCs w:val="22"/>
          <w:u w:val="single"/>
        </w:rPr>
        <w:t>Lab</w:t>
      </w:r>
      <w:proofErr w:type="spellEnd"/>
      <w:r w:rsidR="00EB111A" w:rsidRPr="001F2D75">
        <w:rPr>
          <w:rFonts w:asciiTheme="majorHAnsi" w:hAnsiTheme="majorHAnsi" w:cstheme="majorHAnsi"/>
          <w:bCs/>
          <w:color w:val="214075"/>
          <w:sz w:val="22"/>
          <w:szCs w:val="22"/>
        </w:rPr>
        <w:t> :</w:t>
      </w:r>
      <w:r w:rsidRPr="001F2D75">
        <w:rPr>
          <w:rFonts w:asciiTheme="majorHAnsi" w:hAnsiTheme="majorHAnsi" w:cstheme="majorHAnsi"/>
          <w:bCs/>
          <w:color w:val="214075"/>
          <w:sz w:val="22"/>
          <w:szCs w:val="22"/>
        </w:rPr>
        <w:t xml:space="preserve"> oui / non </w:t>
      </w:r>
      <w:r w:rsidR="00EB111A" w:rsidRPr="001F2D75">
        <w:rPr>
          <w:rFonts w:asciiTheme="majorHAnsi" w:hAnsiTheme="majorHAnsi" w:cstheme="majorHAnsi"/>
          <w:b/>
          <w:bCs/>
          <w:color w:val="214075"/>
          <w:sz w:val="22"/>
          <w:szCs w:val="22"/>
        </w:rPr>
        <w:t xml:space="preserve">   </w:t>
      </w:r>
    </w:p>
    <w:p w14:paraId="71EAC70A" w14:textId="54E8C34E" w:rsidR="00ED649B" w:rsidRDefault="00ED649B" w:rsidP="00607896">
      <w:pPr>
        <w:spacing w:after="0"/>
        <w:rPr>
          <w:rFonts w:asciiTheme="majorHAnsi" w:hAnsiTheme="majorHAnsi" w:cstheme="majorHAnsi"/>
          <w:b/>
          <w:bCs/>
          <w:color w:val="214075"/>
          <w:sz w:val="22"/>
          <w:szCs w:val="22"/>
          <w:u w:val="single"/>
        </w:rPr>
      </w:pPr>
      <w:r w:rsidRPr="001F2D75">
        <w:rPr>
          <w:rFonts w:asciiTheme="majorHAnsi" w:hAnsiTheme="majorHAnsi" w:cstheme="majorHAnsi"/>
          <w:b/>
          <w:bCs/>
          <w:color w:val="214075"/>
          <w:sz w:val="22"/>
          <w:szCs w:val="22"/>
          <w:u w:val="single"/>
        </w:rPr>
        <w:t xml:space="preserve">Début du projet </w:t>
      </w:r>
      <w:r w:rsidRPr="001F2D75">
        <w:rPr>
          <w:rFonts w:asciiTheme="majorHAnsi" w:hAnsiTheme="majorHAnsi" w:cstheme="majorHAnsi"/>
          <w:bCs/>
          <w:color w:val="214075"/>
          <w:sz w:val="22"/>
          <w:szCs w:val="22"/>
          <w:u w:val="single"/>
        </w:rPr>
        <w:t xml:space="preserve">(mois, </w:t>
      </w:r>
      <w:r w:rsidR="00C83E99" w:rsidRPr="001F2D75">
        <w:rPr>
          <w:rFonts w:asciiTheme="majorHAnsi" w:hAnsiTheme="majorHAnsi" w:cstheme="majorHAnsi"/>
          <w:bCs/>
          <w:color w:val="214075"/>
          <w:sz w:val="22"/>
          <w:szCs w:val="22"/>
          <w:u w:val="single"/>
        </w:rPr>
        <w:t>année</w:t>
      </w:r>
      <w:r w:rsidRPr="001F2D75">
        <w:rPr>
          <w:rFonts w:asciiTheme="majorHAnsi" w:hAnsiTheme="majorHAnsi" w:cstheme="majorHAnsi"/>
          <w:bCs/>
          <w:color w:val="214075"/>
          <w:sz w:val="22"/>
          <w:szCs w:val="22"/>
          <w:u w:val="single"/>
        </w:rPr>
        <w:t>)</w:t>
      </w:r>
      <w:r w:rsidRPr="001F2D75">
        <w:rPr>
          <w:rFonts w:asciiTheme="majorHAnsi" w:hAnsiTheme="majorHAnsi" w:cstheme="majorHAnsi"/>
          <w:b/>
          <w:bCs/>
          <w:color w:val="214075"/>
          <w:sz w:val="22"/>
          <w:szCs w:val="22"/>
          <w:u w:val="single"/>
        </w:rPr>
        <w:t> :</w:t>
      </w:r>
      <w:r w:rsidRPr="00395C6D">
        <w:rPr>
          <w:rFonts w:asciiTheme="majorHAnsi" w:hAnsiTheme="majorHAnsi" w:cstheme="majorHAnsi"/>
          <w:b/>
          <w:bCs/>
          <w:color w:val="214075"/>
          <w:sz w:val="22"/>
          <w:szCs w:val="22"/>
        </w:rPr>
        <w:t xml:space="preserve">               </w:t>
      </w:r>
      <w:r w:rsidR="00C83E99" w:rsidRPr="00395C6D">
        <w:rPr>
          <w:rFonts w:asciiTheme="majorHAnsi" w:hAnsiTheme="majorHAnsi" w:cstheme="majorHAnsi"/>
          <w:b/>
          <w:bCs/>
          <w:color w:val="214075"/>
          <w:sz w:val="22"/>
          <w:szCs w:val="22"/>
        </w:rPr>
        <w:t xml:space="preserve">              </w:t>
      </w:r>
      <w:r w:rsidRPr="00395C6D">
        <w:rPr>
          <w:rFonts w:asciiTheme="majorHAnsi" w:hAnsiTheme="majorHAnsi" w:cstheme="majorHAnsi"/>
          <w:b/>
          <w:bCs/>
          <w:color w:val="214075"/>
          <w:sz w:val="22"/>
          <w:szCs w:val="22"/>
        </w:rPr>
        <w:t xml:space="preserve">    </w:t>
      </w:r>
      <w:r w:rsidRPr="001F2D75">
        <w:rPr>
          <w:rFonts w:asciiTheme="majorHAnsi" w:hAnsiTheme="majorHAnsi" w:cstheme="majorHAnsi"/>
          <w:b/>
          <w:bCs/>
          <w:color w:val="214075"/>
          <w:sz w:val="22"/>
          <w:szCs w:val="22"/>
          <w:u w:val="single"/>
        </w:rPr>
        <w:t xml:space="preserve"> Fin du projet </w:t>
      </w:r>
      <w:r w:rsidRPr="001F2D75">
        <w:rPr>
          <w:rFonts w:asciiTheme="majorHAnsi" w:hAnsiTheme="majorHAnsi" w:cstheme="majorHAnsi"/>
          <w:bCs/>
          <w:color w:val="214075"/>
          <w:sz w:val="22"/>
          <w:szCs w:val="22"/>
          <w:u w:val="single"/>
        </w:rPr>
        <w:t xml:space="preserve">(mois, </w:t>
      </w:r>
      <w:r w:rsidR="00C83E99" w:rsidRPr="001F2D75">
        <w:rPr>
          <w:rFonts w:asciiTheme="majorHAnsi" w:hAnsiTheme="majorHAnsi" w:cstheme="majorHAnsi"/>
          <w:bCs/>
          <w:color w:val="214075"/>
          <w:sz w:val="22"/>
          <w:szCs w:val="22"/>
          <w:u w:val="single"/>
        </w:rPr>
        <w:t>année</w:t>
      </w:r>
      <w:r w:rsidRPr="001F2D75">
        <w:rPr>
          <w:rFonts w:asciiTheme="majorHAnsi" w:hAnsiTheme="majorHAnsi" w:cstheme="majorHAnsi"/>
          <w:bCs/>
          <w:color w:val="214075"/>
          <w:sz w:val="22"/>
          <w:szCs w:val="22"/>
          <w:u w:val="single"/>
        </w:rPr>
        <w:t>)</w:t>
      </w:r>
      <w:r w:rsidRPr="001F2D75">
        <w:rPr>
          <w:rFonts w:asciiTheme="majorHAnsi" w:hAnsiTheme="majorHAnsi" w:cstheme="majorHAnsi"/>
          <w:b/>
          <w:bCs/>
          <w:color w:val="214075"/>
          <w:sz w:val="22"/>
          <w:szCs w:val="22"/>
          <w:u w:val="single"/>
        </w:rPr>
        <w:t> :</w:t>
      </w:r>
    </w:p>
    <w:p w14:paraId="31BC28C5" w14:textId="77777777" w:rsidR="00E047E6" w:rsidRPr="001F2D75" w:rsidRDefault="00E047E6" w:rsidP="001A739A">
      <w:pPr>
        <w:spacing w:after="120"/>
        <w:rPr>
          <w:rFonts w:asciiTheme="majorHAnsi" w:hAnsiTheme="majorHAnsi" w:cstheme="majorHAnsi"/>
          <w:b/>
          <w:bCs/>
          <w:color w:val="214075"/>
          <w:sz w:val="22"/>
          <w:szCs w:val="22"/>
          <w:u w:val="single"/>
        </w:rPr>
      </w:pPr>
    </w:p>
    <w:p w14:paraId="0FE848E0" w14:textId="7F51E5BD" w:rsidR="00EB111A" w:rsidRPr="001F2D75" w:rsidRDefault="00EB111A" w:rsidP="00607896">
      <w:pPr>
        <w:spacing w:after="0"/>
        <w:rPr>
          <w:rFonts w:asciiTheme="majorHAnsi" w:hAnsiTheme="majorHAnsi" w:cstheme="majorHAnsi"/>
          <w:b/>
          <w:bCs/>
          <w:color w:val="214075"/>
          <w:sz w:val="22"/>
          <w:szCs w:val="22"/>
          <w:u w:val="single"/>
        </w:rPr>
      </w:pPr>
      <w:r w:rsidRPr="001F2D75">
        <w:rPr>
          <w:rFonts w:asciiTheme="majorHAnsi" w:hAnsiTheme="majorHAnsi" w:cstheme="majorHAnsi"/>
          <w:b/>
          <w:bCs/>
          <w:color w:val="214075"/>
          <w:sz w:val="22"/>
          <w:szCs w:val="22"/>
          <w:u w:val="single"/>
        </w:rPr>
        <w:t>Autres personnes impliquées dans le projet</w:t>
      </w:r>
    </w:p>
    <w:p w14:paraId="5D406CED" w14:textId="77777777" w:rsidR="00EB111A" w:rsidRPr="00676BB9" w:rsidRDefault="00EB111A" w:rsidP="00EB111A">
      <w:pPr>
        <w:spacing w:after="0"/>
        <w:rPr>
          <w:rFonts w:asciiTheme="majorHAnsi" w:hAnsiTheme="majorHAnsi" w:cstheme="majorHAnsi"/>
          <w:b/>
          <w:color w:val="214075"/>
          <w:sz w:val="22"/>
          <w:szCs w:val="22"/>
          <w:u w:val="single"/>
        </w:rPr>
      </w:pPr>
    </w:p>
    <w:tbl>
      <w:tblPr>
        <w:tblStyle w:val="Grilledutableau"/>
        <w:tblW w:w="9322" w:type="dxa"/>
        <w:tblLook w:val="04A0" w:firstRow="1" w:lastRow="0" w:firstColumn="1" w:lastColumn="0" w:noHBand="0" w:noVBand="1"/>
      </w:tblPr>
      <w:tblGrid>
        <w:gridCol w:w="2269"/>
        <w:gridCol w:w="4557"/>
        <w:gridCol w:w="2496"/>
      </w:tblGrid>
      <w:tr w:rsidR="00EB111A" w:rsidRPr="00676BB9" w14:paraId="2C99BA0B" w14:textId="77777777" w:rsidTr="00C141B3">
        <w:tc>
          <w:tcPr>
            <w:tcW w:w="2269" w:type="dxa"/>
            <w:tcBorders>
              <w:top w:val="nil"/>
              <w:left w:val="nil"/>
            </w:tcBorders>
            <w:vAlign w:val="center"/>
          </w:tcPr>
          <w:p w14:paraId="0B9F98BE" w14:textId="77777777" w:rsidR="00EB111A" w:rsidRPr="00676BB9" w:rsidRDefault="00EB111A" w:rsidP="00C141B3">
            <w:pPr>
              <w:spacing w:after="120"/>
              <w:jc w:val="center"/>
              <w:rPr>
                <w:rFonts w:asciiTheme="majorHAnsi" w:hAnsiTheme="majorHAnsi" w:cstheme="majorHAnsi"/>
                <w:b/>
                <w:bCs/>
                <w:color w:val="214075"/>
                <w:sz w:val="22"/>
                <w:szCs w:val="22"/>
              </w:rPr>
            </w:pPr>
          </w:p>
        </w:tc>
        <w:tc>
          <w:tcPr>
            <w:tcW w:w="4557" w:type="dxa"/>
            <w:vAlign w:val="center"/>
          </w:tcPr>
          <w:p w14:paraId="04B35FEF"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Nom, Prénom</w:t>
            </w:r>
          </w:p>
        </w:tc>
        <w:tc>
          <w:tcPr>
            <w:tcW w:w="2496" w:type="dxa"/>
            <w:vAlign w:val="center"/>
          </w:tcPr>
          <w:p w14:paraId="7073FC0F"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
                <w:bCs/>
                <w:color w:val="214075"/>
                <w:sz w:val="22"/>
                <w:szCs w:val="22"/>
              </w:rPr>
              <w:t>Laboratoire / Organisme</w:t>
            </w:r>
          </w:p>
        </w:tc>
      </w:tr>
      <w:tr w:rsidR="00EB111A" w:rsidRPr="00676BB9" w14:paraId="458E0F53" w14:textId="77777777" w:rsidTr="00C141B3">
        <w:tc>
          <w:tcPr>
            <w:tcW w:w="2269" w:type="dxa"/>
            <w:vMerge w:val="restart"/>
            <w:vAlign w:val="center"/>
          </w:tcPr>
          <w:p w14:paraId="208315BC" w14:textId="77777777" w:rsidR="00EB111A" w:rsidRPr="00676BB9" w:rsidRDefault="00EB111A" w:rsidP="00C141B3">
            <w:pPr>
              <w:spacing w:after="120"/>
              <w:jc w:val="center"/>
              <w:rPr>
                <w:rFonts w:asciiTheme="majorHAnsi" w:hAnsiTheme="majorHAnsi" w:cstheme="majorHAnsi"/>
                <w:bCs/>
                <w:color w:val="214075"/>
                <w:sz w:val="22"/>
                <w:szCs w:val="22"/>
              </w:rPr>
            </w:pPr>
            <w:r w:rsidRPr="00676BB9">
              <w:rPr>
                <w:rFonts w:asciiTheme="majorHAnsi" w:hAnsiTheme="majorHAnsi" w:cstheme="majorHAnsi"/>
                <w:bCs/>
                <w:color w:val="214075"/>
                <w:sz w:val="22"/>
                <w:szCs w:val="22"/>
              </w:rPr>
              <w:t xml:space="preserve">Laboratoires de </w:t>
            </w:r>
            <w:r w:rsidRPr="00676BB9">
              <w:rPr>
                <w:rFonts w:asciiTheme="majorHAnsi" w:hAnsiTheme="majorHAnsi" w:cstheme="majorHAnsi"/>
                <w:b/>
                <w:bCs/>
                <w:color w:val="214075"/>
                <w:sz w:val="22"/>
                <w:szCs w:val="22"/>
              </w:rPr>
              <w:t>C-BASC</w:t>
            </w:r>
          </w:p>
        </w:tc>
        <w:tc>
          <w:tcPr>
            <w:tcW w:w="4557" w:type="dxa"/>
          </w:tcPr>
          <w:p w14:paraId="5FE589B0"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03E00E37"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67668DB3" w14:textId="77777777" w:rsidTr="00C141B3">
        <w:tc>
          <w:tcPr>
            <w:tcW w:w="2269" w:type="dxa"/>
            <w:vMerge/>
            <w:vAlign w:val="center"/>
          </w:tcPr>
          <w:p w14:paraId="75EEB798" w14:textId="77777777" w:rsidR="00EB111A" w:rsidRPr="00676BB9" w:rsidRDefault="00EB111A" w:rsidP="00C141B3">
            <w:pPr>
              <w:spacing w:after="120"/>
              <w:jc w:val="center"/>
              <w:rPr>
                <w:rFonts w:asciiTheme="majorHAnsi" w:hAnsiTheme="majorHAnsi" w:cstheme="majorHAnsi"/>
                <w:bCs/>
                <w:color w:val="214075"/>
                <w:sz w:val="22"/>
                <w:szCs w:val="22"/>
              </w:rPr>
            </w:pPr>
          </w:p>
        </w:tc>
        <w:tc>
          <w:tcPr>
            <w:tcW w:w="4557" w:type="dxa"/>
          </w:tcPr>
          <w:p w14:paraId="62063741"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2382AE54"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543BF3AA" w14:textId="77777777" w:rsidTr="00C141B3">
        <w:tc>
          <w:tcPr>
            <w:tcW w:w="2269" w:type="dxa"/>
            <w:vMerge/>
            <w:vAlign w:val="center"/>
          </w:tcPr>
          <w:p w14:paraId="64570D47" w14:textId="77777777" w:rsidR="00EB111A" w:rsidRPr="00676BB9" w:rsidRDefault="00EB111A" w:rsidP="00C141B3">
            <w:pPr>
              <w:spacing w:after="120"/>
              <w:jc w:val="center"/>
              <w:rPr>
                <w:rFonts w:asciiTheme="majorHAnsi" w:hAnsiTheme="majorHAnsi" w:cstheme="majorHAnsi"/>
                <w:bCs/>
                <w:color w:val="214075"/>
                <w:sz w:val="22"/>
                <w:szCs w:val="22"/>
              </w:rPr>
            </w:pPr>
          </w:p>
        </w:tc>
        <w:tc>
          <w:tcPr>
            <w:tcW w:w="4557" w:type="dxa"/>
          </w:tcPr>
          <w:p w14:paraId="7AA5434B"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311380AB"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23D6AF8A" w14:textId="77777777" w:rsidTr="00C141B3">
        <w:tc>
          <w:tcPr>
            <w:tcW w:w="2269" w:type="dxa"/>
            <w:vMerge w:val="restart"/>
            <w:vAlign w:val="center"/>
          </w:tcPr>
          <w:p w14:paraId="1AFFAEE8" w14:textId="77777777" w:rsidR="00EB111A" w:rsidRPr="00676BB9" w:rsidRDefault="00EB111A" w:rsidP="00C141B3">
            <w:pPr>
              <w:spacing w:after="120"/>
              <w:jc w:val="center"/>
              <w:rPr>
                <w:rFonts w:asciiTheme="majorHAnsi" w:hAnsiTheme="majorHAnsi" w:cstheme="majorHAnsi"/>
                <w:bCs/>
                <w:color w:val="214075"/>
                <w:sz w:val="22"/>
                <w:szCs w:val="22"/>
              </w:rPr>
            </w:pPr>
            <w:r w:rsidRPr="00676BB9">
              <w:rPr>
                <w:rFonts w:asciiTheme="majorHAnsi" w:hAnsiTheme="majorHAnsi" w:cstheme="majorHAnsi"/>
                <w:bCs/>
                <w:color w:val="214075"/>
                <w:sz w:val="22"/>
                <w:szCs w:val="22"/>
              </w:rPr>
              <w:t xml:space="preserve">Laboratoires de </w:t>
            </w:r>
            <w:r w:rsidRPr="00676BB9">
              <w:rPr>
                <w:rFonts w:asciiTheme="majorHAnsi" w:hAnsiTheme="majorHAnsi" w:cstheme="majorHAnsi"/>
                <w:b/>
                <w:bCs/>
                <w:color w:val="214075"/>
                <w:sz w:val="22"/>
                <w:szCs w:val="22"/>
              </w:rPr>
              <w:t>l’UPSay hors C-BASC</w:t>
            </w:r>
            <w:r w:rsidRPr="00676BB9">
              <w:rPr>
                <w:rFonts w:asciiTheme="majorHAnsi" w:hAnsiTheme="majorHAnsi" w:cstheme="majorHAnsi"/>
                <w:bCs/>
                <w:color w:val="214075"/>
                <w:sz w:val="22"/>
                <w:szCs w:val="22"/>
              </w:rPr>
              <w:t xml:space="preserve"> </w:t>
            </w:r>
          </w:p>
        </w:tc>
        <w:tc>
          <w:tcPr>
            <w:tcW w:w="4557" w:type="dxa"/>
          </w:tcPr>
          <w:p w14:paraId="5DE5AE34"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4F58FC5F"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34B800FD" w14:textId="77777777" w:rsidTr="00C141B3">
        <w:tc>
          <w:tcPr>
            <w:tcW w:w="2269" w:type="dxa"/>
            <w:vMerge/>
            <w:vAlign w:val="center"/>
          </w:tcPr>
          <w:p w14:paraId="7E19119A" w14:textId="77777777" w:rsidR="00EB111A" w:rsidRPr="00676BB9" w:rsidRDefault="00EB111A" w:rsidP="00C141B3">
            <w:pPr>
              <w:spacing w:after="120"/>
              <w:jc w:val="center"/>
              <w:rPr>
                <w:rFonts w:asciiTheme="majorHAnsi" w:hAnsiTheme="majorHAnsi" w:cstheme="majorHAnsi"/>
                <w:bCs/>
                <w:color w:val="214075"/>
                <w:sz w:val="22"/>
                <w:szCs w:val="22"/>
              </w:rPr>
            </w:pPr>
          </w:p>
        </w:tc>
        <w:tc>
          <w:tcPr>
            <w:tcW w:w="4557" w:type="dxa"/>
          </w:tcPr>
          <w:p w14:paraId="22C5444C"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04D9DB20"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70910E59" w14:textId="77777777" w:rsidTr="00C141B3">
        <w:tc>
          <w:tcPr>
            <w:tcW w:w="2269" w:type="dxa"/>
            <w:vMerge/>
            <w:vAlign w:val="center"/>
          </w:tcPr>
          <w:p w14:paraId="120AC3C1" w14:textId="77777777" w:rsidR="00EB111A" w:rsidRPr="00676BB9" w:rsidRDefault="00EB111A" w:rsidP="00C141B3">
            <w:pPr>
              <w:spacing w:after="120"/>
              <w:jc w:val="center"/>
              <w:rPr>
                <w:rFonts w:asciiTheme="majorHAnsi" w:hAnsiTheme="majorHAnsi" w:cstheme="majorHAnsi"/>
                <w:bCs/>
                <w:color w:val="214075"/>
                <w:sz w:val="22"/>
                <w:szCs w:val="22"/>
              </w:rPr>
            </w:pPr>
          </w:p>
        </w:tc>
        <w:tc>
          <w:tcPr>
            <w:tcW w:w="4557" w:type="dxa"/>
          </w:tcPr>
          <w:p w14:paraId="42046E6C"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3F0CFEA0"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3580E60C" w14:textId="77777777" w:rsidTr="00C141B3">
        <w:tc>
          <w:tcPr>
            <w:tcW w:w="2269" w:type="dxa"/>
            <w:vMerge w:val="restart"/>
            <w:vAlign w:val="center"/>
          </w:tcPr>
          <w:p w14:paraId="07E05E74" w14:textId="77777777" w:rsidR="00EB111A" w:rsidRPr="00676BB9" w:rsidRDefault="00EB111A" w:rsidP="00C141B3">
            <w:pPr>
              <w:spacing w:after="120"/>
              <w:jc w:val="center"/>
              <w:rPr>
                <w:rFonts w:asciiTheme="majorHAnsi" w:hAnsiTheme="majorHAnsi" w:cstheme="majorHAnsi"/>
                <w:bCs/>
                <w:color w:val="214075"/>
                <w:sz w:val="22"/>
                <w:szCs w:val="22"/>
              </w:rPr>
            </w:pPr>
            <w:r w:rsidRPr="00676BB9">
              <w:rPr>
                <w:rFonts w:asciiTheme="majorHAnsi" w:hAnsiTheme="majorHAnsi" w:cstheme="majorHAnsi"/>
                <w:bCs/>
                <w:color w:val="214075"/>
                <w:sz w:val="22"/>
                <w:szCs w:val="22"/>
              </w:rPr>
              <w:t xml:space="preserve">Partenaires </w:t>
            </w:r>
            <w:r w:rsidRPr="00676BB9">
              <w:rPr>
                <w:rFonts w:asciiTheme="majorHAnsi" w:hAnsiTheme="majorHAnsi" w:cstheme="majorHAnsi"/>
                <w:b/>
                <w:bCs/>
                <w:color w:val="214075"/>
                <w:sz w:val="22"/>
                <w:szCs w:val="22"/>
              </w:rPr>
              <w:t xml:space="preserve">académiques </w:t>
            </w:r>
            <w:r w:rsidRPr="00676BB9">
              <w:rPr>
                <w:rFonts w:asciiTheme="majorHAnsi" w:hAnsiTheme="majorHAnsi" w:cstheme="majorHAnsi"/>
                <w:bCs/>
                <w:color w:val="214075"/>
                <w:sz w:val="22"/>
                <w:szCs w:val="22"/>
              </w:rPr>
              <w:t>extérieurs à l’UPSay</w:t>
            </w:r>
          </w:p>
        </w:tc>
        <w:tc>
          <w:tcPr>
            <w:tcW w:w="4557" w:type="dxa"/>
          </w:tcPr>
          <w:p w14:paraId="45942DD4"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60AF05DD"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51E91E41" w14:textId="77777777" w:rsidTr="00C141B3">
        <w:tc>
          <w:tcPr>
            <w:tcW w:w="2269" w:type="dxa"/>
            <w:vMerge/>
          </w:tcPr>
          <w:p w14:paraId="2D063061" w14:textId="77777777" w:rsidR="00EB111A" w:rsidRPr="00676BB9" w:rsidRDefault="00EB111A" w:rsidP="00C141B3">
            <w:pPr>
              <w:spacing w:after="120"/>
              <w:jc w:val="center"/>
              <w:rPr>
                <w:rFonts w:asciiTheme="majorHAnsi" w:hAnsiTheme="majorHAnsi" w:cstheme="majorHAnsi"/>
                <w:b/>
                <w:bCs/>
                <w:color w:val="214075"/>
                <w:sz w:val="22"/>
                <w:szCs w:val="22"/>
              </w:rPr>
            </w:pPr>
          </w:p>
        </w:tc>
        <w:tc>
          <w:tcPr>
            <w:tcW w:w="4557" w:type="dxa"/>
          </w:tcPr>
          <w:p w14:paraId="617AC0CB"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3D43177E"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45F19F62" w14:textId="77777777" w:rsidTr="00C141B3">
        <w:tc>
          <w:tcPr>
            <w:tcW w:w="2269" w:type="dxa"/>
            <w:vMerge/>
          </w:tcPr>
          <w:p w14:paraId="773A8983" w14:textId="77777777" w:rsidR="00EB111A" w:rsidRPr="00676BB9" w:rsidRDefault="00EB111A" w:rsidP="00C141B3">
            <w:pPr>
              <w:spacing w:after="120"/>
              <w:jc w:val="center"/>
              <w:rPr>
                <w:rFonts w:asciiTheme="majorHAnsi" w:hAnsiTheme="majorHAnsi" w:cstheme="majorHAnsi"/>
                <w:b/>
                <w:bCs/>
                <w:color w:val="214075"/>
                <w:sz w:val="22"/>
                <w:szCs w:val="22"/>
              </w:rPr>
            </w:pPr>
          </w:p>
        </w:tc>
        <w:tc>
          <w:tcPr>
            <w:tcW w:w="4557" w:type="dxa"/>
          </w:tcPr>
          <w:p w14:paraId="1BBA67FE"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5934496C"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79B54785" w14:textId="77777777" w:rsidTr="00C141B3">
        <w:tc>
          <w:tcPr>
            <w:tcW w:w="2269" w:type="dxa"/>
            <w:vMerge w:val="restart"/>
            <w:vAlign w:val="center"/>
          </w:tcPr>
          <w:p w14:paraId="617C42B3" w14:textId="77777777" w:rsidR="00EB111A" w:rsidRPr="00676BB9" w:rsidRDefault="00EB111A" w:rsidP="00C141B3">
            <w:pPr>
              <w:spacing w:after="120"/>
              <w:jc w:val="center"/>
              <w:rPr>
                <w:rFonts w:asciiTheme="majorHAnsi" w:hAnsiTheme="majorHAnsi" w:cstheme="majorHAnsi"/>
                <w:b/>
                <w:bCs/>
                <w:color w:val="214075"/>
                <w:sz w:val="22"/>
                <w:szCs w:val="22"/>
              </w:rPr>
            </w:pPr>
            <w:r w:rsidRPr="00676BB9">
              <w:rPr>
                <w:rFonts w:asciiTheme="majorHAnsi" w:hAnsiTheme="majorHAnsi" w:cstheme="majorHAnsi"/>
                <w:bCs/>
                <w:color w:val="214075"/>
                <w:sz w:val="22"/>
                <w:szCs w:val="22"/>
              </w:rPr>
              <w:t>Partenaires</w:t>
            </w:r>
            <w:r w:rsidRPr="00676BB9">
              <w:rPr>
                <w:rFonts w:asciiTheme="majorHAnsi" w:hAnsiTheme="majorHAnsi" w:cstheme="majorHAnsi"/>
                <w:b/>
                <w:bCs/>
                <w:color w:val="214075"/>
                <w:sz w:val="22"/>
                <w:szCs w:val="22"/>
              </w:rPr>
              <w:t xml:space="preserve"> non académiques</w:t>
            </w:r>
          </w:p>
        </w:tc>
        <w:tc>
          <w:tcPr>
            <w:tcW w:w="4557" w:type="dxa"/>
          </w:tcPr>
          <w:p w14:paraId="7717AD88"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626938CF"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4B712CD2" w14:textId="77777777" w:rsidTr="00C141B3">
        <w:tc>
          <w:tcPr>
            <w:tcW w:w="2269" w:type="dxa"/>
            <w:vMerge/>
          </w:tcPr>
          <w:p w14:paraId="3A85AFDB" w14:textId="77777777" w:rsidR="00EB111A" w:rsidRPr="00676BB9" w:rsidRDefault="00EB111A" w:rsidP="00C141B3">
            <w:pPr>
              <w:spacing w:after="120"/>
              <w:rPr>
                <w:rFonts w:asciiTheme="majorHAnsi" w:hAnsiTheme="majorHAnsi" w:cstheme="majorHAnsi"/>
                <w:b/>
                <w:bCs/>
                <w:color w:val="214075"/>
                <w:sz w:val="22"/>
                <w:szCs w:val="22"/>
              </w:rPr>
            </w:pPr>
          </w:p>
        </w:tc>
        <w:tc>
          <w:tcPr>
            <w:tcW w:w="4557" w:type="dxa"/>
          </w:tcPr>
          <w:p w14:paraId="35B825D2"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748FCB24" w14:textId="77777777" w:rsidR="00EB111A" w:rsidRPr="00676BB9" w:rsidRDefault="00EB111A" w:rsidP="00C141B3">
            <w:pPr>
              <w:spacing w:after="120"/>
              <w:rPr>
                <w:rFonts w:asciiTheme="majorHAnsi" w:hAnsiTheme="majorHAnsi" w:cstheme="majorHAnsi"/>
                <w:bCs/>
                <w:color w:val="214075"/>
                <w:sz w:val="22"/>
                <w:szCs w:val="22"/>
              </w:rPr>
            </w:pPr>
          </w:p>
        </w:tc>
      </w:tr>
      <w:tr w:rsidR="00EB111A" w:rsidRPr="00676BB9" w14:paraId="21381DC0" w14:textId="77777777" w:rsidTr="00C141B3">
        <w:tc>
          <w:tcPr>
            <w:tcW w:w="2269" w:type="dxa"/>
            <w:vMerge/>
          </w:tcPr>
          <w:p w14:paraId="4FD16129" w14:textId="77777777" w:rsidR="00EB111A" w:rsidRPr="00676BB9" w:rsidRDefault="00EB111A" w:rsidP="00C141B3">
            <w:pPr>
              <w:spacing w:after="120"/>
              <w:rPr>
                <w:rFonts w:asciiTheme="majorHAnsi" w:hAnsiTheme="majorHAnsi" w:cstheme="majorHAnsi"/>
                <w:b/>
                <w:bCs/>
                <w:color w:val="214075"/>
                <w:sz w:val="22"/>
                <w:szCs w:val="22"/>
              </w:rPr>
            </w:pPr>
          </w:p>
        </w:tc>
        <w:tc>
          <w:tcPr>
            <w:tcW w:w="4557" w:type="dxa"/>
          </w:tcPr>
          <w:p w14:paraId="2E8938D0" w14:textId="77777777" w:rsidR="00EB111A" w:rsidRPr="00676BB9" w:rsidRDefault="00EB111A" w:rsidP="00C141B3">
            <w:pPr>
              <w:spacing w:after="120"/>
              <w:rPr>
                <w:rFonts w:asciiTheme="majorHAnsi" w:hAnsiTheme="majorHAnsi" w:cstheme="majorHAnsi"/>
                <w:bCs/>
                <w:color w:val="214075"/>
                <w:sz w:val="22"/>
                <w:szCs w:val="22"/>
              </w:rPr>
            </w:pPr>
          </w:p>
        </w:tc>
        <w:tc>
          <w:tcPr>
            <w:tcW w:w="2496" w:type="dxa"/>
          </w:tcPr>
          <w:p w14:paraId="61555203" w14:textId="77777777" w:rsidR="00EB111A" w:rsidRPr="00676BB9" w:rsidRDefault="00EB111A" w:rsidP="00C141B3">
            <w:pPr>
              <w:spacing w:after="120"/>
              <w:rPr>
                <w:rFonts w:asciiTheme="majorHAnsi" w:hAnsiTheme="majorHAnsi" w:cstheme="majorHAnsi"/>
                <w:bCs/>
                <w:color w:val="214075"/>
                <w:sz w:val="22"/>
                <w:szCs w:val="22"/>
              </w:rPr>
            </w:pPr>
          </w:p>
        </w:tc>
      </w:tr>
    </w:tbl>
    <w:p w14:paraId="00DA0E5E" w14:textId="77777777" w:rsidR="00EB111A" w:rsidRPr="00676BB9" w:rsidRDefault="00EB111A" w:rsidP="00EB111A">
      <w:pPr>
        <w:spacing w:after="0"/>
        <w:rPr>
          <w:rFonts w:asciiTheme="majorHAnsi" w:hAnsiTheme="majorHAnsi" w:cstheme="majorHAnsi"/>
          <w:b/>
          <w:color w:val="214075"/>
          <w:sz w:val="22"/>
          <w:szCs w:val="22"/>
          <w:u w:val="single"/>
        </w:rPr>
      </w:pPr>
    </w:p>
    <w:p w14:paraId="4865E7CB" w14:textId="77777777" w:rsidR="00EB111A" w:rsidRPr="00676BB9" w:rsidRDefault="00EB111A" w:rsidP="00EB111A">
      <w:pPr>
        <w:rPr>
          <w:rFonts w:asciiTheme="majorHAnsi" w:hAnsiTheme="majorHAnsi" w:cstheme="majorHAnsi"/>
          <w:bCs/>
          <w:color w:val="214075"/>
          <w:sz w:val="22"/>
          <w:szCs w:val="22"/>
        </w:rPr>
      </w:pPr>
      <w:r w:rsidRPr="00676BB9">
        <w:rPr>
          <w:rFonts w:asciiTheme="majorHAnsi" w:hAnsiTheme="majorHAnsi" w:cstheme="majorHAnsi"/>
          <w:bCs/>
          <w:color w:val="214075"/>
          <w:sz w:val="22"/>
          <w:szCs w:val="22"/>
        </w:rPr>
        <w:br w:type="page"/>
      </w:r>
    </w:p>
    <w:p w14:paraId="087A20B5" w14:textId="77777777" w:rsidR="00EB111A" w:rsidRPr="00676BB9" w:rsidRDefault="00EB111A" w:rsidP="00EB111A">
      <w:pPr>
        <w:pStyle w:val="TM1"/>
        <w:rPr>
          <w:rFonts w:asciiTheme="majorHAnsi" w:hAnsiTheme="majorHAnsi" w:cstheme="majorHAnsi"/>
          <w:sz w:val="28"/>
          <w:szCs w:val="28"/>
        </w:rPr>
      </w:pPr>
      <w:r w:rsidRPr="00676BB9">
        <w:rPr>
          <w:rFonts w:asciiTheme="majorHAnsi" w:hAnsiTheme="majorHAnsi" w:cstheme="majorHAnsi"/>
          <w:sz w:val="28"/>
          <w:szCs w:val="28"/>
        </w:rPr>
        <w:lastRenderedPageBreak/>
        <w:t>Description du projet</w:t>
      </w:r>
    </w:p>
    <w:p w14:paraId="5045630B" w14:textId="77777777" w:rsidR="00EB111A" w:rsidRPr="00676BB9" w:rsidRDefault="00EB111A" w:rsidP="00EB111A">
      <w:pPr>
        <w:rPr>
          <w:rFonts w:asciiTheme="majorHAnsi" w:hAnsiTheme="majorHAnsi" w:cstheme="majorHAnsi"/>
        </w:rPr>
      </w:pPr>
    </w:p>
    <w:p w14:paraId="10F58C0B" w14:textId="77777777" w:rsidR="00EB111A" w:rsidRPr="00676BB9" w:rsidRDefault="00EB111A" w:rsidP="00836E8C">
      <w:pPr>
        <w:pStyle w:val="Titre1"/>
        <w:spacing w:after="240"/>
        <w:rPr>
          <w:rFonts w:asciiTheme="majorHAnsi" w:hAnsiTheme="majorHAnsi" w:cstheme="majorHAnsi"/>
          <w:color w:val="214075"/>
          <w:sz w:val="22"/>
          <w:szCs w:val="22"/>
        </w:rPr>
      </w:pPr>
      <w:bookmarkStart w:id="1" w:name="_Toc290046230"/>
      <w:r w:rsidRPr="00676BB9">
        <w:rPr>
          <w:rFonts w:asciiTheme="majorHAnsi" w:hAnsiTheme="majorHAnsi" w:cstheme="majorHAnsi"/>
          <w:color w:val="214075"/>
          <w:sz w:val="22"/>
          <w:szCs w:val="22"/>
        </w:rPr>
        <w:t>Résumé illustre de la Proposition de Projet (</w:t>
      </w:r>
      <w:r>
        <w:rPr>
          <w:rFonts w:asciiTheme="majorHAnsi" w:hAnsiTheme="majorHAnsi" w:cstheme="majorHAnsi"/>
          <w:color w:val="214075"/>
          <w:sz w:val="22"/>
          <w:szCs w:val="22"/>
        </w:rPr>
        <w:t>3</w:t>
      </w:r>
      <w:r w:rsidRPr="00676BB9">
        <w:rPr>
          <w:rFonts w:asciiTheme="majorHAnsi" w:hAnsiTheme="majorHAnsi" w:cstheme="majorHAnsi"/>
          <w:color w:val="214075"/>
          <w:sz w:val="22"/>
          <w:szCs w:val="22"/>
        </w:rPr>
        <w:t>00 mots max)</w:t>
      </w:r>
      <w:bookmarkEnd w:id="1"/>
      <w:r w:rsidRPr="00676BB9">
        <w:rPr>
          <w:rFonts w:asciiTheme="majorHAnsi" w:hAnsiTheme="majorHAnsi" w:cstheme="majorHAnsi"/>
          <w:color w:val="214075"/>
          <w:sz w:val="22"/>
          <w:szCs w:val="22"/>
        </w:rPr>
        <w:t xml:space="preserve">  </w:t>
      </w:r>
    </w:p>
    <w:p w14:paraId="370A3CD1" w14:textId="6C56F390" w:rsidR="00EB111A" w:rsidRPr="00676BB9" w:rsidRDefault="00EB111A" w:rsidP="00DA41FF">
      <w:pPr>
        <w:jc w:val="both"/>
        <w:rPr>
          <w:rFonts w:asciiTheme="majorHAnsi" w:hAnsiTheme="majorHAnsi" w:cstheme="majorHAnsi"/>
          <w:sz w:val="22"/>
          <w:szCs w:val="22"/>
        </w:rPr>
      </w:pPr>
      <w:r w:rsidRPr="00676BB9">
        <w:rPr>
          <w:rFonts w:asciiTheme="majorHAnsi" w:hAnsiTheme="majorHAnsi" w:cstheme="majorHAnsi"/>
          <w:sz w:val="22"/>
          <w:szCs w:val="22"/>
        </w:rPr>
        <w:t xml:space="preserve">Le résumé est destiné également au site web en cas d’approbation : expliquer </w:t>
      </w:r>
      <w:r w:rsidR="00B4647A">
        <w:rPr>
          <w:rFonts w:asciiTheme="majorHAnsi" w:hAnsiTheme="majorHAnsi" w:cstheme="majorHAnsi"/>
          <w:sz w:val="22"/>
          <w:szCs w:val="22"/>
        </w:rPr>
        <w:t>l</w:t>
      </w:r>
      <w:r w:rsidRPr="00676BB9">
        <w:rPr>
          <w:rFonts w:asciiTheme="majorHAnsi" w:hAnsiTheme="majorHAnsi" w:cstheme="majorHAnsi"/>
          <w:sz w:val="22"/>
          <w:szCs w:val="22"/>
        </w:rPr>
        <w:t>es objectifs</w:t>
      </w:r>
      <w:r w:rsidR="00B4647A">
        <w:rPr>
          <w:rFonts w:asciiTheme="majorHAnsi" w:hAnsiTheme="majorHAnsi" w:cstheme="majorHAnsi"/>
          <w:sz w:val="22"/>
          <w:szCs w:val="22"/>
        </w:rPr>
        <w:t xml:space="preserve"> du projet</w:t>
      </w:r>
      <w:r w:rsidRPr="00676BB9">
        <w:rPr>
          <w:rFonts w:asciiTheme="majorHAnsi" w:hAnsiTheme="majorHAnsi" w:cstheme="majorHAnsi"/>
          <w:sz w:val="22"/>
          <w:szCs w:val="22"/>
        </w:rPr>
        <w:t>, son importance, l’état de l’art, la méthodologie</w:t>
      </w:r>
      <w:r>
        <w:rPr>
          <w:rFonts w:asciiTheme="majorHAnsi" w:hAnsiTheme="majorHAnsi" w:cstheme="majorHAnsi"/>
          <w:sz w:val="22"/>
          <w:szCs w:val="22"/>
        </w:rPr>
        <w:t>, les livrables</w:t>
      </w:r>
      <w:r w:rsidRPr="00676BB9">
        <w:rPr>
          <w:rFonts w:asciiTheme="majorHAnsi" w:hAnsiTheme="majorHAnsi" w:cstheme="majorHAnsi"/>
          <w:sz w:val="22"/>
          <w:szCs w:val="22"/>
        </w:rPr>
        <w:t xml:space="preserve"> en langage accessible </w:t>
      </w:r>
      <w:r w:rsidR="000A2602">
        <w:rPr>
          <w:rFonts w:asciiTheme="majorHAnsi" w:hAnsiTheme="majorHAnsi" w:cstheme="majorHAnsi"/>
          <w:sz w:val="22"/>
          <w:szCs w:val="22"/>
        </w:rPr>
        <w:t xml:space="preserve">à tous </w:t>
      </w:r>
      <w:r w:rsidRPr="00676BB9">
        <w:rPr>
          <w:rFonts w:asciiTheme="majorHAnsi" w:hAnsiTheme="majorHAnsi" w:cstheme="majorHAnsi"/>
          <w:sz w:val="22"/>
          <w:szCs w:val="22"/>
        </w:rPr>
        <w:t>svp.</w:t>
      </w:r>
      <w:r w:rsidR="0060015C">
        <w:rPr>
          <w:rFonts w:asciiTheme="majorHAnsi" w:hAnsiTheme="majorHAnsi" w:cstheme="majorHAnsi"/>
          <w:sz w:val="22"/>
          <w:szCs w:val="22"/>
        </w:rPr>
        <w:t xml:space="preserve"> Rajouter si possible une illustration avec légende.</w:t>
      </w:r>
    </w:p>
    <w:p w14:paraId="1ECBE7F5" w14:textId="77777777" w:rsidR="00EB111A" w:rsidRPr="00676BB9" w:rsidRDefault="00EB111A" w:rsidP="00836E8C">
      <w:pPr>
        <w:pStyle w:val="Titre1"/>
        <w:spacing w:after="240"/>
        <w:rPr>
          <w:rFonts w:asciiTheme="majorHAnsi" w:hAnsiTheme="majorHAnsi" w:cstheme="majorHAnsi"/>
          <w:color w:val="214075"/>
          <w:sz w:val="22"/>
          <w:szCs w:val="22"/>
        </w:rPr>
      </w:pPr>
      <w:r w:rsidRPr="00676BB9">
        <w:rPr>
          <w:rFonts w:asciiTheme="majorHAnsi" w:hAnsiTheme="majorHAnsi" w:cstheme="majorHAnsi"/>
          <w:color w:val="214075"/>
          <w:sz w:val="22"/>
          <w:szCs w:val="22"/>
        </w:rPr>
        <w:t>Description de la proposition de projet, contexte et positionnement (2 pages max.)</w:t>
      </w:r>
    </w:p>
    <w:p w14:paraId="0F8E672A" w14:textId="77777777" w:rsidR="00EB111A" w:rsidRPr="00676BB9" w:rsidRDefault="00EB111A" w:rsidP="00EB111A">
      <w:pPr>
        <w:spacing w:after="0"/>
        <w:rPr>
          <w:rFonts w:asciiTheme="majorHAnsi" w:hAnsiTheme="majorHAnsi" w:cstheme="majorHAnsi"/>
          <w:sz w:val="22"/>
          <w:szCs w:val="22"/>
        </w:rPr>
      </w:pPr>
      <w:r w:rsidRPr="00676BB9">
        <w:rPr>
          <w:rFonts w:asciiTheme="majorHAnsi" w:hAnsiTheme="majorHAnsi" w:cstheme="majorHAnsi"/>
          <w:sz w:val="22"/>
          <w:szCs w:val="22"/>
        </w:rPr>
        <w:t xml:space="preserve">2.1  </w:t>
      </w:r>
      <w:r>
        <w:rPr>
          <w:rFonts w:asciiTheme="majorHAnsi" w:hAnsiTheme="majorHAnsi" w:cstheme="majorHAnsi"/>
          <w:sz w:val="22"/>
          <w:szCs w:val="22"/>
        </w:rPr>
        <w:t>D</w:t>
      </w:r>
      <w:r w:rsidRPr="00676BB9">
        <w:rPr>
          <w:rFonts w:asciiTheme="majorHAnsi" w:hAnsiTheme="majorHAnsi" w:cstheme="majorHAnsi"/>
          <w:sz w:val="22"/>
          <w:szCs w:val="22"/>
        </w:rPr>
        <w:t>escription du projet, du partenariat et des livrables attendus</w:t>
      </w:r>
    </w:p>
    <w:p w14:paraId="651882D5" w14:textId="77777777" w:rsidR="00EB111A" w:rsidRPr="00676BB9" w:rsidRDefault="00EB111A" w:rsidP="00DA41FF">
      <w:pPr>
        <w:spacing w:after="0"/>
        <w:jc w:val="both"/>
        <w:rPr>
          <w:rFonts w:asciiTheme="majorHAnsi" w:hAnsiTheme="majorHAnsi" w:cstheme="majorHAnsi"/>
          <w:sz w:val="22"/>
          <w:szCs w:val="22"/>
        </w:rPr>
      </w:pPr>
      <w:r w:rsidRPr="00676BB9">
        <w:rPr>
          <w:rFonts w:asciiTheme="majorHAnsi" w:hAnsiTheme="majorHAnsi" w:cstheme="majorHAnsi"/>
          <w:sz w:val="22"/>
          <w:szCs w:val="22"/>
        </w:rPr>
        <w:t>2.2. Contexte et pertinence du projet par rapport aux thématiques de C-BASC et caractère structurant</w:t>
      </w:r>
    </w:p>
    <w:p w14:paraId="271F2512" w14:textId="571A0933" w:rsidR="008716CD" w:rsidRPr="0053781A" w:rsidRDefault="00EB111A" w:rsidP="00836E8C">
      <w:pPr>
        <w:pStyle w:val="Titre1"/>
        <w:spacing w:after="240"/>
        <w:rPr>
          <w:rFonts w:asciiTheme="majorHAnsi" w:hAnsiTheme="majorHAnsi" w:cstheme="majorHAnsi"/>
          <w:color w:val="214075"/>
          <w:sz w:val="22"/>
          <w:szCs w:val="22"/>
        </w:rPr>
      </w:pPr>
      <w:bookmarkStart w:id="2" w:name="_Toc290046235"/>
      <w:r w:rsidRPr="00676BB9">
        <w:rPr>
          <w:rFonts w:asciiTheme="majorHAnsi" w:hAnsiTheme="majorHAnsi" w:cstheme="majorHAnsi"/>
          <w:color w:val="214075"/>
          <w:sz w:val="22"/>
          <w:szCs w:val="22"/>
        </w:rPr>
        <w:t>Estimation préliminaire des moyens nécessaires et justification</w:t>
      </w:r>
      <w:r w:rsidRPr="00676BB9">
        <w:rPr>
          <w:rFonts w:asciiTheme="majorHAnsi" w:hAnsiTheme="majorHAnsi" w:cstheme="majorHAnsi"/>
          <w:b w:val="0"/>
          <w:color w:val="214075"/>
          <w:sz w:val="22"/>
          <w:szCs w:val="22"/>
        </w:rPr>
        <w:t xml:space="preserve"> </w:t>
      </w:r>
      <w:r w:rsidRPr="00676BB9">
        <w:rPr>
          <w:rFonts w:asciiTheme="majorHAnsi" w:hAnsiTheme="majorHAnsi" w:cstheme="majorHAnsi"/>
          <w:color w:val="214075"/>
          <w:sz w:val="22"/>
          <w:szCs w:val="22"/>
        </w:rPr>
        <w:t>(1/2 page max.)</w:t>
      </w:r>
      <w:bookmarkEnd w:id="2"/>
    </w:p>
    <w:p w14:paraId="5F6FD82F" w14:textId="041D36B4" w:rsidR="008716CD" w:rsidRDefault="00607896" w:rsidP="00EB111A">
      <w:pPr>
        <w:spacing w:after="120"/>
        <w:jc w:val="both"/>
        <w:rPr>
          <w:rFonts w:asciiTheme="majorHAnsi" w:hAnsiTheme="majorHAnsi" w:cstheme="majorHAnsi"/>
          <w:sz w:val="22"/>
          <w:szCs w:val="22"/>
        </w:rPr>
      </w:pPr>
      <w:r>
        <w:rPr>
          <w:rFonts w:asciiTheme="majorHAnsi" w:hAnsiTheme="majorHAnsi" w:cstheme="majorHAnsi"/>
          <w:sz w:val="22"/>
          <w:szCs w:val="22"/>
        </w:rPr>
        <w:t xml:space="preserve">Indiquer le </w:t>
      </w:r>
      <w:r w:rsidR="00430F59">
        <w:rPr>
          <w:rFonts w:asciiTheme="majorHAnsi" w:hAnsiTheme="majorHAnsi" w:cstheme="majorHAnsi"/>
          <w:sz w:val="22"/>
          <w:szCs w:val="22"/>
        </w:rPr>
        <w:t xml:space="preserve">montant </w:t>
      </w:r>
      <w:r>
        <w:rPr>
          <w:rFonts w:asciiTheme="majorHAnsi" w:hAnsiTheme="majorHAnsi" w:cstheme="majorHAnsi"/>
          <w:sz w:val="22"/>
          <w:szCs w:val="22"/>
        </w:rPr>
        <w:t>total demandé</w:t>
      </w:r>
      <w:r w:rsidR="000B2A85">
        <w:rPr>
          <w:rFonts w:asciiTheme="majorHAnsi" w:hAnsiTheme="majorHAnsi" w:cstheme="majorHAnsi"/>
          <w:sz w:val="22"/>
          <w:szCs w:val="22"/>
        </w:rPr>
        <w:t>,</w:t>
      </w:r>
      <w:r>
        <w:rPr>
          <w:rFonts w:asciiTheme="majorHAnsi" w:hAnsiTheme="majorHAnsi" w:cstheme="majorHAnsi"/>
          <w:sz w:val="22"/>
          <w:szCs w:val="22"/>
        </w:rPr>
        <w:t xml:space="preserve"> e</w:t>
      </w:r>
      <w:r w:rsidR="001A739A">
        <w:rPr>
          <w:rFonts w:asciiTheme="majorHAnsi" w:hAnsiTheme="majorHAnsi" w:cstheme="majorHAnsi"/>
          <w:sz w:val="22"/>
          <w:szCs w:val="22"/>
        </w:rPr>
        <w:t>xpliquer</w:t>
      </w:r>
      <w:r w:rsidR="00BA5B65">
        <w:rPr>
          <w:rFonts w:asciiTheme="majorHAnsi" w:hAnsiTheme="majorHAnsi" w:cstheme="majorHAnsi"/>
          <w:sz w:val="22"/>
          <w:szCs w:val="22"/>
        </w:rPr>
        <w:t xml:space="preserve"> les différentes dépenses</w:t>
      </w:r>
      <w:r w:rsidR="000B2A85">
        <w:rPr>
          <w:rFonts w:asciiTheme="majorHAnsi" w:hAnsiTheme="majorHAnsi" w:cstheme="majorHAnsi"/>
          <w:sz w:val="22"/>
          <w:szCs w:val="22"/>
        </w:rPr>
        <w:t xml:space="preserve"> svp</w:t>
      </w:r>
      <w:r w:rsidR="00BA5B65">
        <w:rPr>
          <w:rFonts w:asciiTheme="majorHAnsi" w:hAnsiTheme="majorHAnsi" w:cstheme="majorHAnsi"/>
          <w:sz w:val="22"/>
          <w:szCs w:val="22"/>
        </w:rPr>
        <w:t>, en</w:t>
      </w:r>
      <w:r w:rsidR="008716CD">
        <w:rPr>
          <w:rFonts w:asciiTheme="majorHAnsi" w:hAnsiTheme="majorHAnsi" w:cstheme="majorHAnsi"/>
          <w:sz w:val="22"/>
          <w:szCs w:val="22"/>
        </w:rPr>
        <w:t xml:space="preserve"> </w:t>
      </w:r>
      <w:r w:rsidR="00BA5B65">
        <w:rPr>
          <w:rFonts w:asciiTheme="majorHAnsi" w:hAnsiTheme="majorHAnsi" w:cstheme="majorHAnsi"/>
          <w:sz w:val="22"/>
          <w:szCs w:val="22"/>
        </w:rPr>
        <w:t>les r</w:t>
      </w:r>
      <w:r w:rsidR="008716CD">
        <w:rPr>
          <w:rFonts w:asciiTheme="majorHAnsi" w:hAnsiTheme="majorHAnsi" w:cstheme="majorHAnsi"/>
          <w:sz w:val="22"/>
          <w:szCs w:val="22"/>
        </w:rPr>
        <w:t>éparti</w:t>
      </w:r>
      <w:r w:rsidR="00BA5B65">
        <w:rPr>
          <w:rFonts w:asciiTheme="majorHAnsi" w:hAnsiTheme="majorHAnsi" w:cstheme="majorHAnsi"/>
          <w:sz w:val="22"/>
          <w:szCs w:val="22"/>
        </w:rPr>
        <w:t>ssant</w:t>
      </w:r>
      <w:r w:rsidR="008716CD">
        <w:rPr>
          <w:rFonts w:asciiTheme="majorHAnsi" w:hAnsiTheme="majorHAnsi" w:cstheme="majorHAnsi"/>
          <w:sz w:val="22"/>
          <w:szCs w:val="22"/>
        </w:rPr>
        <w:t xml:space="preserve"> entre laboratoires </w:t>
      </w:r>
      <w:r w:rsidR="00007D00">
        <w:rPr>
          <w:rFonts w:asciiTheme="majorHAnsi" w:hAnsiTheme="majorHAnsi" w:cstheme="majorHAnsi"/>
          <w:sz w:val="22"/>
          <w:szCs w:val="22"/>
        </w:rPr>
        <w:t>de l’</w:t>
      </w:r>
      <w:proofErr w:type="spellStart"/>
      <w:r w:rsidR="00007D00">
        <w:rPr>
          <w:rFonts w:asciiTheme="majorHAnsi" w:hAnsiTheme="majorHAnsi" w:cstheme="majorHAnsi"/>
          <w:sz w:val="22"/>
          <w:szCs w:val="22"/>
        </w:rPr>
        <w:t>UPSaclay</w:t>
      </w:r>
      <w:proofErr w:type="spellEnd"/>
      <w:r w:rsidR="00007D00">
        <w:rPr>
          <w:rFonts w:asciiTheme="majorHAnsi" w:hAnsiTheme="majorHAnsi" w:cstheme="majorHAnsi"/>
          <w:sz w:val="22"/>
          <w:szCs w:val="22"/>
        </w:rPr>
        <w:t xml:space="preserve"> </w:t>
      </w:r>
      <w:r w:rsidR="008716CD">
        <w:rPr>
          <w:rFonts w:asciiTheme="majorHAnsi" w:hAnsiTheme="majorHAnsi" w:cstheme="majorHAnsi"/>
          <w:sz w:val="22"/>
          <w:szCs w:val="22"/>
        </w:rPr>
        <w:t xml:space="preserve">et éventuellement entre chercheurs. </w:t>
      </w:r>
      <w:r w:rsidR="00311A19">
        <w:rPr>
          <w:rFonts w:asciiTheme="majorHAnsi" w:hAnsiTheme="majorHAnsi" w:cstheme="majorHAnsi"/>
          <w:sz w:val="22"/>
          <w:szCs w:val="22"/>
        </w:rPr>
        <w:t xml:space="preserve"> </w:t>
      </w:r>
      <w:r w:rsidR="00BA5B65">
        <w:rPr>
          <w:rFonts w:asciiTheme="majorHAnsi" w:hAnsiTheme="majorHAnsi" w:cstheme="majorHAnsi"/>
          <w:sz w:val="22"/>
          <w:szCs w:val="22"/>
        </w:rPr>
        <w:t>P</w:t>
      </w:r>
      <w:r w:rsidR="008716CD">
        <w:rPr>
          <w:rFonts w:asciiTheme="majorHAnsi" w:hAnsiTheme="majorHAnsi" w:cstheme="majorHAnsi"/>
          <w:sz w:val="22"/>
          <w:szCs w:val="22"/>
        </w:rPr>
        <w:t>récisez le cas échéant les postes qui seront d’office dépensés en 202</w:t>
      </w:r>
      <w:r w:rsidR="0060015C">
        <w:rPr>
          <w:rFonts w:asciiTheme="majorHAnsi" w:hAnsiTheme="majorHAnsi" w:cstheme="majorHAnsi"/>
          <w:sz w:val="22"/>
          <w:szCs w:val="22"/>
        </w:rPr>
        <w:t>3</w:t>
      </w:r>
      <w:r w:rsidR="00243324">
        <w:rPr>
          <w:rFonts w:asciiTheme="majorHAnsi" w:hAnsiTheme="majorHAnsi" w:cstheme="majorHAnsi"/>
          <w:sz w:val="22"/>
          <w:szCs w:val="22"/>
        </w:rPr>
        <w:t xml:space="preserve"> </w:t>
      </w:r>
      <w:r w:rsidR="00243324" w:rsidRPr="001F2D75">
        <w:rPr>
          <w:rFonts w:asciiTheme="majorHAnsi" w:hAnsiTheme="majorHAnsi" w:cstheme="majorHAnsi"/>
          <w:sz w:val="22"/>
          <w:szCs w:val="22"/>
        </w:rPr>
        <w:t>(plus précisément avant que vos laboratoires cl</w:t>
      </w:r>
      <w:r w:rsidR="002C3B8F" w:rsidRPr="001F2D75">
        <w:rPr>
          <w:rFonts w:asciiTheme="majorHAnsi" w:hAnsiTheme="majorHAnsi" w:cstheme="majorHAnsi"/>
          <w:sz w:val="22"/>
          <w:szCs w:val="22"/>
        </w:rPr>
        <w:t>ôturent leurs comptes 202</w:t>
      </w:r>
      <w:r w:rsidR="00D628EE">
        <w:rPr>
          <w:rFonts w:asciiTheme="majorHAnsi" w:hAnsiTheme="majorHAnsi" w:cstheme="majorHAnsi"/>
          <w:sz w:val="22"/>
          <w:szCs w:val="22"/>
        </w:rPr>
        <w:t>3</w:t>
      </w:r>
      <w:r w:rsidR="002C3B8F" w:rsidRPr="001F2D75">
        <w:rPr>
          <w:rFonts w:asciiTheme="majorHAnsi" w:hAnsiTheme="majorHAnsi" w:cstheme="majorHAnsi"/>
          <w:sz w:val="22"/>
          <w:szCs w:val="22"/>
        </w:rPr>
        <w:t>)</w:t>
      </w:r>
      <w:r w:rsidR="008716CD" w:rsidRPr="001F2D75">
        <w:rPr>
          <w:rFonts w:asciiTheme="majorHAnsi" w:hAnsiTheme="majorHAnsi" w:cstheme="majorHAnsi"/>
          <w:sz w:val="22"/>
          <w:szCs w:val="22"/>
        </w:rPr>
        <w:t>.</w:t>
      </w:r>
      <w:r w:rsidR="00A263D3">
        <w:rPr>
          <w:rFonts w:asciiTheme="majorHAnsi" w:hAnsiTheme="majorHAnsi" w:cstheme="majorHAnsi"/>
          <w:sz w:val="22"/>
          <w:szCs w:val="22"/>
        </w:rPr>
        <w:t xml:space="preserve"> </w:t>
      </w:r>
      <w:r w:rsidR="000B2A85">
        <w:rPr>
          <w:rFonts w:asciiTheme="majorHAnsi" w:hAnsiTheme="majorHAnsi" w:cstheme="majorHAnsi"/>
          <w:sz w:val="22"/>
          <w:szCs w:val="22"/>
        </w:rPr>
        <w:t>Indiquer</w:t>
      </w:r>
      <w:r w:rsidR="00A263D3">
        <w:rPr>
          <w:rFonts w:asciiTheme="majorHAnsi" w:hAnsiTheme="majorHAnsi" w:cstheme="majorHAnsi"/>
          <w:sz w:val="22"/>
          <w:szCs w:val="22"/>
        </w:rPr>
        <w:t xml:space="preserve"> </w:t>
      </w:r>
      <w:r w:rsidR="00BA5B65">
        <w:rPr>
          <w:rFonts w:asciiTheme="majorHAnsi" w:hAnsiTheme="majorHAnsi" w:cstheme="majorHAnsi"/>
          <w:sz w:val="22"/>
          <w:szCs w:val="22"/>
        </w:rPr>
        <w:t xml:space="preserve">également </w:t>
      </w:r>
      <w:r w:rsidR="00A263D3">
        <w:rPr>
          <w:rFonts w:asciiTheme="majorHAnsi" w:hAnsiTheme="majorHAnsi" w:cstheme="majorHAnsi"/>
          <w:sz w:val="22"/>
          <w:szCs w:val="22"/>
        </w:rPr>
        <w:t>si certains postes rentrent dans la catégorie équipement</w:t>
      </w:r>
      <w:r w:rsidR="00BA5B65">
        <w:rPr>
          <w:rFonts w:asciiTheme="majorHAnsi" w:hAnsiTheme="majorHAnsi" w:cstheme="majorHAnsi"/>
          <w:sz w:val="22"/>
          <w:szCs w:val="22"/>
        </w:rPr>
        <w:t xml:space="preserve"> (&gt;800 euros).</w:t>
      </w:r>
    </w:p>
    <w:p w14:paraId="1FB81177" w14:textId="77777777" w:rsidR="008716CD" w:rsidRDefault="008716CD" w:rsidP="00EB111A">
      <w:pPr>
        <w:spacing w:after="120"/>
        <w:jc w:val="both"/>
        <w:rPr>
          <w:rFonts w:asciiTheme="majorHAnsi" w:hAnsiTheme="majorHAnsi" w:cstheme="majorHAnsi"/>
          <w:sz w:val="22"/>
          <w:szCs w:val="22"/>
        </w:rPr>
      </w:pPr>
    </w:p>
    <w:p w14:paraId="4EB8ECF0" w14:textId="77777777" w:rsidR="00782194" w:rsidRDefault="008716CD" w:rsidP="00EB111A">
      <w:pPr>
        <w:spacing w:after="120"/>
        <w:jc w:val="both"/>
        <w:rPr>
          <w:rFonts w:asciiTheme="majorHAnsi" w:hAnsiTheme="majorHAnsi" w:cstheme="majorHAnsi"/>
          <w:sz w:val="22"/>
          <w:szCs w:val="22"/>
        </w:rPr>
      </w:pPr>
      <w:r w:rsidRPr="00676BB9">
        <w:rPr>
          <w:rFonts w:asciiTheme="majorHAnsi" w:hAnsiTheme="majorHAnsi" w:cstheme="majorHAnsi"/>
          <w:sz w:val="22"/>
          <w:szCs w:val="22"/>
        </w:rPr>
        <w:t>La proposition devra clairement répondre aux différents critères énumérés dans l’app</w:t>
      </w:r>
      <w:r w:rsidR="00476AE0">
        <w:rPr>
          <w:rFonts w:asciiTheme="majorHAnsi" w:hAnsiTheme="majorHAnsi" w:cstheme="majorHAnsi"/>
          <w:sz w:val="22"/>
          <w:szCs w:val="22"/>
        </w:rPr>
        <w:t>e</w:t>
      </w:r>
      <w:r w:rsidR="00782194">
        <w:rPr>
          <w:rFonts w:asciiTheme="majorHAnsi" w:hAnsiTheme="majorHAnsi" w:cstheme="majorHAnsi"/>
          <w:sz w:val="22"/>
          <w:szCs w:val="22"/>
        </w:rPr>
        <w:t>l</w:t>
      </w:r>
    </w:p>
    <w:p w14:paraId="16A59BD7" w14:textId="7AB94ADE" w:rsidR="003B2A6F" w:rsidRPr="00DA41FF" w:rsidRDefault="003B2A6F" w:rsidP="00DA41FF">
      <w:pPr>
        <w:jc w:val="both"/>
        <w:rPr>
          <w:rFonts w:asciiTheme="majorHAnsi" w:hAnsiTheme="majorHAnsi" w:cstheme="majorHAnsi"/>
          <w:sz w:val="22"/>
          <w:szCs w:val="22"/>
        </w:rPr>
      </w:pPr>
    </w:p>
    <w:sectPr w:rsidR="003B2A6F" w:rsidRPr="00DA41FF" w:rsidSect="00524DDB">
      <w:headerReference w:type="default" r:id="rId13"/>
      <w:footerReference w:type="even" r:id="rId14"/>
      <w:footerReference w:type="default" r:id="rId15"/>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74459" w14:textId="77777777" w:rsidR="009F15B8" w:rsidRDefault="009F15B8" w:rsidP="00185504">
      <w:pPr>
        <w:spacing w:after="0"/>
      </w:pPr>
      <w:r>
        <w:separator/>
      </w:r>
    </w:p>
  </w:endnote>
  <w:endnote w:type="continuationSeparator" w:id="0">
    <w:p w14:paraId="59B86E73" w14:textId="77777777" w:rsidR="009F15B8" w:rsidRDefault="009F15B8" w:rsidP="001855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ourier">
    <w:panose1 w:val="02000500000000000000"/>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auto"/>
    <w:pitch w:val="default"/>
  </w:font>
  <w:font w:name="Microsoft YaHei">
    <w:panose1 w:val="020B0503020204020204"/>
    <w:charset w:val="86"/>
    <w:family w:val="swiss"/>
    <w:pitch w:val="variable"/>
    <w:sig w:usb0="80000287" w:usb1="28CF3C52" w:usb2="00000016" w:usb3="00000000" w:csb0="0004001F" w:csb1="00000000"/>
  </w:font>
  <w:font w:name="Lucida Sans">
    <w:panose1 w:val="020B0602030504020204"/>
    <w:charset w:val="4D"/>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8103325"/>
      <w:docPartObj>
        <w:docPartGallery w:val="Page Numbers (Bottom of Page)"/>
        <w:docPartUnique/>
      </w:docPartObj>
    </w:sdtPr>
    <w:sdtEndPr/>
    <w:sdtContent>
      <w:p w14:paraId="6D493279" w14:textId="39E4DD3F" w:rsidR="00684352" w:rsidRDefault="00684352">
        <w:pPr>
          <w:pStyle w:val="Pieddepage"/>
          <w:jc w:val="right"/>
        </w:pPr>
        <w:r>
          <w:fldChar w:fldCharType="begin"/>
        </w:r>
        <w:r>
          <w:instrText>PAGE   \* MERGEFORMAT</w:instrText>
        </w:r>
        <w:r>
          <w:fldChar w:fldCharType="separate"/>
        </w:r>
        <w:r>
          <w:rPr>
            <w:noProof/>
          </w:rPr>
          <w:t>3</w:t>
        </w:r>
        <w:r>
          <w:fldChar w:fldCharType="end"/>
        </w:r>
      </w:p>
    </w:sdtContent>
  </w:sdt>
  <w:p w14:paraId="3D67C4EE" w14:textId="77777777" w:rsidR="00684352" w:rsidRDefault="0068435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FFA7" w14:textId="77777777" w:rsidR="00CE0C3F" w:rsidRDefault="00CE0C3F" w:rsidP="00B80BD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323BCEF" w14:textId="77777777" w:rsidR="00CE0C3F" w:rsidRDefault="00CE0C3F" w:rsidP="00B80BDA">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B6CDD" w14:textId="3A3070DE" w:rsidR="00CE0C3F" w:rsidRPr="00B80BDA" w:rsidRDefault="00CE0C3F" w:rsidP="00C141B3">
    <w:pPr>
      <w:pStyle w:val="Pieddepage"/>
      <w:framePr w:wrap="around" w:vAnchor="text" w:hAnchor="margin" w:xAlign="right" w:y="1"/>
      <w:rPr>
        <w:rStyle w:val="Numrodepage"/>
        <w:rFonts w:ascii="Candara" w:hAnsi="Candara"/>
        <w:sz w:val="22"/>
        <w:szCs w:val="22"/>
      </w:rPr>
    </w:pPr>
    <w:r w:rsidRPr="00B80BDA">
      <w:rPr>
        <w:rStyle w:val="Numrodepage"/>
        <w:rFonts w:ascii="Candara" w:hAnsi="Candara"/>
        <w:sz w:val="22"/>
        <w:szCs w:val="22"/>
      </w:rPr>
      <w:fldChar w:fldCharType="begin"/>
    </w:r>
    <w:r w:rsidRPr="00B80BDA">
      <w:rPr>
        <w:rStyle w:val="Numrodepage"/>
        <w:rFonts w:ascii="Candara" w:hAnsi="Candara"/>
        <w:sz w:val="22"/>
        <w:szCs w:val="22"/>
      </w:rPr>
      <w:instrText xml:space="preserve">PAGE  </w:instrText>
    </w:r>
    <w:r w:rsidRPr="00B80BDA">
      <w:rPr>
        <w:rStyle w:val="Numrodepage"/>
        <w:rFonts w:ascii="Candara" w:hAnsi="Candara"/>
        <w:sz w:val="22"/>
        <w:szCs w:val="22"/>
      </w:rPr>
      <w:fldChar w:fldCharType="separate"/>
    </w:r>
    <w:r w:rsidR="00684352">
      <w:rPr>
        <w:rStyle w:val="Numrodepage"/>
        <w:rFonts w:ascii="Candara" w:hAnsi="Candara"/>
        <w:noProof/>
        <w:sz w:val="22"/>
        <w:szCs w:val="22"/>
      </w:rPr>
      <w:t>9</w:t>
    </w:r>
    <w:r w:rsidRPr="00B80BDA">
      <w:rPr>
        <w:rStyle w:val="Numrodepage"/>
        <w:rFonts w:ascii="Candara" w:hAnsi="Candara"/>
        <w:sz w:val="22"/>
        <w:szCs w:val="22"/>
      </w:rPr>
      <w:fldChar w:fldCharType="end"/>
    </w:r>
  </w:p>
  <w:p w14:paraId="43745D61" w14:textId="77777777" w:rsidR="00CE0C3F" w:rsidRDefault="00CE0C3F" w:rsidP="003B2A6F">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31AFD" w14:textId="77777777" w:rsidR="009F15B8" w:rsidRDefault="009F15B8" w:rsidP="00185504">
      <w:pPr>
        <w:spacing w:after="0"/>
      </w:pPr>
      <w:r>
        <w:separator/>
      </w:r>
    </w:p>
  </w:footnote>
  <w:footnote w:type="continuationSeparator" w:id="0">
    <w:p w14:paraId="4E9D9C5C" w14:textId="77777777" w:rsidR="009F15B8" w:rsidRDefault="009F15B8" w:rsidP="001855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DF9DF" w14:textId="5C9B65A0" w:rsidR="00CE0C3F" w:rsidRDefault="00CE0C3F" w:rsidP="00102D59">
    <w:pPr>
      <w:pStyle w:val="En-tte"/>
      <w:tabs>
        <w:tab w:val="clear" w:pos="4703"/>
        <w:tab w:val="clear" w:pos="9406"/>
        <w:tab w:val="left" w:pos="7218"/>
      </w:tabs>
    </w:pPr>
    <w:r w:rsidRPr="00102D59">
      <w:rPr>
        <w:rFonts w:ascii="Candara" w:hAnsi="Candara"/>
        <w:b/>
        <w:noProof/>
        <w:sz w:val="36"/>
        <w:szCs w:val="36"/>
        <w:lang w:eastAsia="fr-FR"/>
      </w:rPr>
      <w:drawing>
        <wp:inline distT="0" distB="0" distL="0" distR="0" wp14:anchorId="4541F9C8" wp14:editId="4FAC49A1">
          <wp:extent cx="1446836" cy="414655"/>
          <wp:effectExtent l="0" t="0" r="0" b="0"/>
          <wp:docPr id="1" name="Image 1">
            <a:extLst xmlns:a="http://schemas.openxmlformats.org/drawingml/2006/main">
              <a:ext uri="{FF2B5EF4-FFF2-40B4-BE49-F238E27FC236}">
                <a16:creationId xmlns:a16="http://schemas.microsoft.com/office/drawing/2014/main" id="{445EC4DF-CF54-3A4E-A7B9-9A25089D0623}"/>
              </a:ext>
            </a:extLst>
          </wp:docPr>
          <wp:cNvGraphicFramePr/>
          <a:graphic xmlns:a="http://schemas.openxmlformats.org/drawingml/2006/main">
            <a:graphicData uri="http://schemas.openxmlformats.org/drawingml/2006/picture">
              <pic:pic xmlns:pic="http://schemas.openxmlformats.org/drawingml/2006/picture">
                <pic:nvPicPr>
                  <pic:cNvPr id="6" name="Image 1">
                    <a:extLst>
                      <a:ext uri="{FF2B5EF4-FFF2-40B4-BE49-F238E27FC236}">
                        <a16:creationId xmlns:a16="http://schemas.microsoft.com/office/drawing/2014/main" id="{445EC4DF-CF54-3A4E-A7B9-9A25089D0623}"/>
                      </a:ext>
                    </a:extLst>
                  </pic:cNvPr>
                  <pic:cNvPicPr/>
                </pic:nvPicPr>
                <pic:blipFill>
                  <a:blip r:embed="rId1" cstate="screen">
                    <a:extLst>
                      <a:ext uri="{28A0092B-C50C-407E-A947-70E740481C1C}">
                        <a14:useLocalDpi xmlns:a14="http://schemas.microsoft.com/office/drawing/2010/main"/>
                      </a:ext>
                    </a:extLst>
                  </a:blip>
                  <a:stretch>
                    <a:fillRect/>
                  </a:stretch>
                </pic:blipFill>
                <pic:spPr>
                  <a:xfrm>
                    <a:off x="0" y="0"/>
                    <a:ext cx="1453560" cy="416582"/>
                  </a:xfrm>
                  <a:prstGeom prst="rect">
                    <a:avLst/>
                  </a:prstGeom>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E12C0E4"/>
    <w:lvl w:ilvl="0">
      <w:start w:val="1"/>
      <w:numFmt w:val="decimal"/>
      <w:pStyle w:val="Listenumros4"/>
      <w:lvlText w:val="%1."/>
      <w:lvlJc w:val="left"/>
      <w:pPr>
        <w:tabs>
          <w:tab w:val="num" w:pos="1209"/>
        </w:tabs>
        <w:ind w:left="1209" w:hanging="360"/>
      </w:pPr>
    </w:lvl>
  </w:abstractNum>
  <w:abstractNum w:abstractNumId="1" w15:restartNumberingAfterBreak="0">
    <w:nsid w:val="01C20C41"/>
    <w:multiLevelType w:val="hybridMultilevel"/>
    <w:tmpl w:val="99A8327E"/>
    <w:lvl w:ilvl="0" w:tplc="243A2C4C">
      <w:start w:val="1"/>
      <w:numFmt w:val="bullet"/>
      <w:lvlText w:val=""/>
      <w:lvlJc w:val="left"/>
      <w:pPr>
        <w:ind w:left="720" w:hanging="360"/>
      </w:pPr>
      <w:rPr>
        <w:rFonts w:ascii="Wingdings 3" w:hAnsi="Wingdings 3"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4526FA7"/>
    <w:multiLevelType w:val="hybridMultilevel"/>
    <w:tmpl w:val="E2403B62"/>
    <w:lvl w:ilvl="0" w:tplc="243A2C4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A323F"/>
    <w:multiLevelType w:val="hybridMultilevel"/>
    <w:tmpl w:val="5CD028A2"/>
    <w:lvl w:ilvl="0" w:tplc="243A2C4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D3771A"/>
    <w:multiLevelType w:val="multilevel"/>
    <w:tmpl w:val="238862D4"/>
    <w:lvl w:ilvl="0">
      <w:start w:val="1"/>
      <w:numFmt w:val="decimal"/>
      <w:lvlText w:val="%1."/>
      <w:lvlJc w:val="left"/>
      <w:pPr>
        <w:ind w:left="1353" w:hanging="360"/>
      </w:pPr>
      <w:rPr>
        <w:rFonts w:hint="default"/>
      </w:rPr>
    </w:lvl>
    <w:lvl w:ilvl="1">
      <w:start w:val="1"/>
      <w:numFmt w:val="decimal"/>
      <w:isLgl/>
      <w:lvlText w:val="%1.%2."/>
      <w:lvlJc w:val="left"/>
      <w:pPr>
        <w:ind w:left="1393" w:hanging="40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0946753D"/>
    <w:multiLevelType w:val="hybridMultilevel"/>
    <w:tmpl w:val="0B366880"/>
    <w:lvl w:ilvl="0" w:tplc="CF70747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F77486"/>
    <w:multiLevelType w:val="hybridMultilevel"/>
    <w:tmpl w:val="4820757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0042625"/>
    <w:multiLevelType w:val="multilevel"/>
    <w:tmpl w:val="58C26726"/>
    <w:lvl w:ilvl="0">
      <w:start w:val="1"/>
      <w:numFmt w:val="decimal"/>
      <w:pStyle w:val="Titre1"/>
      <w:lvlText w:val="%1."/>
      <w:lvlJc w:val="left"/>
      <w:pPr>
        <w:tabs>
          <w:tab w:val="num" w:pos="1425"/>
        </w:tabs>
        <w:ind w:left="1425" w:hanging="432"/>
      </w:pPr>
      <w:rPr>
        <w:rFonts w:hint="default"/>
        <w:b/>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0067AC8"/>
    <w:multiLevelType w:val="hybridMultilevel"/>
    <w:tmpl w:val="23A4913E"/>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C076B"/>
    <w:multiLevelType w:val="hybridMultilevel"/>
    <w:tmpl w:val="8E8870E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AD703F"/>
    <w:multiLevelType w:val="hybridMultilevel"/>
    <w:tmpl w:val="C1347AC6"/>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0B2DAC"/>
    <w:multiLevelType w:val="hybridMultilevel"/>
    <w:tmpl w:val="6ECE51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911113"/>
    <w:multiLevelType w:val="hybridMultilevel"/>
    <w:tmpl w:val="C7301EBA"/>
    <w:lvl w:ilvl="0" w:tplc="FF82B470">
      <w:start w:val="2"/>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209AD"/>
    <w:multiLevelType w:val="hybridMultilevel"/>
    <w:tmpl w:val="E86AE3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4927C2"/>
    <w:multiLevelType w:val="hybridMultilevel"/>
    <w:tmpl w:val="FD1A8354"/>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D76BD"/>
    <w:multiLevelType w:val="hybridMultilevel"/>
    <w:tmpl w:val="222C564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1D2C17"/>
    <w:multiLevelType w:val="hybridMultilevel"/>
    <w:tmpl w:val="677EED80"/>
    <w:lvl w:ilvl="0" w:tplc="52CCF40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0CD041F"/>
    <w:multiLevelType w:val="hybridMultilevel"/>
    <w:tmpl w:val="81286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3966417"/>
    <w:multiLevelType w:val="hybridMultilevel"/>
    <w:tmpl w:val="1E2854CC"/>
    <w:lvl w:ilvl="0" w:tplc="243A2C4C">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4173E59"/>
    <w:multiLevelType w:val="hybridMultilevel"/>
    <w:tmpl w:val="4C6A0FBC"/>
    <w:lvl w:ilvl="0" w:tplc="70587386">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5561CDA"/>
    <w:multiLevelType w:val="hybridMultilevel"/>
    <w:tmpl w:val="2E98C96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684DA0"/>
    <w:multiLevelType w:val="hybridMultilevel"/>
    <w:tmpl w:val="911A1392"/>
    <w:lvl w:ilvl="0" w:tplc="040C0005">
      <w:start w:val="1"/>
      <w:numFmt w:val="bullet"/>
      <w:lvlText w:val=""/>
      <w:lvlJc w:val="left"/>
      <w:pPr>
        <w:ind w:left="1433" w:hanging="360"/>
      </w:pPr>
      <w:rPr>
        <w:rFonts w:ascii="Wingdings" w:hAnsi="Wingdings" w:hint="default"/>
      </w:rPr>
    </w:lvl>
    <w:lvl w:ilvl="1" w:tplc="040C0003">
      <w:start w:val="1"/>
      <w:numFmt w:val="bullet"/>
      <w:lvlText w:val="o"/>
      <w:lvlJc w:val="left"/>
      <w:pPr>
        <w:ind w:left="2153" w:hanging="360"/>
      </w:pPr>
      <w:rPr>
        <w:rFonts w:ascii="Courier New" w:hAnsi="Courier New" w:hint="default"/>
      </w:rPr>
    </w:lvl>
    <w:lvl w:ilvl="2" w:tplc="040C0005" w:tentative="1">
      <w:start w:val="1"/>
      <w:numFmt w:val="bullet"/>
      <w:lvlText w:val=""/>
      <w:lvlJc w:val="left"/>
      <w:pPr>
        <w:ind w:left="2873" w:hanging="360"/>
      </w:pPr>
      <w:rPr>
        <w:rFonts w:ascii="Wingdings" w:hAnsi="Wingdings" w:hint="default"/>
      </w:rPr>
    </w:lvl>
    <w:lvl w:ilvl="3" w:tplc="040C0001" w:tentative="1">
      <w:start w:val="1"/>
      <w:numFmt w:val="bullet"/>
      <w:lvlText w:val=""/>
      <w:lvlJc w:val="left"/>
      <w:pPr>
        <w:ind w:left="3593" w:hanging="360"/>
      </w:pPr>
      <w:rPr>
        <w:rFonts w:ascii="Symbol" w:hAnsi="Symbol" w:hint="default"/>
      </w:rPr>
    </w:lvl>
    <w:lvl w:ilvl="4" w:tplc="040C0003" w:tentative="1">
      <w:start w:val="1"/>
      <w:numFmt w:val="bullet"/>
      <w:lvlText w:val="o"/>
      <w:lvlJc w:val="left"/>
      <w:pPr>
        <w:ind w:left="4313" w:hanging="360"/>
      </w:pPr>
      <w:rPr>
        <w:rFonts w:ascii="Courier New" w:hAnsi="Courier New" w:hint="default"/>
      </w:rPr>
    </w:lvl>
    <w:lvl w:ilvl="5" w:tplc="040C0005" w:tentative="1">
      <w:start w:val="1"/>
      <w:numFmt w:val="bullet"/>
      <w:lvlText w:val=""/>
      <w:lvlJc w:val="left"/>
      <w:pPr>
        <w:ind w:left="5033" w:hanging="360"/>
      </w:pPr>
      <w:rPr>
        <w:rFonts w:ascii="Wingdings" w:hAnsi="Wingdings" w:hint="default"/>
      </w:rPr>
    </w:lvl>
    <w:lvl w:ilvl="6" w:tplc="040C0001" w:tentative="1">
      <w:start w:val="1"/>
      <w:numFmt w:val="bullet"/>
      <w:lvlText w:val=""/>
      <w:lvlJc w:val="left"/>
      <w:pPr>
        <w:ind w:left="5753" w:hanging="360"/>
      </w:pPr>
      <w:rPr>
        <w:rFonts w:ascii="Symbol" w:hAnsi="Symbol" w:hint="default"/>
      </w:rPr>
    </w:lvl>
    <w:lvl w:ilvl="7" w:tplc="040C0003" w:tentative="1">
      <w:start w:val="1"/>
      <w:numFmt w:val="bullet"/>
      <w:lvlText w:val="o"/>
      <w:lvlJc w:val="left"/>
      <w:pPr>
        <w:ind w:left="6473" w:hanging="360"/>
      </w:pPr>
      <w:rPr>
        <w:rFonts w:ascii="Courier New" w:hAnsi="Courier New" w:hint="default"/>
      </w:rPr>
    </w:lvl>
    <w:lvl w:ilvl="8" w:tplc="040C0005" w:tentative="1">
      <w:start w:val="1"/>
      <w:numFmt w:val="bullet"/>
      <w:lvlText w:val=""/>
      <w:lvlJc w:val="left"/>
      <w:pPr>
        <w:ind w:left="7193" w:hanging="360"/>
      </w:pPr>
      <w:rPr>
        <w:rFonts w:ascii="Wingdings" w:hAnsi="Wingdings" w:hint="default"/>
      </w:rPr>
    </w:lvl>
  </w:abstractNum>
  <w:abstractNum w:abstractNumId="22" w15:restartNumberingAfterBreak="0">
    <w:nsid w:val="2A91491F"/>
    <w:multiLevelType w:val="hybridMultilevel"/>
    <w:tmpl w:val="EC540B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AF700C5"/>
    <w:multiLevelType w:val="hybridMultilevel"/>
    <w:tmpl w:val="8E1071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CAD25A8"/>
    <w:multiLevelType w:val="hybridMultilevel"/>
    <w:tmpl w:val="C6E6D78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1A0508"/>
    <w:multiLevelType w:val="hybridMultilevel"/>
    <w:tmpl w:val="DF8A42F8"/>
    <w:lvl w:ilvl="0" w:tplc="13A4D4A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BA664F"/>
    <w:multiLevelType w:val="hybridMultilevel"/>
    <w:tmpl w:val="5B16D57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E7209E3"/>
    <w:multiLevelType w:val="hybridMultilevel"/>
    <w:tmpl w:val="A84CF52E"/>
    <w:lvl w:ilvl="0" w:tplc="919207C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F2E4220"/>
    <w:multiLevelType w:val="hybridMultilevel"/>
    <w:tmpl w:val="F84E5938"/>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64814B1"/>
    <w:multiLevelType w:val="hybridMultilevel"/>
    <w:tmpl w:val="F15AC014"/>
    <w:lvl w:ilvl="0" w:tplc="3F4CAB0C">
      <w:start w:val="5"/>
      <w:numFmt w:val="decimal"/>
      <w:lvlText w:val="%1."/>
      <w:lvlJc w:val="left"/>
      <w:pPr>
        <w:ind w:left="720" w:hanging="360"/>
      </w:pPr>
      <w:rPr>
        <w:rFonts w:hint="default"/>
      </w:rPr>
    </w:lvl>
    <w:lvl w:ilvl="1" w:tplc="448C00DA">
      <w:start w:val="2"/>
      <w:numFmt w:val="bullet"/>
      <w:lvlText w:val="-"/>
      <w:lvlJc w:val="left"/>
      <w:pPr>
        <w:ind w:left="1440" w:hanging="360"/>
      </w:pPr>
      <w:rPr>
        <w:rFonts w:ascii="Candara" w:eastAsiaTheme="minorEastAsia" w:hAnsi="Candara" w:cstheme="minorBid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40DB6301"/>
    <w:multiLevelType w:val="multilevel"/>
    <w:tmpl w:val="F51CD16E"/>
    <w:lvl w:ilvl="0">
      <w:numFmt w:val="bullet"/>
      <w:lvlText w:val="-"/>
      <w:lvlJc w:val="left"/>
      <w:pPr>
        <w:ind w:left="720" w:hanging="360"/>
      </w:pPr>
      <w:rPr>
        <w:rFonts w:ascii="Calibri" w:eastAsiaTheme="minorEastAsia" w:hAnsi="Calibri" w:cs="Cambria" w:hint="default"/>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125797E"/>
    <w:multiLevelType w:val="hybridMultilevel"/>
    <w:tmpl w:val="62A6DE2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440B2D4C"/>
    <w:multiLevelType w:val="hybridMultilevel"/>
    <w:tmpl w:val="069E209C"/>
    <w:lvl w:ilvl="0" w:tplc="E132FC70">
      <w:start w:val="5"/>
      <w:numFmt w:val="decimal"/>
      <w:lvlText w:val="%1."/>
      <w:lvlJc w:val="left"/>
      <w:pPr>
        <w:ind w:left="720" w:hanging="360"/>
      </w:p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4AC37F1"/>
    <w:multiLevelType w:val="hybridMultilevel"/>
    <w:tmpl w:val="5226D040"/>
    <w:lvl w:ilvl="0" w:tplc="040C0001">
      <w:start w:val="1"/>
      <w:numFmt w:val="decimal"/>
      <w:lvlText w:val="%1."/>
      <w:lvlJc w:val="left"/>
      <w:pPr>
        <w:ind w:left="720" w:hanging="360"/>
      </w:p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A231BB"/>
    <w:multiLevelType w:val="hybridMultilevel"/>
    <w:tmpl w:val="7BB0B600"/>
    <w:lvl w:ilvl="0" w:tplc="94481130">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3D722B1"/>
    <w:multiLevelType w:val="hybridMultilevel"/>
    <w:tmpl w:val="4F04CD2E"/>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0A3F04"/>
    <w:multiLevelType w:val="hybridMultilevel"/>
    <w:tmpl w:val="650030C0"/>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7407947"/>
    <w:multiLevelType w:val="hybridMultilevel"/>
    <w:tmpl w:val="5226D040"/>
    <w:lvl w:ilvl="0" w:tplc="040C0001">
      <w:start w:val="1"/>
      <w:numFmt w:val="lowerRoman"/>
      <w:lvlText w:val="%1."/>
      <w:lvlJc w:val="left"/>
      <w:pPr>
        <w:ind w:left="720" w:hanging="360"/>
      </w:p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8271371"/>
    <w:multiLevelType w:val="hybridMultilevel"/>
    <w:tmpl w:val="0A4EAF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9DF0E21"/>
    <w:multiLevelType w:val="hybridMultilevel"/>
    <w:tmpl w:val="F51CD16E"/>
    <w:lvl w:ilvl="0" w:tplc="C49C3E0E">
      <w:numFmt w:val="bullet"/>
      <w:lvlText w:val="-"/>
      <w:lvlJc w:val="left"/>
      <w:pPr>
        <w:ind w:left="720" w:hanging="360"/>
      </w:pPr>
      <w:rPr>
        <w:rFonts w:ascii="Calibri" w:eastAsiaTheme="minorEastAsia" w:hAnsi="Calibri" w:cs="Cambria"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27F733F"/>
    <w:multiLevelType w:val="hybridMultilevel"/>
    <w:tmpl w:val="2D1E35FE"/>
    <w:lvl w:ilvl="0" w:tplc="243A2C4C">
      <w:start w:val="1"/>
      <w:numFmt w:val="bullet"/>
      <w:lvlText w:val=""/>
      <w:lvlJc w:val="left"/>
      <w:pPr>
        <w:ind w:left="720" w:hanging="360"/>
      </w:pPr>
      <w:rPr>
        <w:rFonts w:ascii="Wingdings 3" w:hAnsi="Wingdings 3"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3EB7A96"/>
    <w:multiLevelType w:val="hybridMultilevel"/>
    <w:tmpl w:val="069E209C"/>
    <w:lvl w:ilvl="0" w:tplc="E132FC70">
      <w:start w:val="5"/>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401400A"/>
    <w:multiLevelType w:val="hybridMultilevel"/>
    <w:tmpl w:val="3168B44E"/>
    <w:lvl w:ilvl="0" w:tplc="DB32B8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BB303D7"/>
    <w:multiLevelType w:val="hybridMultilevel"/>
    <w:tmpl w:val="07B2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513316"/>
    <w:multiLevelType w:val="hybridMultilevel"/>
    <w:tmpl w:val="1520EEC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FC36A82"/>
    <w:multiLevelType w:val="hybridMultilevel"/>
    <w:tmpl w:val="8C1233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6475207"/>
    <w:multiLevelType w:val="hybridMultilevel"/>
    <w:tmpl w:val="5020430A"/>
    <w:lvl w:ilvl="0" w:tplc="5CB2B662">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77F084D"/>
    <w:multiLevelType w:val="hybridMultilevel"/>
    <w:tmpl w:val="5226D0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Aria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Arial"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8F82188"/>
    <w:multiLevelType w:val="hybridMultilevel"/>
    <w:tmpl w:val="4E628310"/>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167F40"/>
    <w:multiLevelType w:val="hybridMultilevel"/>
    <w:tmpl w:val="38F8FB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9"/>
  </w:num>
  <w:num w:numId="2">
    <w:abstractNumId w:val="36"/>
  </w:num>
  <w:num w:numId="3">
    <w:abstractNumId w:val="30"/>
  </w:num>
  <w:num w:numId="4">
    <w:abstractNumId w:val="45"/>
  </w:num>
  <w:num w:numId="5">
    <w:abstractNumId w:val="41"/>
  </w:num>
  <w:num w:numId="6">
    <w:abstractNumId w:val="7"/>
  </w:num>
  <w:num w:numId="7">
    <w:abstractNumId w:val="12"/>
  </w:num>
  <w:num w:numId="8">
    <w:abstractNumId w:val="32"/>
  </w:num>
  <w:num w:numId="9">
    <w:abstractNumId w:val="47"/>
  </w:num>
  <w:num w:numId="10">
    <w:abstractNumId w:val="37"/>
  </w:num>
  <w:num w:numId="11">
    <w:abstractNumId w:val="33"/>
  </w:num>
  <w:num w:numId="12">
    <w:abstractNumId w:val="6"/>
  </w:num>
  <w:num w:numId="13">
    <w:abstractNumId w:val="0"/>
  </w:num>
  <w:num w:numId="14">
    <w:abstractNumId w:val="23"/>
  </w:num>
  <w:num w:numId="15">
    <w:abstractNumId w:val="17"/>
  </w:num>
  <w:num w:numId="16">
    <w:abstractNumId w:val="34"/>
  </w:num>
  <w:num w:numId="17">
    <w:abstractNumId w:val="11"/>
  </w:num>
  <w:num w:numId="18">
    <w:abstractNumId w:val="49"/>
  </w:num>
  <w:num w:numId="19">
    <w:abstractNumId w:val="38"/>
  </w:num>
  <w:num w:numId="20">
    <w:abstractNumId w:val="42"/>
  </w:num>
  <w:num w:numId="21">
    <w:abstractNumId w:val="22"/>
  </w:num>
  <w:num w:numId="22">
    <w:abstractNumId w:val="1"/>
  </w:num>
  <w:num w:numId="23">
    <w:abstractNumId w:val="44"/>
  </w:num>
  <w:num w:numId="24">
    <w:abstractNumId w:val="26"/>
  </w:num>
  <w:num w:numId="25">
    <w:abstractNumId w:val="27"/>
  </w:num>
  <w:num w:numId="26">
    <w:abstractNumId w:val="3"/>
  </w:num>
  <w:num w:numId="27">
    <w:abstractNumId w:val="29"/>
  </w:num>
  <w:num w:numId="28">
    <w:abstractNumId w:val="31"/>
  </w:num>
  <w:num w:numId="29">
    <w:abstractNumId w:val="21"/>
  </w:num>
  <w:num w:numId="30">
    <w:abstractNumId w:val="7"/>
  </w:num>
  <w:num w:numId="31">
    <w:abstractNumId w:val="7"/>
  </w:num>
  <w:num w:numId="32">
    <w:abstractNumId w:val="19"/>
  </w:num>
  <w:num w:numId="33">
    <w:abstractNumId w:val="40"/>
  </w:num>
  <w:num w:numId="34">
    <w:abstractNumId w:val="18"/>
  </w:num>
  <w:num w:numId="35">
    <w:abstractNumId w:val="5"/>
  </w:num>
  <w:num w:numId="36">
    <w:abstractNumId w:val="2"/>
  </w:num>
  <w:num w:numId="37">
    <w:abstractNumId w:val="10"/>
  </w:num>
  <w:num w:numId="38">
    <w:abstractNumId w:val="35"/>
  </w:num>
  <w:num w:numId="39">
    <w:abstractNumId w:val="25"/>
  </w:num>
  <w:num w:numId="40">
    <w:abstractNumId w:val="14"/>
  </w:num>
  <w:num w:numId="41">
    <w:abstractNumId w:val="20"/>
  </w:num>
  <w:num w:numId="42">
    <w:abstractNumId w:val="15"/>
  </w:num>
  <w:num w:numId="43">
    <w:abstractNumId w:val="8"/>
  </w:num>
  <w:num w:numId="44">
    <w:abstractNumId w:val="24"/>
  </w:num>
  <w:num w:numId="45">
    <w:abstractNumId w:val="9"/>
  </w:num>
  <w:num w:numId="46">
    <w:abstractNumId w:val="28"/>
  </w:num>
  <w:num w:numId="47">
    <w:abstractNumId w:val="43"/>
  </w:num>
  <w:num w:numId="48">
    <w:abstractNumId w:val="48"/>
  </w:num>
  <w:num w:numId="49">
    <w:abstractNumId w:val="13"/>
  </w:num>
  <w:num w:numId="50">
    <w:abstractNumId w:val="16"/>
  </w:num>
  <w:num w:numId="51">
    <w:abstractNumId w:val="7"/>
  </w:num>
  <w:num w:numId="52">
    <w:abstractNumId w:val="7"/>
  </w:num>
  <w:num w:numId="53">
    <w:abstractNumId w:val="7"/>
  </w:num>
  <w:num w:numId="54">
    <w:abstractNumId w:val="46"/>
  </w:num>
  <w:num w:numId="55">
    <w:abstractNumId w:val="7"/>
  </w:num>
  <w:num w:numId="56">
    <w:abstractNumId w:val="4"/>
  </w:num>
  <w:num w:numId="57">
    <w:abstractNumId w:val="7"/>
  </w:num>
  <w:num w:numId="58">
    <w:abstractNumId w:val="7"/>
  </w:num>
  <w:num w:numId="59">
    <w:abstractNumId w:val="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pos w:val="sectEnd"/>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9AF"/>
    <w:rsid w:val="000001C7"/>
    <w:rsid w:val="00004DB1"/>
    <w:rsid w:val="00006803"/>
    <w:rsid w:val="00007D00"/>
    <w:rsid w:val="00023FEE"/>
    <w:rsid w:val="000245EE"/>
    <w:rsid w:val="00025F8E"/>
    <w:rsid w:val="00032E0B"/>
    <w:rsid w:val="000368AE"/>
    <w:rsid w:val="00044A36"/>
    <w:rsid w:val="0007025D"/>
    <w:rsid w:val="00071D35"/>
    <w:rsid w:val="000879DE"/>
    <w:rsid w:val="00092CAA"/>
    <w:rsid w:val="00092DCA"/>
    <w:rsid w:val="0009655A"/>
    <w:rsid w:val="000A2602"/>
    <w:rsid w:val="000A3380"/>
    <w:rsid w:val="000A5AAF"/>
    <w:rsid w:val="000A5DD0"/>
    <w:rsid w:val="000A62D5"/>
    <w:rsid w:val="000A75FE"/>
    <w:rsid w:val="000B2A85"/>
    <w:rsid w:val="000B2EA9"/>
    <w:rsid w:val="000B4FC5"/>
    <w:rsid w:val="000B6868"/>
    <w:rsid w:val="000C0180"/>
    <w:rsid w:val="000C3ADE"/>
    <w:rsid w:val="000C4302"/>
    <w:rsid w:val="000C5821"/>
    <w:rsid w:val="000C6849"/>
    <w:rsid w:val="000C6C67"/>
    <w:rsid w:val="000D06A3"/>
    <w:rsid w:val="000D2646"/>
    <w:rsid w:val="000D29AF"/>
    <w:rsid w:val="000D57A0"/>
    <w:rsid w:val="000E7F75"/>
    <w:rsid w:val="000F0BCF"/>
    <w:rsid w:val="000F1695"/>
    <w:rsid w:val="00102D59"/>
    <w:rsid w:val="001116FF"/>
    <w:rsid w:val="00111AB1"/>
    <w:rsid w:val="00112B60"/>
    <w:rsid w:val="00113D44"/>
    <w:rsid w:val="00124B27"/>
    <w:rsid w:val="00131E00"/>
    <w:rsid w:val="001320B6"/>
    <w:rsid w:val="00132B40"/>
    <w:rsid w:val="001345CD"/>
    <w:rsid w:val="0013460B"/>
    <w:rsid w:val="00137098"/>
    <w:rsid w:val="001479EF"/>
    <w:rsid w:val="00147D49"/>
    <w:rsid w:val="001506C3"/>
    <w:rsid w:val="00150CFE"/>
    <w:rsid w:val="001550AB"/>
    <w:rsid w:val="00156D56"/>
    <w:rsid w:val="00161653"/>
    <w:rsid w:val="00164118"/>
    <w:rsid w:val="00166EA3"/>
    <w:rsid w:val="00175D76"/>
    <w:rsid w:val="001763B8"/>
    <w:rsid w:val="00183C6F"/>
    <w:rsid w:val="001846CF"/>
    <w:rsid w:val="00185504"/>
    <w:rsid w:val="001934C9"/>
    <w:rsid w:val="00193515"/>
    <w:rsid w:val="001A0647"/>
    <w:rsid w:val="001A25BF"/>
    <w:rsid w:val="001A68A9"/>
    <w:rsid w:val="001A739A"/>
    <w:rsid w:val="001B2B4A"/>
    <w:rsid w:val="001B500F"/>
    <w:rsid w:val="001B5DC2"/>
    <w:rsid w:val="001B6A12"/>
    <w:rsid w:val="001C1AA7"/>
    <w:rsid w:val="001C44ED"/>
    <w:rsid w:val="001C660F"/>
    <w:rsid w:val="001D1747"/>
    <w:rsid w:val="001D1C43"/>
    <w:rsid w:val="001D5DCA"/>
    <w:rsid w:val="001D69A1"/>
    <w:rsid w:val="001D6A4B"/>
    <w:rsid w:val="001E3888"/>
    <w:rsid w:val="001E67E3"/>
    <w:rsid w:val="001F2D75"/>
    <w:rsid w:val="001F4278"/>
    <w:rsid w:val="001F7959"/>
    <w:rsid w:val="00202F5C"/>
    <w:rsid w:val="00204333"/>
    <w:rsid w:val="00205DCE"/>
    <w:rsid w:val="00206082"/>
    <w:rsid w:val="0021495F"/>
    <w:rsid w:val="002228FF"/>
    <w:rsid w:val="00232157"/>
    <w:rsid w:val="00234555"/>
    <w:rsid w:val="00234846"/>
    <w:rsid w:val="00235535"/>
    <w:rsid w:val="00235E6B"/>
    <w:rsid w:val="00243324"/>
    <w:rsid w:val="002527F1"/>
    <w:rsid w:val="002668A7"/>
    <w:rsid w:val="00275B8C"/>
    <w:rsid w:val="00282318"/>
    <w:rsid w:val="00283064"/>
    <w:rsid w:val="00285D63"/>
    <w:rsid w:val="00292904"/>
    <w:rsid w:val="00294C1A"/>
    <w:rsid w:val="00296FDD"/>
    <w:rsid w:val="00297211"/>
    <w:rsid w:val="0029783E"/>
    <w:rsid w:val="002979BF"/>
    <w:rsid w:val="002A070F"/>
    <w:rsid w:val="002A2B9C"/>
    <w:rsid w:val="002A6DA9"/>
    <w:rsid w:val="002A6DBB"/>
    <w:rsid w:val="002B0AF7"/>
    <w:rsid w:val="002B2243"/>
    <w:rsid w:val="002C3B8F"/>
    <w:rsid w:val="002C6AD9"/>
    <w:rsid w:val="002D1F4D"/>
    <w:rsid w:val="002D3598"/>
    <w:rsid w:val="002E08A4"/>
    <w:rsid w:val="002E436C"/>
    <w:rsid w:val="002E6D56"/>
    <w:rsid w:val="002E6E37"/>
    <w:rsid w:val="002F07B2"/>
    <w:rsid w:val="002F1D94"/>
    <w:rsid w:val="002F3E9F"/>
    <w:rsid w:val="002F7706"/>
    <w:rsid w:val="00305D06"/>
    <w:rsid w:val="00306B61"/>
    <w:rsid w:val="00307ADC"/>
    <w:rsid w:val="00307DFC"/>
    <w:rsid w:val="00311A19"/>
    <w:rsid w:val="00312456"/>
    <w:rsid w:val="00314FEE"/>
    <w:rsid w:val="0032183A"/>
    <w:rsid w:val="00323EE7"/>
    <w:rsid w:val="00324236"/>
    <w:rsid w:val="00325A39"/>
    <w:rsid w:val="00331725"/>
    <w:rsid w:val="0033196D"/>
    <w:rsid w:val="00337C29"/>
    <w:rsid w:val="00337DBF"/>
    <w:rsid w:val="00341715"/>
    <w:rsid w:val="00342B1A"/>
    <w:rsid w:val="00352C14"/>
    <w:rsid w:val="0035421B"/>
    <w:rsid w:val="00356A0A"/>
    <w:rsid w:val="00370D7A"/>
    <w:rsid w:val="00371E12"/>
    <w:rsid w:val="00372090"/>
    <w:rsid w:val="0037373D"/>
    <w:rsid w:val="00374A06"/>
    <w:rsid w:val="00375D9D"/>
    <w:rsid w:val="00381878"/>
    <w:rsid w:val="003830AF"/>
    <w:rsid w:val="003835A8"/>
    <w:rsid w:val="003839C9"/>
    <w:rsid w:val="00385EC8"/>
    <w:rsid w:val="003921C7"/>
    <w:rsid w:val="00394499"/>
    <w:rsid w:val="00395C6D"/>
    <w:rsid w:val="003A1F31"/>
    <w:rsid w:val="003A4E1B"/>
    <w:rsid w:val="003A5B26"/>
    <w:rsid w:val="003A68E6"/>
    <w:rsid w:val="003B040D"/>
    <w:rsid w:val="003B2A6F"/>
    <w:rsid w:val="003C2327"/>
    <w:rsid w:val="003C2D41"/>
    <w:rsid w:val="003C2F09"/>
    <w:rsid w:val="003C3EC9"/>
    <w:rsid w:val="003C51DD"/>
    <w:rsid w:val="003D630C"/>
    <w:rsid w:val="003E11C6"/>
    <w:rsid w:val="003E3249"/>
    <w:rsid w:val="003E3869"/>
    <w:rsid w:val="003E4ECA"/>
    <w:rsid w:val="003F0DDA"/>
    <w:rsid w:val="003F1633"/>
    <w:rsid w:val="003F4015"/>
    <w:rsid w:val="003F5231"/>
    <w:rsid w:val="003F69AC"/>
    <w:rsid w:val="004035CE"/>
    <w:rsid w:val="0040623A"/>
    <w:rsid w:val="00406BF2"/>
    <w:rsid w:val="00416622"/>
    <w:rsid w:val="00424A9B"/>
    <w:rsid w:val="004257D3"/>
    <w:rsid w:val="00426663"/>
    <w:rsid w:val="004305F7"/>
    <w:rsid w:val="00430F59"/>
    <w:rsid w:val="00437D90"/>
    <w:rsid w:val="00441A26"/>
    <w:rsid w:val="00444D85"/>
    <w:rsid w:val="00444ED8"/>
    <w:rsid w:val="00445DE1"/>
    <w:rsid w:val="00454DE6"/>
    <w:rsid w:val="00461460"/>
    <w:rsid w:val="004617A3"/>
    <w:rsid w:val="004629A2"/>
    <w:rsid w:val="004747A4"/>
    <w:rsid w:val="0047558B"/>
    <w:rsid w:val="00476697"/>
    <w:rsid w:val="00476AE0"/>
    <w:rsid w:val="00485F0A"/>
    <w:rsid w:val="00491852"/>
    <w:rsid w:val="00491C6E"/>
    <w:rsid w:val="00493C02"/>
    <w:rsid w:val="00495986"/>
    <w:rsid w:val="004A0570"/>
    <w:rsid w:val="004A573B"/>
    <w:rsid w:val="004A71BE"/>
    <w:rsid w:val="004A7B5D"/>
    <w:rsid w:val="004B2858"/>
    <w:rsid w:val="004B4678"/>
    <w:rsid w:val="004B7397"/>
    <w:rsid w:val="004C7AD2"/>
    <w:rsid w:val="004C7D0B"/>
    <w:rsid w:val="004D1A31"/>
    <w:rsid w:val="004D29C7"/>
    <w:rsid w:val="004D3AD8"/>
    <w:rsid w:val="004D7A71"/>
    <w:rsid w:val="004E0A5E"/>
    <w:rsid w:val="004E2BF8"/>
    <w:rsid w:val="004F0DC2"/>
    <w:rsid w:val="004F3002"/>
    <w:rsid w:val="004F3EDE"/>
    <w:rsid w:val="004F4CAF"/>
    <w:rsid w:val="004F5C96"/>
    <w:rsid w:val="00504189"/>
    <w:rsid w:val="00504666"/>
    <w:rsid w:val="00504DB8"/>
    <w:rsid w:val="00524DDB"/>
    <w:rsid w:val="00525EFC"/>
    <w:rsid w:val="0053781A"/>
    <w:rsid w:val="00541918"/>
    <w:rsid w:val="005445B4"/>
    <w:rsid w:val="00545473"/>
    <w:rsid w:val="00545E3C"/>
    <w:rsid w:val="0054737F"/>
    <w:rsid w:val="005521AF"/>
    <w:rsid w:val="00553AA3"/>
    <w:rsid w:val="005570CD"/>
    <w:rsid w:val="00560EBC"/>
    <w:rsid w:val="005613DD"/>
    <w:rsid w:val="005631F2"/>
    <w:rsid w:val="00565DC4"/>
    <w:rsid w:val="00570A10"/>
    <w:rsid w:val="00570A71"/>
    <w:rsid w:val="005725EF"/>
    <w:rsid w:val="00572A90"/>
    <w:rsid w:val="005816BF"/>
    <w:rsid w:val="00583B59"/>
    <w:rsid w:val="005902C5"/>
    <w:rsid w:val="005A32B4"/>
    <w:rsid w:val="005A44B0"/>
    <w:rsid w:val="005B52ED"/>
    <w:rsid w:val="005B5300"/>
    <w:rsid w:val="005B696E"/>
    <w:rsid w:val="005B7D13"/>
    <w:rsid w:val="005C1D5A"/>
    <w:rsid w:val="005C62AB"/>
    <w:rsid w:val="005C71EE"/>
    <w:rsid w:val="005D2406"/>
    <w:rsid w:val="005D2A6B"/>
    <w:rsid w:val="005D77F8"/>
    <w:rsid w:val="005E35D9"/>
    <w:rsid w:val="005E5577"/>
    <w:rsid w:val="005E5C2C"/>
    <w:rsid w:val="00600100"/>
    <w:rsid w:val="0060015C"/>
    <w:rsid w:val="00602BFB"/>
    <w:rsid w:val="00603D07"/>
    <w:rsid w:val="00604B28"/>
    <w:rsid w:val="00607896"/>
    <w:rsid w:val="00610ED8"/>
    <w:rsid w:val="0061203E"/>
    <w:rsid w:val="00612166"/>
    <w:rsid w:val="006149A1"/>
    <w:rsid w:val="00621C69"/>
    <w:rsid w:val="00623CE8"/>
    <w:rsid w:val="00626022"/>
    <w:rsid w:val="00633D27"/>
    <w:rsid w:val="00636339"/>
    <w:rsid w:val="0064349C"/>
    <w:rsid w:val="00643933"/>
    <w:rsid w:val="0064408C"/>
    <w:rsid w:val="006447FF"/>
    <w:rsid w:val="0065075E"/>
    <w:rsid w:val="00652EBD"/>
    <w:rsid w:val="0065304D"/>
    <w:rsid w:val="00656AC6"/>
    <w:rsid w:val="00676BB9"/>
    <w:rsid w:val="0067728B"/>
    <w:rsid w:val="00684352"/>
    <w:rsid w:val="00684DB3"/>
    <w:rsid w:val="00690B87"/>
    <w:rsid w:val="0069286E"/>
    <w:rsid w:val="00694CC6"/>
    <w:rsid w:val="0069518C"/>
    <w:rsid w:val="0069715C"/>
    <w:rsid w:val="00697CC2"/>
    <w:rsid w:val="006A11F9"/>
    <w:rsid w:val="006A3E25"/>
    <w:rsid w:val="006A6BA9"/>
    <w:rsid w:val="006B430D"/>
    <w:rsid w:val="006C5990"/>
    <w:rsid w:val="006C6693"/>
    <w:rsid w:val="006E129F"/>
    <w:rsid w:val="006E35C8"/>
    <w:rsid w:val="006F2509"/>
    <w:rsid w:val="006F3BD7"/>
    <w:rsid w:val="006F579A"/>
    <w:rsid w:val="00700F68"/>
    <w:rsid w:val="00701BCC"/>
    <w:rsid w:val="0070482F"/>
    <w:rsid w:val="00706EB0"/>
    <w:rsid w:val="0070781F"/>
    <w:rsid w:val="0071050A"/>
    <w:rsid w:val="00710AFA"/>
    <w:rsid w:val="00715131"/>
    <w:rsid w:val="007159C2"/>
    <w:rsid w:val="00720CC6"/>
    <w:rsid w:val="00721745"/>
    <w:rsid w:val="00726BE2"/>
    <w:rsid w:val="007307D1"/>
    <w:rsid w:val="00741F0E"/>
    <w:rsid w:val="00742056"/>
    <w:rsid w:val="00745213"/>
    <w:rsid w:val="00761CFF"/>
    <w:rsid w:val="00764787"/>
    <w:rsid w:val="0077062E"/>
    <w:rsid w:val="007744C1"/>
    <w:rsid w:val="00777FEF"/>
    <w:rsid w:val="00781924"/>
    <w:rsid w:val="007819BD"/>
    <w:rsid w:val="00782194"/>
    <w:rsid w:val="0078268B"/>
    <w:rsid w:val="00785079"/>
    <w:rsid w:val="00787098"/>
    <w:rsid w:val="007A18FA"/>
    <w:rsid w:val="007A2377"/>
    <w:rsid w:val="007A2B5A"/>
    <w:rsid w:val="007A391A"/>
    <w:rsid w:val="007A4FC8"/>
    <w:rsid w:val="007B684C"/>
    <w:rsid w:val="007C014A"/>
    <w:rsid w:val="007C1DB9"/>
    <w:rsid w:val="007C43ED"/>
    <w:rsid w:val="007C67B6"/>
    <w:rsid w:val="007C6DCF"/>
    <w:rsid w:val="007D4459"/>
    <w:rsid w:val="007D55F0"/>
    <w:rsid w:val="007D5824"/>
    <w:rsid w:val="007E3D95"/>
    <w:rsid w:val="007E527F"/>
    <w:rsid w:val="007F63AF"/>
    <w:rsid w:val="008058BB"/>
    <w:rsid w:val="00813153"/>
    <w:rsid w:val="00820B5B"/>
    <w:rsid w:val="008211AA"/>
    <w:rsid w:val="008215D7"/>
    <w:rsid w:val="00822C18"/>
    <w:rsid w:val="00824466"/>
    <w:rsid w:val="00825B34"/>
    <w:rsid w:val="00826E74"/>
    <w:rsid w:val="00827C00"/>
    <w:rsid w:val="00830FDB"/>
    <w:rsid w:val="00833263"/>
    <w:rsid w:val="008357A5"/>
    <w:rsid w:val="008369D4"/>
    <w:rsid w:val="00836E8C"/>
    <w:rsid w:val="00840F55"/>
    <w:rsid w:val="0084151E"/>
    <w:rsid w:val="0084158A"/>
    <w:rsid w:val="008418D2"/>
    <w:rsid w:val="00843227"/>
    <w:rsid w:val="0084702A"/>
    <w:rsid w:val="00847686"/>
    <w:rsid w:val="00850A91"/>
    <w:rsid w:val="00856AAF"/>
    <w:rsid w:val="0086246D"/>
    <w:rsid w:val="00862A9C"/>
    <w:rsid w:val="008664DD"/>
    <w:rsid w:val="008668F6"/>
    <w:rsid w:val="00866DC3"/>
    <w:rsid w:val="008716CD"/>
    <w:rsid w:val="00871E47"/>
    <w:rsid w:val="00871F6C"/>
    <w:rsid w:val="00873C8A"/>
    <w:rsid w:val="00893795"/>
    <w:rsid w:val="008939E5"/>
    <w:rsid w:val="00893D18"/>
    <w:rsid w:val="00894F61"/>
    <w:rsid w:val="00895096"/>
    <w:rsid w:val="00896BF7"/>
    <w:rsid w:val="008A1FF5"/>
    <w:rsid w:val="008A3213"/>
    <w:rsid w:val="008A494F"/>
    <w:rsid w:val="008A76B4"/>
    <w:rsid w:val="008B0BAE"/>
    <w:rsid w:val="008B107D"/>
    <w:rsid w:val="008B2C5D"/>
    <w:rsid w:val="008B32B2"/>
    <w:rsid w:val="008B735C"/>
    <w:rsid w:val="008B78A1"/>
    <w:rsid w:val="008C5A58"/>
    <w:rsid w:val="008D1FC3"/>
    <w:rsid w:val="008D7EC3"/>
    <w:rsid w:val="008E32A9"/>
    <w:rsid w:val="008E3882"/>
    <w:rsid w:val="008E3C7B"/>
    <w:rsid w:val="008E4E3E"/>
    <w:rsid w:val="008E54BF"/>
    <w:rsid w:val="008F63A0"/>
    <w:rsid w:val="009030F3"/>
    <w:rsid w:val="00906CD4"/>
    <w:rsid w:val="00910EB1"/>
    <w:rsid w:val="00914974"/>
    <w:rsid w:val="0091765C"/>
    <w:rsid w:val="00927F73"/>
    <w:rsid w:val="0093012F"/>
    <w:rsid w:val="009312EB"/>
    <w:rsid w:val="00936035"/>
    <w:rsid w:val="00937B6A"/>
    <w:rsid w:val="00941D37"/>
    <w:rsid w:val="00943153"/>
    <w:rsid w:val="00947A3B"/>
    <w:rsid w:val="00951594"/>
    <w:rsid w:val="00952EB6"/>
    <w:rsid w:val="0095353E"/>
    <w:rsid w:val="0095774B"/>
    <w:rsid w:val="009679D6"/>
    <w:rsid w:val="00970A99"/>
    <w:rsid w:val="00971A08"/>
    <w:rsid w:val="00975B02"/>
    <w:rsid w:val="0097666F"/>
    <w:rsid w:val="00976C4D"/>
    <w:rsid w:val="00977C6C"/>
    <w:rsid w:val="00981627"/>
    <w:rsid w:val="009841E0"/>
    <w:rsid w:val="00984361"/>
    <w:rsid w:val="00984E45"/>
    <w:rsid w:val="009927EF"/>
    <w:rsid w:val="0099687F"/>
    <w:rsid w:val="009A235F"/>
    <w:rsid w:val="009A50B5"/>
    <w:rsid w:val="009A5200"/>
    <w:rsid w:val="009A78A1"/>
    <w:rsid w:val="009B4A44"/>
    <w:rsid w:val="009B4D0B"/>
    <w:rsid w:val="009B5328"/>
    <w:rsid w:val="009B5398"/>
    <w:rsid w:val="009B7EB2"/>
    <w:rsid w:val="009C1FA3"/>
    <w:rsid w:val="009C2C73"/>
    <w:rsid w:val="009D020F"/>
    <w:rsid w:val="009D21CD"/>
    <w:rsid w:val="009E34FE"/>
    <w:rsid w:val="009F15B8"/>
    <w:rsid w:val="009F337A"/>
    <w:rsid w:val="009F379E"/>
    <w:rsid w:val="009F7CAC"/>
    <w:rsid w:val="00A00D7A"/>
    <w:rsid w:val="00A06099"/>
    <w:rsid w:val="00A120EC"/>
    <w:rsid w:val="00A15B07"/>
    <w:rsid w:val="00A17111"/>
    <w:rsid w:val="00A17405"/>
    <w:rsid w:val="00A24364"/>
    <w:rsid w:val="00A263D3"/>
    <w:rsid w:val="00A26DFF"/>
    <w:rsid w:val="00A35574"/>
    <w:rsid w:val="00A36209"/>
    <w:rsid w:val="00A41676"/>
    <w:rsid w:val="00A46717"/>
    <w:rsid w:val="00A56990"/>
    <w:rsid w:val="00A56B6D"/>
    <w:rsid w:val="00A6089B"/>
    <w:rsid w:val="00A61664"/>
    <w:rsid w:val="00A63603"/>
    <w:rsid w:val="00A63CFE"/>
    <w:rsid w:val="00A66E41"/>
    <w:rsid w:val="00A67D95"/>
    <w:rsid w:val="00A739B4"/>
    <w:rsid w:val="00A74E06"/>
    <w:rsid w:val="00A81322"/>
    <w:rsid w:val="00A82879"/>
    <w:rsid w:val="00A84F59"/>
    <w:rsid w:val="00A90BDC"/>
    <w:rsid w:val="00A90F2C"/>
    <w:rsid w:val="00A91CE2"/>
    <w:rsid w:val="00A935A0"/>
    <w:rsid w:val="00AA37C1"/>
    <w:rsid w:val="00AA476F"/>
    <w:rsid w:val="00AA74B5"/>
    <w:rsid w:val="00AB0A34"/>
    <w:rsid w:val="00AD1A5F"/>
    <w:rsid w:val="00AD6A0D"/>
    <w:rsid w:val="00AD7380"/>
    <w:rsid w:val="00AE1ABA"/>
    <w:rsid w:val="00AE2199"/>
    <w:rsid w:val="00AE2E06"/>
    <w:rsid w:val="00AE65E5"/>
    <w:rsid w:val="00AF08E6"/>
    <w:rsid w:val="00AF1791"/>
    <w:rsid w:val="00AF72EF"/>
    <w:rsid w:val="00B15829"/>
    <w:rsid w:val="00B16B89"/>
    <w:rsid w:val="00B2360F"/>
    <w:rsid w:val="00B23DBC"/>
    <w:rsid w:val="00B2468F"/>
    <w:rsid w:val="00B26C78"/>
    <w:rsid w:val="00B30C63"/>
    <w:rsid w:val="00B32922"/>
    <w:rsid w:val="00B33B28"/>
    <w:rsid w:val="00B358D9"/>
    <w:rsid w:val="00B445B0"/>
    <w:rsid w:val="00B4562C"/>
    <w:rsid w:val="00B45F83"/>
    <w:rsid w:val="00B4647A"/>
    <w:rsid w:val="00B55CA4"/>
    <w:rsid w:val="00B60ED2"/>
    <w:rsid w:val="00B63113"/>
    <w:rsid w:val="00B63801"/>
    <w:rsid w:val="00B65741"/>
    <w:rsid w:val="00B73ABF"/>
    <w:rsid w:val="00B73E11"/>
    <w:rsid w:val="00B74E90"/>
    <w:rsid w:val="00B7602D"/>
    <w:rsid w:val="00B80BDA"/>
    <w:rsid w:val="00B820A3"/>
    <w:rsid w:val="00B83584"/>
    <w:rsid w:val="00B84208"/>
    <w:rsid w:val="00B942A8"/>
    <w:rsid w:val="00B97A48"/>
    <w:rsid w:val="00BA30CC"/>
    <w:rsid w:val="00BA5AA4"/>
    <w:rsid w:val="00BA5B65"/>
    <w:rsid w:val="00BA697C"/>
    <w:rsid w:val="00BA7443"/>
    <w:rsid w:val="00BB1771"/>
    <w:rsid w:val="00BC0180"/>
    <w:rsid w:val="00BC45F2"/>
    <w:rsid w:val="00BC5ACF"/>
    <w:rsid w:val="00BE6AED"/>
    <w:rsid w:val="00BF169A"/>
    <w:rsid w:val="00BF281B"/>
    <w:rsid w:val="00BF3222"/>
    <w:rsid w:val="00BF6764"/>
    <w:rsid w:val="00BF6904"/>
    <w:rsid w:val="00BF770C"/>
    <w:rsid w:val="00C04F59"/>
    <w:rsid w:val="00C056FC"/>
    <w:rsid w:val="00C141B3"/>
    <w:rsid w:val="00C2178C"/>
    <w:rsid w:val="00C224A4"/>
    <w:rsid w:val="00C2387C"/>
    <w:rsid w:val="00C35C75"/>
    <w:rsid w:val="00C40C3A"/>
    <w:rsid w:val="00C41022"/>
    <w:rsid w:val="00C439DE"/>
    <w:rsid w:val="00C45534"/>
    <w:rsid w:val="00C522F2"/>
    <w:rsid w:val="00C532BF"/>
    <w:rsid w:val="00C62DCA"/>
    <w:rsid w:val="00C64163"/>
    <w:rsid w:val="00C6577A"/>
    <w:rsid w:val="00C65EA6"/>
    <w:rsid w:val="00C66B3D"/>
    <w:rsid w:val="00C677EF"/>
    <w:rsid w:val="00C73D0D"/>
    <w:rsid w:val="00C82C92"/>
    <w:rsid w:val="00C83E99"/>
    <w:rsid w:val="00C849B7"/>
    <w:rsid w:val="00C86331"/>
    <w:rsid w:val="00C95495"/>
    <w:rsid w:val="00C97424"/>
    <w:rsid w:val="00CA1910"/>
    <w:rsid w:val="00CA1CCC"/>
    <w:rsid w:val="00CA42AF"/>
    <w:rsid w:val="00CA676E"/>
    <w:rsid w:val="00CB4E0A"/>
    <w:rsid w:val="00CB5175"/>
    <w:rsid w:val="00CB54E8"/>
    <w:rsid w:val="00CB5B8F"/>
    <w:rsid w:val="00CB79EC"/>
    <w:rsid w:val="00CC66E3"/>
    <w:rsid w:val="00CC76F3"/>
    <w:rsid w:val="00CD0A91"/>
    <w:rsid w:val="00CD6A1A"/>
    <w:rsid w:val="00CE0A87"/>
    <w:rsid w:val="00CE0C3F"/>
    <w:rsid w:val="00CE5E59"/>
    <w:rsid w:val="00CF09B2"/>
    <w:rsid w:val="00CF727F"/>
    <w:rsid w:val="00D01DC9"/>
    <w:rsid w:val="00D043FD"/>
    <w:rsid w:val="00D0462A"/>
    <w:rsid w:val="00D05D18"/>
    <w:rsid w:val="00D0660E"/>
    <w:rsid w:val="00D12641"/>
    <w:rsid w:val="00D14AA9"/>
    <w:rsid w:val="00D161A8"/>
    <w:rsid w:val="00D17218"/>
    <w:rsid w:val="00D172A4"/>
    <w:rsid w:val="00D2377D"/>
    <w:rsid w:val="00D26256"/>
    <w:rsid w:val="00D369DB"/>
    <w:rsid w:val="00D46C69"/>
    <w:rsid w:val="00D4767C"/>
    <w:rsid w:val="00D53DB3"/>
    <w:rsid w:val="00D56928"/>
    <w:rsid w:val="00D61C6E"/>
    <w:rsid w:val="00D628EE"/>
    <w:rsid w:val="00D70683"/>
    <w:rsid w:val="00D8045D"/>
    <w:rsid w:val="00D814C8"/>
    <w:rsid w:val="00D85EB1"/>
    <w:rsid w:val="00D93525"/>
    <w:rsid w:val="00D939AF"/>
    <w:rsid w:val="00D950D5"/>
    <w:rsid w:val="00D963C2"/>
    <w:rsid w:val="00DA0427"/>
    <w:rsid w:val="00DA11EB"/>
    <w:rsid w:val="00DA27BF"/>
    <w:rsid w:val="00DA41FF"/>
    <w:rsid w:val="00DB0CBF"/>
    <w:rsid w:val="00DB41B4"/>
    <w:rsid w:val="00DB5D93"/>
    <w:rsid w:val="00DB6E01"/>
    <w:rsid w:val="00DC128D"/>
    <w:rsid w:val="00DC12A0"/>
    <w:rsid w:val="00DC5084"/>
    <w:rsid w:val="00DD44CF"/>
    <w:rsid w:val="00DD568C"/>
    <w:rsid w:val="00DD7060"/>
    <w:rsid w:val="00DE20C3"/>
    <w:rsid w:val="00DE2621"/>
    <w:rsid w:val="00DE2F93"/>
    <w:rsid w:val="00E0103C"/>
    <w:rsid w:val="00E01859"/>
    <w:rsid w:val="00E047E6"/>
    <w:rsid w:val="00E077C8"/>
    <w:rsid w:val="00E13D00"/>
    <w:rsid w:val="00E20219"/>
    <w:rsid w:val="00E2108C"/>
    <w:rsid w:val="00E21913"/>
    <w:rsid w:val="00E22885"/>
    <w:rsid w:val="00E22D20"/>
    <w:rsid w:val="00E274A2"/>
    <w:rsid w:val="00E3570F"/>
    <w:rsid w:val="00E36BB8"/>
    <w:rsid w:val="00E378E6"/>
    <w:rsid w:val="00E37E8F"/>
    <w:rsid w:val="00E45B02"/>
    <w:rsid w:val="00E50AE7"/>
    <w:rsid w:val="00E51AB7"/>
    <w:rsid w:val="00E53B3D"/>
    <w:rsid w:val="00E625BB"/>
    <w:rsid w:val="00E72426"/>
    <w:rsid w:val="00E72FE1"/>
    <w:rsid w:val="00E81B12"/>
    <w:rsid w:val="00E841E3"/>
    <w:rsid w:val="00E8451D"/>
    <w:rsid w:val="00EA0370"/>
    <w:rsid w:val="00EA349B"/>
    <w:rsid w:val="00EA5415"/>
    <w:rsid w:val="00EA7F94"/>
    <w:rsid w:val="00EB111A"/>
    <w:rsid w:val="00EB1EDF"/>
    <w:rsid w:val="00EC06CE"/>
    <w:rsid w:val="00EC3C8C"/>
    <w:rsid w:val="00EC50FB"/>
    <w:rsid w:val="00EC638B"/>
    <w:rsid w:val="00ED2009"/>
    <w:rsid w:val="00ED20AC"/>
    <w:rsid w:val="00ED4560"/>
    <w:rsid w:val="00ED649B"/>
    <w:rsid w:val="00ED6916"/>
    <w:rsid w:val="00EE56D5"/>
    <w:rsid w:val="00EE5923"/>
    <w:rsid w:val="00EE723D"/>
    <w:rsid w:val="00EE7A64"/>
    <w:rsid w:val="00EE7A94"/>
    <w:rsid w:val="00EF0C50"/>
    <w:rsid w:val="00EF3120"/>
    <w:rsid w:val="00EF65A9"/>
    <w:rsid w:val="00EF77EF"/>
    <w:rsid w:val="00F03ECA"/>
    <w:rsid w:val="00F06EFA"/>
    <w:rsid w:val="00F10AA0"/>
    <w:rsid w:val="00F11678"/>
    <w:rsid w:val="00F118B2"/>
    <w:rsid w:val="00F17555"/>
    <w:rsid w:val="00F17D98"/>
    <w:rsid w:val="00F34D5F"/>
    <w:rsid w:val="00F35085"/>
    <w:rsid w:val="00F363F3"/>
    <w:rsid w:val="00F4666B"/>
    <w:rsid w:val="00F4711F"/>
    <w:rsid w:val="00F47706"/>
    <w:rsid w:val="00F47952"/>
    <w:rsid w:val="00F54BB2"/>
    <w:rsid w:val="00F61454"/>
    <w:rsid w:val="00F64234"/>
    <w:rsid w:val="00F67832"/>
    <w:rsid w:val="00F74D57"/>
    <w:rsid w:val="00F769AB"/>
    <w:rsid w:val="00F84C3F"/>
    <w:rsid w:val="00F853DB"/>
    <w:rsid w:val="00F87F6F"/>
    <w:rsid w:val="00F9519B"/>
    <w:rsid w:val="00F97BB8"/>
    <w:rsid w:val="00FA00BA"/>
    <w:rsid w:val="00FA18DF"/>
    <w:rsid w:val="00FA529C"/>
    <w:rsid w:val="00FA5C25"/>
    <w:rsid w:val="00FA5F4C"/>
    <w:rsid w:val="00FA73BF"/>
    <w:rsid w:val="00FB1AFB"/>
    <w:rsid w:val="00FB4D02"/>
    <w:rsid w:val="00FC67D4"/>
    <w:rsid w:val="00FD2ECA"/>
    <w:rsid w:val="00FD45B6"/>
    <w:rsid w:val="00FD5781"/>
    <w:rsid w:val="00FE2F4F"/>
    <w:rsid w:val="00FE45EE"/>
    <w:rsid w:val="00FF636A"/>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B8F5B4"/>
  <w15:docId w15:val="{12D26CF0-4ED8-114C-A4D4-44D961485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1"/>
    <w:uiPriority w:val="9"/>
    <w:qFormat/>
    <w:rsid w:val="00FE45EE"/>
    <w:pPr>
      <w:keepNext/>
      <w:numPr>
        <w:numId w:val="6"/>
      </w:numPr>
      <w:spacing w:before="240" w:after="120"/>
      <w:outlineLvl w:val="0"/>
    </w:pPr>
    <w:rPr>
      <w:rFonts w:ascii="Verdana" w:eastAsia="Times New Roman" w:hAnsi="Verdana" w:cs="Arial"/>
      <w:b/>
      <w:bCs/>
      <w:smallCaps/>
      <w:color w:val="800080"/>
      <w:kern w:val="32"/>
      <w:sz w:val="28"/>
      <w:szCs w:val="28"/>
      <w:lang w:eastAsia="fr-FR"/>
    </w:rPr>
  </w:style>
  <w:style w:type="paragraph" w:styleId="Titre2">
    <w:name w:val="heading 2"/>
    <w:basedOn w:val="Normal"/>
    <w:next w:val="Normal"/>
    <w:link w:val="Titre2Car"/>
    <w:uiPriority w:val="9"/>
    <w:qFormat/>
    <w:rsid w:val="00FE45EE"/>
    <w:pPr>
      <w:keepNext/>
      <w:numPr>
        <w:ilvl w:val="1"/>
        <w:numId w:val="6"/>
      </w:numPr>
      <w:spacing w:before="240" w:after="120"/>
      <w:outlineLvl w:val="1"/>
    </w:pPr>
    <w:rPr>
      <w:rFonts w:ascii="Verdana" w:eastAsia="Times New Roman" w:hAnsi="Verdana" w:cs="Arial"/>
      <w:b/>
      <w:bCs/>
      <w:smallCaps/>
      <w:color w:val="003366"/>
      <w:sz w:val="22"/>
      <w:szCs w:val="22"/>
      <w:lang w:eastAsia="fr-FR"/>
    </w:rPr>
  </w:style>
  <w:style w:type="paragraph" w:styleId="Titre3">
    <w:name w:val="heading 3"/>
    <w:basedOn w:val="Normal"/>
    <w:next w:val="Normal"/>
    <w:link w:val="Titre3Car"/>
    <w:autoRedefine/>
    <w:uiPriority w:val="9"/>
    <w:qFormat/>
    <w:rsid w:val="00FE45EE"/>
    <w:pPr>
      <w:keepNext/>
      <w:numPr>
        <w:ilvl w:val="2"/>
        <w:numId w:val="6"/>
      </w:numPr>
      <w:spacing w:before="240" w:after="60"/>
      <w:outlineLvl w:val="2"/>
    </w:pPr>
    <w:rPr>
      <w:rFonts w:ascii="Verdana" w:eastAsia="Times New Roman" w:hAnsi="Verdana" w:cs="Arial"/>
      <w:smallCaps/>
      <w:color w:val="003366"/>
      <w:sz w:val="22"/>
      <w:szCs w:val="22"/>
      <w:lang w:eastAsia="fr-FR"/>
    </w:rPr>
  </w:style>
  <w:style w:type="paragraph" w:styleId="Titre4">
    <w:name w:val="heading 4"/>
    <w:basedOn w:val="Normal"/>
    <w:next w:val="Normal"/>
    <w:link w:val="Titre4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3"/>
    </w:pPr>
    <w:rPr>
      <w:rFonts w:ascii="Arial" w:eastAsia="Arial" w:hAnsi="Arial" w:cs="Arial"/>
      <w:b/>
      <w:bCs/>
      <w:sz w:val="26"/>
      <w:szCs w:val="26"/>
      <w:lang w:eastAsia="en-US"/>
    </w:rPr>
  </w:style>
  <w:style w:type="paragraph" w:styleId="Titre5">
    <w:name w:val="heading 5"/>
    <w:basedOn w:val="Normal"/>
    <w:next w:val="Normal"/>
    <w:link w:val="Titre5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4"/>
    </w:pPr>
    <w:rPr>
      <w:rFonts w:ascii="Arial" w:eastAsia="Arial" w:hAnsi="Arial" w:cs="Arial"/>
      <w:b/>
      <w:bCs/>
      <w:lang w:eastAsia="en-US"/>
    </w:rPr>
  </w:style>
  <w:style w:type="paragraph" w:styleId="Titre6">
    <w:name w:val="heading 6"/>
    <w:basedOn w:val="Normal"/>
    <w:next w:val="Normal"/>
    <w:link w:val="Titre6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5"/>
    </w:pPr>
    <w:rPr>
      <w:rFonts w:ascii="Arial" w:eastAsia="Arial" w:hAnsi="Arial" w:cs="Arial"/>
      <w:b/>
      <w:bCs/>
      <w:sz w:val="22"/>
      <w:szCs w:val="22"/>
      <w:lang w:eastAsia="en-US"/>
    </w:rPr>
  </w:style>
  <w:style w:type="paragraph" w:styleId="Titre7">
    <w:name w:val="heading 7"/>
    <w:basedOn w:val="Normal"/>
    <w:next w:val="Normal"/>
    <w:link w:val="Titre7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6"/>
    </w:pPr>
    <w:rPr>
      <w:rFonts w:ascii="Arial" w:eastAsia="Arial" w:hAnsi="Arial" w:cs="Arial"/>
      <w:b/>
      <w:bCs/>
      <w:i/>
      <w:iCs/>
      <w:sz w:val="22"/>
      <w:szCs w:val="22"/>
      <w:lang w:eastAsia="en-US"/>
    </w:rPr>
  </w:style>
  <w:style w:type="paragraph" w:styleId="Titre8">
    <w:name w:val="heading 8"/>
    <w:basedOn w:val="Normal"/>
    <w:next w:val="Normal"/>
    <w:link w:val="Titre8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7"/>
    </w:pPr>
    <w:rPr>
      <w:rFonts w:ascii="Arial" w:eastAsia="Arial" w:hAnsi="Arial" w:cs="Arial"/>
      <w:i/>
      <w:iCs/>
      <w:sz w:val="22"/>
      <w:szCs w:val="22"/>
      <w:lang w:eastAsia="en-US"/>
    </w:rPr>
  </w:style>
  <w:style w:type="paragraph" w:styleId="Titre9">
    <w:name w:val="heading 9"/>
    <w:basedOn w:val="Normal"/>
    <w:next w:val="Normal"/>
    <w:link w:val="Titre9Car"/>
    <w:uiPriority w:val="9"/>
    <w:unhideWhenUsed/>
    <w:qFormat/>
    <w:rsid w:val="00491852"/>
    <w:pPr>
      <w:keepNext/>
      <w:keepLines/>
      <w:pBdr>
        <w:top w:val="none" w:sz="4" w:space="0" w:color="000000"/>
        <w:left w:val="none" w:sz="4" w:space="0" w:color="000000"/>
        <w:bottom w:val="none" w:sz="4" w:space="0" w:color="000000"/>
        <w:right w:val="none" w:sz="4" w:space="0" w:color="000000"/>
        <w:between w:val="none" w:sz="4" w:space="0" w:color="000000"/>
      </w:pBdr>
      <w:spacing w:before="320" w:line="259" w:lineRule="auto"/>
      <w:outlineLvl w:val="8"/>
    </w:pPr>
    <w:rPr>
      <w:rFonts w:ascii="Arial" w:eastAsia="Arial" w:hAnsi="Arial" w:cs="Arial"/>
      <w:i/>
      <w:iCs/>
      <w:sz w:val="21"/>
      <w:szCs w:val="21"/>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E7A64"/>
    <w:pPr>
      <w:ind w:left="720"/>
      <w:contextualSpacing/>
    </w:pPr>
  </w:style>
  <w:style w:type="character" w:styleId="Marquedecommentaire">
    <w:name w:val="annotation reference"/>
    <w:basedOn w:val="Policepardfaut"/>
    <w:uiPriority w:val="99"/>
    <w:semiHidden/>
    <w:unhideWhenUsed/>
    <w:rsid w:val="00E274A2"/>
    <w:rPr>
      <w:sz w:val="18"/>
      <w:szCs w:val="18"/>
    </w:rPr>
  </w:style>
  <w:style w:type="paragraph" w:styleId="Commentaire">
    <w:name w:val="annotation text"/>
    <w:basedOn w:val="Normal"/>
    <w:link w:val="CommentaireCar"/>
    <w:uiPriority w:val="99"/>
    <w:unhideWhenUsed/>
    <w:rsid w:val="00E274A2"/>
  </w:style>
  <w:style w:type="character" w:customStyle="1" w:styleId="CommentaireCar">
    <w:name w:val="Commentaire Car"/>
    <w:basedOn w:val="Policepardfaut"/>
    <w:link w:val="Commentaire"/>
    <w:uiPriority w:val="99"/>
    <w:rsid w:val="00E274A2"/>
  </w:style>
  <w:style w:type="paragraph" w:styleId="Objetducommentaire">
    <w:name w:val="annotation subject"/>
    <w:basedOn w:val="Commentaire"/>
    <w:next w:val="Commentaire"/>
    <w:link w:val="ObjetducommentaireCar"/>
    <w:uiPriority w:val="99"/>
    <w:semiHidden/>
    <w:unhideWhenUsed/>
    <w:rsid w:val="00E274A2"/>
    <w:rPr>
      <w:b/>
      <w:bCs/>
      <w:sz w:val="20"/>
      <w:szCs w:val="20"/>
    </w:rPr>
  </w:style>
  <w:style w:type="character" w:customStyle="1" w:styleId="ObjetducommentaireCar">
    <w:name w:val="Objet du commentaire Car"/>
    <w:basedOn w:val="CommentaireCar"/>
    <w:link w:val="Objetducommentaire"/>
    <w:uiPriority w:val="99"/>
    <w:semiHidden/>
    <w:rsid w:val="00E274A2"/>
    <w:rPr>
      <w:b/>
      <w:bCs/>
      <w:sz w:val="20"/>
      <w:szCs w:val="20"/>
    </w:rPr>
  </w:style>
  <w:style w:type="paragraph" w:styleId="Textedebulles">
    <w:name w:val="Balloon Text"/>
    <w:basedOn w:val="Normal"/>
    <w:link w:val="TextedebullesCar"/>
    <w:uiPriority w:val="99"/>
    <w:semiHidden/>
    <w:unhideWhenUsed/>
    <w:rsid w:val="00E274A2"/>
    <w:pPr>
      <w:spacing w:after="0"/>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274A2"/>
    <w:rPr>
      <w:rFonts w:ascii="Lucida Grande" w:hAnsi="Lucida Grande" w:cs="Lucida Grande"/>
      <w:sz w:val="18"/>
      <w:szCs w:val="18"/>
    </w:rPr>
  </w:style>
  <w:style w:type="character" w:styleId="Lienhypertexte">
    <w:name w:val="Hyperlink"/>
    <w:basedOn w:val="Policepardfaut"/>
    <w:uiPriority w:val="99"/>
    <w:unhideWhenUsed/>
    <w:rsid w:val="00CB5175"/>
    <w:rPr>
      <w:color w:val="0000FF" w:themeColor="hyperlink"/>
      <w:u w:val="single"/>
    </w:rPr>
  </w:style>
  <w:style w:type="character" w:customStyle="1" w:styleId="Titre1Car">
    <w:name w:val="Titre 1 Car"/>
    <w:basedOn w:val="Policepardfaut"/>
    <w:uiPriority w:val="9"/>
    <w:rsid w:val="00FE45EE"/>
    <w:rPr>
      <w:rFonts w:asciiTheme="majorHAnsi" w:eastAsiaTheme="majorEastAsia" w:hAnsiTheme="majorHAnsi" w:cstheme="majorBidi"/>
      <w:b/>
      <w:bCs/>
      <w:color w:val="345A8A" w:themeColor="accent1" w:themeShade="B5"/>
      <w:sz w:val="32"/>
      <w:szCs w:val="32"/>
    </w:rPr>
  </w:style>
  <w:style w:type="character" w:customStyle="1" w:styleId="Titre2Car">
    <w:name w:val="Titre 2 Car"/>
    <w:basedOn w:val="Policepardfaut"/>
    <w:link w:val="Titre2"/>
    <w:uiPriority w:val="9"/>
    <w:rsid w:val="00FE45EE"/>
    <w:rPr>
      <w:rFonts w:ascii="Verdana" w:eastAsia="Times New Roman" w:hAnsi="Verdana" w:cs="Arial"/>
      <w:b/>
      <w:bCs/>
      <w:smallCaps/>
      <w:color w:val="003366"/>
      <w:sz w:val="22"/>
      <w:szCs w:val="22"/>
      <w:lang w:eastAsia="fr-FR"/>
    </w:rPr>
  </w:style>
  <w:style w:type="character" w:customStyle="1" w:styleId="Titre3Car">
    <w:name w:val="Titre 3 Car"/>
    <w:basedOn w:val="Policepardfaut"/>
    <w:link w:val="Titre3"/>
    <w:uiPriority w:val="9"/>
    <w:rsid w:val="00FE45EE"/>
    <w:rPr>
      <w:rFonts w:ascii="Verdana" w:eastAsia="Times New Roman" w:hAnsi="Verdana" w:cs="Arial"/>
      <w:smallCaps/>
      <w:color w:val="003366"/>
      <w:sz w:val="22"/>
      <w:szCs w:val="22"/>
      <w:lang w:eastAsia="fr-FR"/>
    </w:rPr>
  </w:style>
  <w:style w:type="character" w:customStyle="1" w:styleId="Titre1Car1">
    <w:name w:val="Titre 1 Car1"/>
    <w:link w:val="Titre1"/>
    <w:rsid w:val="00FE45EE"/>
    <w:rPr>
      <w:rFonts w:ascii="Verdana" w:eastAsia="Times New Roman" w:hAnsi="Verdana" w:cs="Arial"/>
      <w:b/>
      <w:bCs/>
      <w:smallCaps/>
      <w:color w:val="800080"/>
      <w:kern w:val="32"/>
      <w:sz w:val="28"/>
      <w:szCs w:val="28"/>
      <w:lang w:eastAsia="fr-FR"/>
    </w:rPr>
  </w:style>
  <w:style w:type="character" w:customStyle="1" w:styleId="InstructionsCar">
    <w:name w:val="Instructions Car"/>
    <w:link w:val="Instructions"/>
    <w:rsid w:val="00FE45EE"/>
    <w:rPr>
      <w:rFonts w:ascii="Verdana" w:hAnsi="Verdana"/>
      <w:i/>
      <w:color w:val="FF0000"/>
      <w:spacing w:val="-4"/>
      <w:sz w:val="18"/>
      <w:szCs w:val="18"/>
      <w:lang w:eastAsia="fr-FR"/>
    </w:rPr>
  </w:style>
  <w:style w:type="paragraph" w:styleId="TM1">
    <w:name w:val="toc 1"/>
    <w:basedOn w:val="Normal"/>
    <w:next w:val="Normal"/>
    <w:autoRedefine/>
    <w:uiPriority w:val="39"/>
    <w:rsid w:val="00690B87"/>
    <w:pPr>
      <w:tabs>
        <w:tab w:val="left" w:pos="480"/>
        <w:tab w:val="right" w:leader="dot" w:pos="9062"/>
      </w:tabs>
      <w:spacing w:after="0"/>
      <w:ind w:left="482" w:right="567" w:hanging="482"/>
      <w:jc w:val="center"/>
    </w:pPr>
    <w:rPr>
      <w:rFonts w:ascii="Candara" w:hAnsi="Candara" w:cs="Arial"/>
      <w:b/>
      <w:bCs/>
      <w:smallCaps/>
      <w:color w:val="003366"/>
      <w:szCs w:val="22"/>
    </w:rPr>
  </w:style>
  <w:style w:type="paragraph" w:styleId="TM2">
    <w:name w:val="toc 2"/>
    <w:basedOn w:val="Normal"/>
    <w:next w:val="Normal"/>
    <w:autoRedefine/>
    <w:uiPriority w:val="39"/>
    <w:rsid w:val="00FE45EE"/>
    <w:pPr>
      <w:tabs>
        <w:tab w:val="left" w:pos="960"/>
        <w:tab w:val="right" w:leader="dot" w:pos="9062"/>
      </w:tabs>
      <w:spacing w:after="0"/>
      <w:ind w:left="958" w:right="567" w:hanging="737"/>
    </w:pPr>
    <w:rPr>
      <w:rFonts w:ascii="Verdana" w:eastAsia="Times New Roman" w:hAnsi="Verdana" w:cs="Arial"/>
      <w:noProof/>
      <w:color w:val="003366"/>
      <w:sz w:val="20"/>
      <w:szCs w:val="22"/>
      <w:lang w:eastAsia="fr-FR"/>
    </w:rPr>
  </w:style>
  <w:style w:type="paragraph" w:customStyle="1" w:styleId="Instructions">
    <w:name w:val="Instructions"/>
    <w:basedOn w:val="Normal"/>
    <w:next w:val="Normal"/>
    <w:link w:val="InstructionsCar"/>
    <w:rsid w:val="00FE45EE"/>
    <w:pPr>
      <w:spacing w:before="120" w:after="0"/>
      <w:jc w:val="both"/>
    </w:pPr>
    <w:rPr>
      <w:rFonts w:ascii="Verdana" w:hAnsi="Verdana"/>
      <w:i/>
      <w:color w:val="FF0000"/>
      <w:spacing w:val="-4"/>
      <w:sz w:val="18"/>
      <w:szCs w:val="18"/>
      <w:lang w:eastAsia="fr-FR"/>
    </w:rPr>
  </w:style>
  <w:style w:type="paragraph" w:styleId="Listenumros4">
    <w:name w:val="List Number 4"/>
    <w:basedOn w:val="Normal"/>
    <w:rsid w:val="006F3BD7"/>
    <w:pPr>
      <w:numPr>
        <w:numId w:val="13"/>
      </w:numPr>
      <w:spacing w:after="0"/>
      <w:jc w:val="both"/>
    </w:pPr>
    <w:rPr>
      <w:rFonts w:ascii="Palatino Linotype" w:eastAsia="Times New Roman" w:hAnsi="Palatino Linotype" w:cs="Times New Roman"/>
      <w:sz w:val="22"/>
      <w:lang w:eastAsia="fr-FR"/>
    </w:rPr>
  </w:style>
  <w:style w:type="character" w:customStyle="1" w:styleId="apple-converted-space">
    <w:name w:val="apple-converted-space"/>
    <w:basedOn w:val="Policepardfaut"/>
    <w:rsid w:val="007C014A"/>
  </w:style>
  <w:style w:type="paragraph" w:styleId="Rvision">
    <w:name w:val="Revision"/>
    <w:hidden/>
    <w:uiPriority w:val="99"/>
    <w:semiHidden/>
    <w:rsid w:val="00A00D7A"/>
    <w:pPr>
      <w:spacing w:after="0"/>
    </w:pPr>
  </w:style>
  <w:style w:type="paragraph" w:styleId="Notedebasdepage">
    <w:name w:val="footnote text"/>
    <w:basedOn w:val="Normal"/>
    <w:link w:val="NotedebasdepageCar"/>
    <w:unhideWhenUsed/>
    <w:rsid w:val="00185504"/>
    <w:pPr>
      <w:spacing w:after="0"/>
    </w:pPr>
  </w:style>
  <w:style w:type="character" w:customStyle="1" w:styleId="NotedebasdepageCar">
    <w:name w:val="Note de bas de page Car"/>
    <w:basedOn w:val="Policepardfaut"/>
    <w:link w:val="Notedebasdepage"/>
    <w:uiPriority w:val="99"/>
    <w:rsid w:val="00185504"/>
  </w:style>
  <w:style w:type="character" w:styleId="Appelnotedebasdep">
    <w:name w:val="footnote reference"/>
    <w:basedOn w:val="Policepardfaut"/>
    <w:uiPriority w:val="99"/>
    <w:unhideWhenUsed/>
    <w:rsid w:val="00185504"/>
    <w:rPr>
      <w:vertAlign w:val="superscript"/>
    </w:rPr>
  </w:style>
  <w:style w:type="character" w:styleId="Lienhypertextesuivivisit">
    <w:name w:val="FollowedHyperlink"/>
    <w:basedOn w:val="Policepardfaut"/>
    <w:uiPriority w:val="99"/>
    <w:semiHidden/>
    <w:unhideWhenUsed/>
    <w:rsid w:val="00F17555"/>
    <w:rPr>
      <w:color w:val="800080" w:themeColor="followedHyperlink"/>
      <w:u w:val="single"/>
    </w:rPr>
  </w:style>
  <w:style w:type="character" w:customStyle="1" w:styleId="abstract">
    <w:name w:val="abstract"/>
    <w:basedOn w:val="Policepardfaut"/>
    <w:rsid w:val="007C67B6"/>
  </w:style>
  <w:style w:type="table" w:styleId="Grilledutableau">
    <w:name w:val="Table Grid"/>
    <w:basedOn w:val="TableauNormal"/>
    <w:uiPriority w:val="39"/>
    <w:rsid w:val="00DA11E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A37C1"/>
    <w:pPr>
      <w:tabs>
        <w:tab w:val="center" w:pos="4703"/>
        <w:tab w:val="right" w:pos="9406"/>
      </w:tabs>
      <w:spacing w:after="0"/>
    </w:pPr>
  </w:style>
  <w:style w:type="character" w:customStyle="1" w:styleId="En-tteCar">
    <w:name w:val="En-tête Car"/>
    <w:basedOn w:val="Policepardfaut"/>
    <w:link w:val="En-tte"/>
    <w:uiPriority w:val="99"/>
    <w:rsid w:val="00AA37C1"/>
  </w:style>
  <w:style w:type="paragraph" w:styleId="Pieddepage">
    <w:name w:val="footer"/>
    <w:basedOn w:val="Normal"/>
    <w:link w:val="PieddepageCar"/>
    <w:uiPriority w:val="99"/>
    <w:unhideWhenUsed/>
    <w:rsid w:val="00AA37C1"/>
    <w:pPr>
      <w:tabs>
        <w:tab w:val="center" w:pos="4703"/>
        <w:tab w:val="right" w:pos="9406"/>
      </w:tabs>
      <w:spacing w:after="0"/>
    </w:pPr>
  </w:style>
  <w:style w:type="character" w:customStyle="1" w:styleId="PieddepageCar">
    <w:name w:val="Pied de page Car"/>
    <w:basedOn w:val="Policepardfaut"/>
    <w:link w:val="Pieddepage"/>
    <w:uiPriority w:val="99"/>
    <w:rsid w:val="00AA37C1"/>
  </w:style>
  <w:style w:type="paragraph" w:styleId="Notedefin">
    <w:name w:val="endnote text"/>
    <w:basedOn w:val="Normal"/>
    <w:link w:val="NotedefinCar"/>
    <w:uiPriority w:val="99"/>
    <w:rsid w:val="00B30C63"/>
    <w:rPr>
      <w:rFonts w:ascii="Cambria" w:eastAsia="Cambria" w:hAnsi="Cambria" w:cs="Times New Roman"/>
      <w:lang w:val="en-US" w:eastAsia="en-US"/>
    </w:rPr>
  </w:style>
  <w:style w:type="character" w:customStyle="1" w:styleId="NotedefinCar">
    <w:name w:val="Note de fin Car"/>
    <w:basedOn w:val="Policepardfaut"/>
    <w:link w:val="Notedefin"/>
    <w:uiPriority w:val="99"/>
    <w:rsid w:val="00B30C63"/>
    <w:rPr>
      <w:rFonts w:ascii="Cambria" w:eastAsia="Cambria" w:hAnsi="Cambria" w:cs="Times New Roman"/>
      <w:lang w:val="en-US" w:eastAsia="en-US"/>
    </w:rPr>
  </w:style>
  <w:style w:type="character" w:styleId="Appeldenotedefin">
    <w:name w:val="endnote reference"/>
    <w:uiPriority w:val="99"/>
    <w:rsid w:val="00B30C63"/>
    <w:rPr>
      <w:vertAlign w:val="superscript"/>
    </w:rPr>
  </w:style>
  <w:style w:type="paragraph" w:styleId="PrformatHTML">
    <w:name w:val="HTML Preformatted"/>
    <w:basedOn w:val="Normal"/>
    <w:link w:val="PrformatHTMLCar"/>
    <w:uiPriority w:val="99"/>
    <w:unhideWhenUsed/>
    <w:rsid w:val="00375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sz w:val="20"/>
      <w:szCs w:val="20"/>
      <w:lang w:val="en-US" w:eastAsia="fr-FR"/>
    </w:rPr>
  </w:style>
  <w:style w:type="character" w:customStyle="1" w:styleId="PrformatHTMLCar">
    <w:name w:val="Préformaté HTML Car"/>
    <w:basedOn w:val="Policepardfaut"/>
    <w:link w:val="PrformatHTML"/>
    <w:uiPriority w:val="99"/>
    <w:rsid w:val="00375D9D"/>
    <w:rPr>
      <w:rFonts w:ascii="Courier" w:hAnsi="Courier" w:cs="Courier"/>
      <w:sz w:val="20"/>
      <w:szCs w:val="20"/>
      <w:lang w:val="en-US" w:eastAsia="fr-FR"/>
    </w:rPr>
  </w:style>
  <w:style w:type="character" w:styleId="Numrodepage">
    <w:name w:val="page number"/>
    <w:basedOn w:val="Policepardfaut"/>
    <w:uiPriority w:val="99"/>
    <w:semiHidden/>
    <w:unhideWhenUsed/>
    <w:rsid w:val="002E6E37"/>
  </w:style>
  <w:style w:type="character" w:customStyle="1" w:styleId="object">
    <w:name w:val="object"/>
    <w:basedOn w:val="Policepardfaut"/>
    <w:rsid w:val="00113D44"/>
  </w:style>
  <w:style w:type="paragraph" w:styleId="NormalWeb">
    <w:name w:val="Normal (Web)"/>
    <w:basedOn w:val="Normal"/>
    <w:uiPriority w:val="99"/>
    <w:unhideWhenUsed/>
    <w:rsid w:val="00113D44"/>
    <w:pPr>
      <w:spacing w:before="100" w:beforeAutospacing="1" w:after="100" w:afterAutospacing="1"/>
    </w:pPr>
    <w:rPr>
      <w:rFonts w:ascii="Times New Roman" w:eastAsia="Times New Roman" w:hAnsi="Times New Roman" w:cs="Times New Roman"/>
      <w:lang w:eastAsia="fr-FR"/>
    </w:rPr>
  </w:style>
  <w:style w:type="character" w:customStyle="1" w:styleId="Mentionnonrsolue1">
    <w:name w:val="Mention non résolue1"/>
    <w:basedOn w:val="Policepardfaut"/>
    <w:uiPriority w:val="99"/>
    <w:semiHidden/>
    <w:unhideWhenUsed/>
    <w:rsid w:val="001A25BF"/>
    <w:rPr>
      <w:color w:val="605E5C"/>
      <w:shd w:val="clear" w:color="auto" w:fill="E1DFDD"/>
    </w:rPr>
  </w:style>
  <w:style w:type="character" w:customStyle="1" w:styleId="Titre4Car">
    <w:name w:val="Titre 4 Car"/>
    <w:basedOn w:val="Policepardfaut"/>
    <w:link w:val="Titre4"/>
    <w:uiPriority w:val="9"/>
    <w:rsid w:val="00491852"/>
    <w:rPr>
      <w:rFonts w:ascii="Arial" w:eastAsia="Arial" w:hAnsi="Arial" w:cs="Arial"/>
      <w:b/>
      <w:bCs/>
      <w:sz w:val="26"/>
      <w:szCs w:val="26"/>
      <w:lang w:eastAsia="en-US"/>
    </w:rPr>
  </w:style>
  <w:style w:type="character" w:customStyle="1" w:styleId="Titre5Car">
    <w:name w:val="Titre 5 Car"/>
    <w:basedOn w:val="Policepardfaut"/>
    <w:link w:val="Titre5"/>
    <w:uiPriority w:val="9"/>
    <w:rsid w:val="00491852"/>
    <w:rPr>
      <w:rFonts w:ascii="Arial" w:eastAsia="Arial" w:hAnsi="Arial" w:cs="Arial"/>
      <w:b/>
      <w:bCs/>
      <w:lang w:eastAsia="en-US"/>
    </w:rPr>
  </w:style>
  <w:style w:type="character" w:customStyle="1" w:styleId="Titre6Car">
    <w:name w:val="Titre 6 Car"/>
    <w:basedOn w:val="Policepardfaut"/>
    <w:link w:val="Titre6"/>
    <w:uiPriority w:val="9"/>
    <w:rsid w:val="00491852"/>
    <w:rPr>
      <w:rFonts w:ascii="Arial" w:eastAsia="Arial" w:hAnsi="Arial" w:cs="Arial"/>
      <w:b/>
      <w:bCs/>
      <w:sz w:val="22"/>
      <w:szCs w:val="22"/>
      <w:lang w:eastAsia="en-US"/>
    </w:rPr>
  </w:style>
  <w:style w:type="character" w:customStyle="1" w:styleId="Titre7Car">
    <w:name w:val="Titre 7 Car"/>
    <w:basedOn w:val="Policepardfaut"/>
    <w:link w:val="Titre7"/>
    <w:uiPriority w:val="9"/>
    <w:rsid w:val="00491852"/>
    <w:rPr>
      <w:rFonts w:ascii="Arial" w:eastAsia="Arial" w:hAnsi="Arial" w:cs="Arial"/>
      <w:b/>
      <w:bCs/>
      <w:i/>
      <w:iCs/>
      <w:sz w:val="22"/>
      <w:szCs w:val="22"/>
      <w:lang w:eastAsia="en-US"/>
    </w:rPr>
  </w:style>
  <w:style w:type="character" w:customStyle="1" w:styleId="Titre8Car">
    <w:name w:val="Titre 8 Car"/>
    <w:basedOn w:val="Policepardfaut"/>
    <w:link w:val="Titre8"/>
    <w:uiPriority w:val="9"/>
    <w:rsid w:val="00491852"/>
    <w:rPr>
      <w:rFonts w:ascii="Arial" w:eastAsia="Arial" w:hAnsi="Arial" w:cs="Arial"/>
      <w:i/>
      <w:iCs/>
      <w:sz w:val="22"/>
      <w:szCs w:val="22"/>
      <w:lang w:eastAsia="en-US"/>
    </w:rPr>
  </w:style>
  <w:style w:type="character" w:customStyle="1" w:styleId="Titre9Car">
    <w:name w:val="Titre 9 Car"/>
    <w:basedOn w:val="Policepardfaut"/>
    <w:link w:val="Titre9"/>
    <w:uiPriority w:val="9"/>
    <w:rsid w:val="00491852"/>
    <w:rPr>
      <w:rFonts w:ascii="Arial" w:eastAsia="Arial" w:hAnsi="Arial" w:cs="Arial"/>
      <w:i/>
      <w:iCs/>
      <w:sz w:val="21"/>
      <w:szCs w:val="21"/>
      <w:lang w:eastAsia="en-US"/>
    </w:rPr>
  </w:style>
  <w:style w:type="paragraph" w:styleId="Sansinterligne">
    <w:name w:val="No Spacing"/>
    <w:uiPriority w:val="1"/>
    <w:qFormat/>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style>
  <w:style w:type="paragraph" w:styleId="Titre">
    <w:name w:val="Title"/>
    <w:basedOn w:val="Normal"/>
    <w:next w:val="Normal"/>
    <w:link w:val="TitreCar"/>
    <w:uiPriority w:val="10"/>
    <w:qFormat/>
    <w:rsid w:val="00491852"/>
    <w:pPr>
      <w:pBdr>
        <w:top w:val="none" w:sz="4" w:space="0" w:color="000000"/>
        <w:left w:val="none" w:sz="4" w:space="0" w:color="000000"/>
        <w:bottom w:val="none" w:sz="4" w:space="0" w:color="000000"/>
        <w:right w:val="none" w:sz="4" w:space="0" w:color="000000"/>
        <w:between w:val="none" w:sz="4" w:space="0" w:color="000000"/>
      </w:pBdr>
      <w:spacing w:before="300" w:line="259" w:lineRule="auto"/>
      <w:contextualSpacing/>
    </w:pPr>
    <w:rPr>
      <w:rFonts w:ascii="Calibri" w:eastAsia="SimSun" w:hAnsi="Calibri" w:cs="Tahoma"/>
      <w:sz w:val="48"/>
      <w:szCs w:val="48"/>
      <w:lang w:eastAsia="en-US"/>
    </w:rPr>
  </w:style>
  <w:style w:type="character" w:customStyle="1" w:styleId="TitreCar">
    <w:name w:val="Titre Car"/>
    <w:basedOn w:val="Policepardfaut"/>
    <w:link w:val="Titre"/>
    <w:uiPriority w:val="10"/>
    <w:rsid w:val="00491852"/>
    <w:rPr>
      <w:rFonts w:ascii="Calibri" w:eastAsia="SimSun" w:hAnsi="Calibri" w:cs="Tahoma"/>
      <w:sz w:val="48"/>
      <w:szCs w:val="48"/>
      <w:lang w:eastAsia="en-US"/>
    </w:rPr>
  </w:style>
  <w:style w:type="paragraph" w:styleId="Sous-titre">
    <w:name w:val="Subtitle"/>
    <w:basedOn w:val="Normal"/>
    <w:next w:val="Normal"/>
    <w:link w:val="Sous-titreCar"/>
    <w:uiPriority w:val="11"/>
    <w:qFormat/>
    <w:rsid w:val="00491852"/>
    <w:pPr>
      <w:pBdr>
        <w:top w:val="none" w:sz="4" w:space="0" w:color="000000"/>
        <w:left w:val="none" w:sz="4" w:space="0" w:color="000000"/>
        <w:bottom w:val="none" w:sz="4" w:space="0" w:color="000000"/>
        <w:right w:val="none" w:sz="4" w:space="0" w:color="000000"/>
        <w:between w:val="none" w:sz="4" w:space="0" w:color="000000"/>
      </w:pBdr>
      <w:spacing w:before="200" w:line="259" w:lineRule="auto"/>
    </w:pPr>
    <w:rPr>
      <w:rFonts w:ascii="Calibri" w:eastAsia="SimSun" w:hAnsi="Calibri" w:cs="Tahoma"/>
      <w:lang w:eastAsia="en-US"/>
    </w:rPr>
  </w:style>
  <w:style w:type="character" w:customStyle="1" w:styleId="Sous-titreCar">
    <w:name w:val="Sous-titre Car"/>
    <w:basedOn w:val="Policepardfaut"/>
    <w:link w:val="Sous-titre"/>
    <w:uiPriority w:val="11"/>
    <w:rsid w:val="00491852"/>
    <w:rPr>
      <w:rFonts w:ascii="Calibri" w:eastAsia="SimSun" w:hAnsi="Calibri" w:cs="Tahoma"/>
      <w:lang w:eastAsia="en-US"/>
    </w:rPr>
  </w:style>
  <w:style w:type="paragraph" w:styleId="Citation">
    <w:name w:val="Quote"/>
    <w:basedOn w:val="Normal"/>
    <w:next w:val="Normal"/>
    <w:link w:val="CitationCar"/>
    <w:uiPriority w:val="29"/>
    <w:qFormat/>
    <w:rsid w:val="00491852"/>
    <w:pPr>
      <w:pBdr>
        <w:top w:val="none" w:sz="4" w:space="0" w:color="000000"/>
        <w:left w:val="none" w:sz="4" w:space="0" w:color="000000"/>
        <w:bottom w:val="none" w:sz="4" w:space="0" w:color="000000"/>
        <w:right w:val="none" w:sz="4" w:space="0" w:color="000000"/>
        <w:between w:val="none" w:sz="4" w:space="0" w:color="000000"/>
      </w:pBdr>
      <w:spacing w:after="160" w:line="259" w:lineRule="auto"/>
      <w:ind w:left="720" w:right="720"/>
    </w:pPr>
    <w:rPr>
      <w:rFonts w:ascii="Calibri" w:eastAsia="SimSun" w:hAnsi="Calibri" w:cs="Tahoma"/>
      <w:i/>
      <w:sz w:val="22"/>
      <w:szCs w:val="22"/>
      <w:lang w:eastAsia="en-US"/>
    </w:rPr>
  </w:style>
  <w:style w:type="character" w:customStyle="1" w:styleId="CitationCar">
    <w:name w:val="Citation Car"/>
    <w:basedOn w:val="Policepardfaut"/>
    <w:link w:val="Citation"/>
    <w:uiPriority w:val="29"/>
    <w:rsid w:val="00491852"/>
    <w:rPr>
      <w:rFonts w:ascii="Calibri" w:eastAsia="SimSun" w:hAnsi="Calibri" w:cs="Tahoma"/>
      <w:i/>
      <w:sz w:val="22"/>
      <w:szCs w:val="22"/>
      <w:lang w:eastAsia="en-US"/>
    </w:rPr>
  </w:style>
  <w:style w:type="paragraph" w:styleId="Citationintense">
    <w:name w:val="Intense Quote"/>
    <w:basedOn w:val="Normal"/>
    <w:next w:val="Normal"/>
    <w:link w:val="CitationintenseCar"/>
    <w:uiPriority w:val="30"/>
    <w:qFormat/>
    <w:rsid w:val="00491852"/>
    <w:pPr>
      <w:pBdr>
        <w:top w:val="single" w:sz="4" w:space="5" w:color="FFFFFF"/>
        <w:left w:val="single" w:sz="4" w:space="10" w:color="FFFFFF"/>
        <w:bottom w:val="single" w:sz="4" w:space="5" w:color="FFFFFF"/>
        <w:right w:val="single" w:sz="4" w:space="10" w:color="FFFFFF"/>
        <w:between w:val="none" w:sz="4" w:space="0" w:color="000000"/>
      </w:pBdr>
      <w:shd w:val="clear" w:color="auto" w:fill="F2F2F2"/>
      <w:spacing w:after="160" w:line="259" w:lineRule="auto"/>
      <w:ind w:left="720" w:right="720"/>
    </w:pPr>
    <w:rPr>
      <w:rFonts w:ascii="Calibri" w:eastAsia="SimSun" w:hAnsi="Calibri" w:cs="Tahoma"/>
      <w:i/>
      <w:sz w:val="22"/>
      <w:szCs w:val="22"/>
      <w:lang w:eastAsia="en-US"/>
    </w:rPr>
  </w:style>
  <w:style w:type="character" w:customStyle="1" w:styleId="CitationintenseCar">
    <w:name w:val="Citation intense Car"/>
    <w:basedOn w:val="Policepardfaut"/>
    <w:link w:val="Citationintense"/>
    <w:uiPriority w:val="30"/>
    <w:rsid w:val="00491852"/>
    <w:rPr>
      <w:rFonts w:ascii="Calibri" w:eastAsia="SimSun" w:hAnsi="Calibri" w:cs="Tahoma"/>
      <w:i/>
      <w:sz w:val="22"/>
      <w:szCs w:val="22"/>
      <w:shd w:val="clear" w:color="auto" w:fill="F2F2F2"/>
      <w:lang w:eastAsia="en-US"/>
    </w:rPr>
  </w:style>
  <w:style w:type="character" w:customStyle="1" w:styleId="FooterChar">
    <w:name w:val="Footer Char"/>
    <w:basedOn w:val="Policepardfaut"/>
    <w:uiPriority w:val="99"/>
    <w:rsid w:val="00491852"/>
  </w:style>
  <w:style w:type="table" w:customStyle="1" w:styleId="TableGridLight1">
    <w:name w:val="Table Grid Light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Tableausimple11">
    <w:name w:val="Tableau simple 1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Tableausimple21">
    <w:name w:val="Tableau simple 2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Tableausimple31">
    <w:name w:val="Tableau simple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41">
    <w:name w:val="Tableau simple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simple51">
    <w:name w:val="Tableau simple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TableauGrille1Clair1">
    <w:name w:val="Tableau Grille 1 Clair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leauGrille21">
    <w:name w:val="Tableau Grille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1">
    <w:name w:val="Grid Table 2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1">
    <w:name w:val="Grid Table 2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1">
    <w:name w:val="Grid Table 2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1">
    <w:name w:val="Grid Table 2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1">
    <w:name w:val="Grid Table 2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1">
    <w:name w:val="Grid Table 2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leauGrille31">
    <w:name w:val="Tableau Grille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1">
    <w:name w:val="Grid Table 3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1">
    <w:name w:val="Grid Table 3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1">
    <w:name w:val="Grid Table 3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1">
    <w:name w:val="Grid Table 3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1">
    <w:name w:val="Grid Table 3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1">
    <w:name w:val="Grid Table 3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leauGrille41">
    <w:name w:val="Tableau Grille 4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1">
    <w:name w:val="Grid Table 4 - Accent 1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1">
    <w:name w:val="Grid Table 4 - Accent 2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1">
    <w:name w:val="Grid Table 4 - Accent 3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1">
    <w:name w:val="Grid Table 4 - Accent 4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1">
    <w:name w:val="Grid Table 4 - Accent 5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1">
    <w:name w:val="Grid Table 4 - Accent 61"/>
    <w:basedOn w:val="TableauNormal"/>
    <w:uiPriority w:val="5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leauGrille5Fonc1">
    <w:name w:val="Tableau Grille 5 Foncé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1">
    <w:name w:val="Grid Table 5 Dark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1">
    <w:name w:val="Grid Table 5 Dark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1">
    <w:name w:val="Grid Table 5 Dark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1">
    <w:name w:val="Grid Table 5 Dark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TableauGrille6Couleur1">
    <w:name w:val="Tableau Grille 6 Couleur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TableauGrille7Couleur1">
    <w:name w:val="Tableau Grille 7 Couleur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TableauListe1Clair1">
    <w:name w:val="Tableau Liste 1 Clair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1">
    <w:name w:val="List Table 1 Light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1">
    <w:name w:val="List Table 1 Light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1">
    <w:name w:val="List Table 1 Light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1">
    <w:name w:val="List Table 1 Light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1">
    <w:name w:val="List Table 1 Light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1">
    <w:name w:val="List Table 1 Light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leauListe21">
    <w:name w:val="Tableau Liste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1">
    <w:name w:val="List Table 2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1">
    <w:name w:val="List Table 2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1">
    <w:name w:val="List Table 2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1">
    <w:name w:val="List Table 2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1">
    <w:name w:val="List Table 2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1">
    <w:name w:val="List Table 2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leauListe31">
    <w:name w:val="Tableau Liste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leauListe41">
    <w:name w:val="Tableau Liste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1">
    <w:name w:val="List Table 4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1">
    <w:name w:val="List Table 4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1">
    <w:name w:val="List Table 4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1">
    <w:name w:val="List Table 4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1">
    <w:name w:val="List Table 4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1">
    <w:name w:val="List Table 4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leauListe5Fonc1">
    <w:name w:val="Tableau Liste 5 Foncé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1">
    <w:name w:val="List Table 5 Dark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1">
    <w:name w:val="List Table 5 Dark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1">
    <w:name w:val="List Table 5 Dark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1">
    <w:name w:val="List Table 5 Dark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1">
    <w:name w:val="List Table 5 Dark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1">
    <w:name w:val="List Table 5 Dark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TableauListe6Couleur1">
    <w:name w:val="Tableau Liste 6 Couleur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TableauListe7Couleur1">
    <w:name w:val="Tableau Liste 7 Couleur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color w:val="404040"/>
      <w:sz w:val="20"/>
      <w:szCs w:val="20"/>
      <w:lang w:eastAsia="fr-FR"/>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M3">
    <w:name w:val="toc 3"/>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567"/>
    </w:pPr>
    <w:rPr>
      <w:rFonts w:ascii="Calibri" w:eastAsia="SimSun" w:hAnsi="Calibri" w:cs="Tahoma"/>
      <w:sz w:val="22"/>
      <w:szCs w:val="22"/>
      <w:lang w:eastAsia="en-US"/>
    </w:rPr>
  </w:style>
  <w:style w:type="paragraph" w:styleId="TM4">
    <w:name w:val="toc 4"/>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850"/>
    </w:pPr>
    <w:rPr>
      <w:rFonts w:ascii="Calibri" w:eastAsia="SimSun" w:hAnsi="Calibri" w:cs="Tahoma"/>
      <w:sz w:val="22"/>
      <w:szCs w:val="22"/>
      <w:lang w:eastAsia="en-US"/>
    </w:rPr>
  </w:style>
  <w:style w:type="paragraph" w:styleId="TM5">
    <w:name w:val="toc 5"/>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134"/>
    </w:pPr>
    <w:rPr>
      <w:rFonts w:ascii="Calibri" w:eastAsia="SimSun" w:hAnsi="Calibri" w:cs="Tahoma"/>
      <w:sz w:val="22"/>
      <w:szCs w:val="22"/>
      <w:lang w:eastAsia="en-US"/>
    </w:rPr>
  </w:style>
  <w:style w:type="paragraph" w:styleId="TM6">
    <w:name w:val="toc 6"/>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417"/>
    </w:pPr>
    <w:rPr>
      <w:rFonts w:ascii="Calibri" w:eastAsia="SimSun" w:hAnsi="Calibri" w:cs="Tahoma"/>
      <w:sz w:val="22"/>
      <w:szCs w:val="22"/>
      <w:lang w:eastAsia="en-US"/>
    </w:rPr>
  </w:style>
  <w:style w:type="paragraph" w:styleId="TM7">
    <w:name w:val="toc 7"/>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701"/>
    </w:pPr>
    <w:rPr>
      <w:rFonts w:ascii="Calibri" w:eastAsia="SimSun" w:hAnsi="Calibri" w:cs="Tahoma"/>
      <w:sz w:val="22"/>
      <w:szCs w:val="22"/>
      <w:lang w:eastAsia="en-US"/>
    </w:rPr>
  </w:style>
  <w:style w:type="paragraph" w:styleId="TM8">
    <w:name w:val="toc 8"/>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1984"/>
    </w:pPr>
    <w:rPr>
      <w:rFonts w:ascii="Calibri" w:eastAsia="SimSun" w:hAnsi="Calibri" w:cs="Tahoma"/>
      <w:sz w:val="22"/>
      <w:szCs w:val="22"/>
      <w:lang w:eastAsia="en-US"/>
    </w:rPr>
  </w:style>
  <w:style w:type="paragraph" w:styleId="TM9">
    <w:name w:val="toc 9"/>
    <w:basedOn w:val="Normal"/>
    <w:next w:val="Normal"/>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57" w:line="259" w:lineRule="auto"/>
      <w:ind w:left="2268"/>
    </w:pPr>
    <w:rPr>
      <w:rFonts w:ascii="Calibri" w:eastAsia="SimSun" w:hAnsi="Calibri" w:cs="Tahoma"/>
      <w:sz w:val="22"/>
      <w:szCs w:val="22"/>
      <w:lang w:eastAsia="en-US"/>
    </w:rPr>
  </w:style>
  <w:style w:type="paragraph" w:styleId="En-ttedetabledesmatires">
    <w:name w:val="TOC Heading"/>
    <w:uiPriority w:val="39"/>
    <w:unhideWhenUsed/>
    <w:rsid w:val="00491852"/>
    <w:pPr>
      <w:pBdr>
        <w:top w:val="none" w:sz="4" w:space="0" w:color="000000"/>
        <w:left w:val="none" w:sz="4" w:space="0" w:color="000000"/>
        <w:bottom w:val="none" w:sz="4" w:space="0" w:color="000000"/>
        <w:right w:val="none" w:sz="4" w:space="0" w:color="000000"/>
        <w:between w:val="none" w:sz="4" w:space="0" w:color="000000"/>
      </w:pBdr>
      <w:spacing w:after="0"/>
    </w:pPr>
    <w:rPr>
      <w:rFonts w:ascii="Calibri" w:eastAsia="SimSun" w:hAnsi="Calibri" w:cs="Tahoma"/>
      <w:sz w:val="20"/>
      <w:szCs w:val="22"/>
      <w:lang w:eastAsia="en-US"/>
    </w:rPr>
  </w:style>
  <w:style w:type="character" w:customStyle="1" w:styleId="EnlacedeInternet">
    <w:name w:val="Enlace de Internet"/>
    <w:basedOn w:val="Policepardfaut"/>
    <w:rsid w:val="00491852"/>
    <w:rPr>
      <w:color w:val="0563C1"/>
      <w:u w:val="single"/>
    </w:rPr>
  </w:style>
  <w:style w:type="character" w:customStyle="1" w:styleId="Caracteresdenotaalpie">
    <w:name w:val="Caracteres de nota al pie"/>
    <w:qFormat/>
    <w:rsid w:val="00491852"/>
  </w:style>
  <w:style w:type="character" w:customStyle="1" w:styleId="Ancladenotaalpie">
    <w:name w:val="Ancla de nota al pie"/>
    <w:rsid w:val="00491852"/>
    <w:rPr>
      <w:vertAlign w:val="superscript"/>
    </w:rPr>
  </w:style>
  <w:style w:type="paragraph" w:customStyle="1" w:styleId="Ttulo">
    <w:name w:val="Título"/>
    <w:basedOn w:val="Normal"/>
    <w:next w:val="Corpsdetexte"/>
    <w:qFormat/>
    <w:rsid w:val="00491852"/>
    <w:pPr>
      <w:keepNext/>
      <w:pBdr>
        <w:top w:val="none" w:sz="4" w:space="0" w:color="000000"/>
        <w:left w:val="none" w:sz="4" w:space="0" w:color="000000"/>
        <w:bottom w:val="none" w:sz="4" w:space="0" w:color="000000"/>
        <w:right w:val="none" w:sz="4" w:space="0" w:color="000000"/>
        <w:between w:val="none" w:sz="4" w:space="0" w:color="000000"/>
      </w:pBdr>
      <w:spacing w:before="240" w:after="120" w:line="259" w:lineRule="auto"/>
    </w:pPr>
    <w:rPr>
      <w:rFonts w:ascii="Liberation Sans" w:eastAsia="Microsoft YaHei" w:hAnsi="Liberation Sans" w:cs="Lucida Sans"/>
      <w:sz w:val="28"/>
      <w:szCs w:val="28"/>
      <w:lang w:eastAsia="en-US"/>
    </w:rPr>
  </w:style>
  <w:style w:type="paragraph" w:styleId="Corpsdetexte">
    <w:name w:val="Body Text"/>
    <w:basedOn w:val="Normal"/>
    <w:link w:val="CorpsdetexteCar"/>
    <w:rsid w:val="00491852"/>
    <w:pPr>
      <w:pBdr>
        <w:top w:val="none" w:sz="4" w:space="0" w:color="000000"/>
        <w:left w:val="none" w:sz="4" w:space="0" w:color="000000"/>
        <w:bottom w:val="none" w:sz="4" w:space="0" w:color="000000"/>
        <w:right w:val="none" w:sz="4" w:space="0" w:color="000000"/>
        <w:between w:val="none" w:sz="4" w:space="0" w:color="000000"/>
      </w:pBdr>
      <w:spacing w:after="140" w:line="276" w:lineRule="auto"/>
    </w:pPr>
    <w:rPr>
      <w:rFonts w:ascii="Calibri" w:eastAsia="SimSun" w:hAnsi="Calibri" w:cs="Tahoma"/>
      <w:sz w:val="22"/>
      <w:szCs w:val="22"/>
      <w:lang w:eastAsia="en-US"/>
    </w:rPr>
  </w:style>
  <w:style w:type="character" w:customStyle="1" w:styleId="CorpsdetexteCar">
    <w:name w:val="Corps de texte Car"/>
    <w:basedOn w:val="Policepardfaut"/>
    <w:link w:val="Corpsdetexte"/>
    <w:rsid w:val="00491852"/>
    <w:rPr>
      <w:rFonts w:ascii="Calibri" w:eastAsia="SimSun" w:hAnsi="Calibri" w:cs="Tahoma"/>
      <w:sz w:val="22"/>
      <w:szCs w:val="22"/>
      <w:lang w:eastAsia="en-US"/>
    </w:rPr>
  </w:style>
  <w:style w:type="paragraph" w:styleId="Liste">
    <w:name w:val="List"/>
    <w:basedOn w:val="Corpsdetexte"/>
    <w:rsid w:val="00491852"/>
    <w:rPr>
      <w:rFonts w:cs="Lucida Sans"/>
    </w:rPr>
  </w:style>
  <w:style w:type="paragraph" w:styleId="Lgende">
    <w:name w:val="caption"/>
    <w:basedOn w:val="Normal"/>
    <w:qFormat/>
    <w:rsid w:val="00491852"/>
    <w:pPr>
      <w:pBdr>
        <w:top w:val="none" w:sz="4" w:space="0" w:color="000000"/>
        <w:left w:val="none" w:sz="4" w:space="0" w:color="000000"/>
        <w:bottom w:val="none" w:sz="4" w:space="0" w:color="000000"/>
        <w:right w:val="none" w:sz="4" w:space="0" w:color="000000"/>
        <w:between w:val="none" w:sz="4" w:space="0" w:color="000000"/>
      </w:pBdr>
      <w:spacing w:before="120" w:after="120" w:line="259" w:lineRule="auto"/>
    </w:pPr>
    <w:rPr>
      <w:rFonts w:ascii="Calibri" w:eastAsia="SimSun" w:hAnsi="Calibri" w:cs="Lucida Sans"/>
      <w:i/>
      <w:iCs/>
      <w:lang w:eastAsia="en-US"/>
    </w:rPr>
  </w:style>
  <w:style w:type="paragraph" w:customStyle="1" w:styleId="ndice">
    <w:name w:val="Índice"/>
    <w:basedOn w:val="Normal"/>
    <w:qFormat/>
    <w:rsid w:val="00491852"/>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SimSun" w:hAnsi="Calibri" w:cs="Lucida Sans"/>
      <w:sz w:val="22"/>
      <w:szCs w:val="22"/>
      <w:lang w:eastAsia="en-US"/>
    </w:rPr>
  </w:style>
  <w:style w:type="paragraph" w:customStyle="1" w:styleId="Contenidodelatabla">
    <w:name w:val="Contenido de la tabla"/>
    <w:basedOn w:val="Normal"/>
    <w:qFormat/>
    <w:rsid w:val="00491852"/>
    <w:pPr>
      <w:pBdr>
        <w:top w:val="none" w:sz="4" w:space="0" w:color="000000"/>
        <w:left w:val="none" w:sz="4" w:space="0" w:color="000000"/>
        <w:bottom w:val="none" w:sz="4" w:space="0" w:color="000000"/>
        <w:right w:val="none" w:sz="4" w:space="0" w:color="000000"/>
        <w:between w:val="none" w:sz="4" w:space="0" w:color="000000"/>
      </w:pBdr>
      <w:spacing w:after="160" w:line="259" w:lineRule="auto"/>
    </w:pPr>
    <w:rPr>
      <w:rFonts w:ascii="Calibri" w:eastAsia="SimSun" w:hAnsi="Calibri" w:cs="Tahoma"/>
      <w:sz w:val="22"/>
      <w:szCs w:val="22"/>
      <w:lang w:eastAsia="en-US"/>
    </w:rPr>
  </w:style>
  <w:style w:type="paragraph" w:customStyle="1" w:styleId="Ttulodelatabla">
    <w:name w:val="Título de la tabla"/>
    <w:basedOn w:val="Contenidodelatabla"/>
    <w:qFormat/>
    <w:rsid w:val="00491852"/>
    <w:pPr>
      <w:jc w:val="center"/>
    </w:pPr>
    <w:rPr>
      <w:b/>
      <w:bCs/>
    </w:rPr>
  </w:style>
  <w:style w:type="character" w:styleId="lev">
    <w:name w:val="Strong"/>
    <w:basedOn w:val="Policepardfaut"/>
    <w:uiPriority w:val="22"/>
    <w:qFormat/>
    <w:rsid w:val="00491852"/>
    <w:rPr>
      <w:b/>
      <w:bCs/>
    </w:rPr>
  </w:style>
  <w:style w:type="character" w:customStyle="1" w:styleId="UnresolvedMention1">
    <w:name w:val="Unresolved Mention1"/>
    <w:basedOn w:val="Policepardfaut"/>
    <w:uiPriority w:val="99"/>
    <w:semiHidden/>
    <w:unhideWhenUsed/>
    <w:rsid w:val="001F2D75"/>
    <w:rPr>
      <w:color w:val="605E5C"/>
      <w:shd w:val="clear" w:color="auto" w:fill="E1DFDD"/>
    </w:rPr>
  </w:style>
  <w:style w:type="character" w:styleId="Mentionnonrsolue">
    <w:name w:val="Unresolved Mention"/>
    <w:basedOn w:val="Policepardfaut"/>
    <w:uiPriority w:val="99"/>
    <w:semiHidden/>
    <w:unhideWhenUsed/>
    <w:rsid w:val="00A67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70963">
      <w:bodyDiv w:val="1"/>
      <w:marLeft w:val="0"/>
      <w:marRight w:val="0"/>
      <w:marTop w:val="0"/>
      <w:marBottom w:val="0"/>
      <w:divBdr>
        <w:top w:val="none" w:sz="0" w:space="0" w:color="auto"/>
        <w:left w:val="none" w:sz="0" w:space="0" w:color="auto"/>
        <w:bottom w:val="none" w:sz="0" w:space="0" w:color="auto"/>
        <w:right w:val="none" w:sz="0" w:space="0" w:color="auto"/>
      </w:divBdr>
    </w:div>
    <w:div w:id="70658235">
      <w:bodyDiv w:val="1"/>
      <w:marLeft w:val="0"/>
      <w:marRight w:val="0"/>
      <w:marTop w:val="0"/>
      <w:marBottom w:val="0"/>
      <w:divBdr>
        <w:top w:val="none" w:sz="0" w:space="0" w:color="auto"/>
        <w:left w:val="none" w:sz="0" w:space="0" w:color="auto"/>
        <w:bottom w:val="none" w:sz="0" w:space="0" w:color="auto"/>
        <w:right w:val="none" w:sz="0" w:space="0" w:color="auto"/>
      </w:divBdr>
    </w:div>
    <w:div w:id="383650320">
      <w:bodyDiv w:val="1"/>
      <w:marLeft w:val="0"/>
      <w:marRight w:val="0"/>
      <w:marTop w:val="0"/>
      <w:marBottom w:val="0"/>
      <w:divBdr>
        <w:top w:val="none" w:sz="0" w:space="0" w:color="auto"/>
        <w:left w:val="none" w:sz="0" w:space="0" w:color="auto"/>
        <w:bottom w:val="none" w:sz="0" w:space="0" w:color="auto"/>
        <w:right w:val="none" w:sz="0" w:space="0" w:color="auto"/>
      </w:divBdr>
    </w:div>
    <w:div w:id="643779571">
      <w:bodyDiv w:val="1"/>
      <w:marLeft w:val="0"/>
      <w:marRight w:val="0"/>
      <w:marTop w:val="0"/>
      <w:marBottom w:val="0"/>
      <w:divBdr>
        <w:top w:val="none" w:sz="0" w:space="0" w:color="auto"/>
        <w:left w:val="none" w:sz="0" w:space="0" w:color="auto"/>
        <w:bottom w:val="none" w:sz="0" w:space="0" w:color="auto"/>
        <w:right w:val="none" w:sz="0" w:space="0" w:color="auto"/>
      </w:divBdr>
    </w:div>
    <w:div w:id="690451772">
      <w:bodyDiv w:val="1"/>
      <w:marLeft w:val="0"/>
      <w:marRight w:val="0"/>
      <w:marTop w:val="0"/>
      <w:marBottom w:val="0"/>
      <w:divBdr>
        <w:top w:val="none" w:sz="0" w:space="0" w:color="auto"/>
        <w:left w:val="none" w:sz="0" w:space="0" w:color="auto"/>
        <w:bottom w:val="none" w:sz="0" w:space="0" w:color="auto"/>
        <w:right w:val="none" w:sz="0" w:space="0" w:color="auto"/>
      </w:divBdr>
      <w:divsChild>
        <w:div w:id="1780487118">
          <w:marLeft w:val="0"/>
          <w:marRight w:val="0"/>
          <w:marTop w:val="0"/>
          <w:marBottom w:val="0"/>
          <w:divBdr>
            <w:top w:val="none" w:sz="0" w:space="0" w:color="auto"/>
            <w:left w:val="none" w:sz="0" w:space="0" w:color="auto"/>
            <w:bottom w:val="none" w:sz="0" w:space="0" w:color="auto"/>
            <w:right w:val="none" w:sz="0" w:space="0" w:color="auto"/>
          </w:divBdr>
        </w:div>
        <w:div w:id="1096099711">
          <w:marLeft w:val="0"/>
          <w:marRight w:val="0"/>
          <w:marTop w:val="0"/>
          <w:marBottom w:val="0"/>
          <w:divBdr>
            <w:top w:val="none" w:sz="0" w:space="0" w:color="auto"/>
            <w:left w:val="none" w:sz="0" w:space="0" w:color="auto"/>
            <w:bottom w:val="none" w:sz="0" w:space="0" w:color="auto"/>
            <w:right w:val="none" w:sz="0" w:space="0" w:color="auto"/>
          </w:divBdr>
        </w:div>
        <w:div w:id="1024093910">
          <w:marLeft w:val="0"/>
          <w:marRight w:val="0"/>
          <w:marTop w:val="0"/>
          <w:marBottom w:val="0"/>
          <w:divBdr>
            <w:top w:val="none" w:sz="0" w:space="0" w:color="auto"/>
            <w:left w:val="none" w:sz="0" w:space="0" w:color="auto"/>
            <w:bottom w:val="none" w:sz="0" w:space="0" w:color="auto"/>
            <w:right w:val="none" w:sz="0" w:space="0" w:color="auto"/>
          </w:divBdr>
        </w:div>
      </w:divsChild>
    </w:div>
    <w:div w:id="763307932">
      <w:bodyDiv w:val="1"/>
      <w:marLeft w:val="0"/>
      <w:marRight w:val="0"/>
      <w:marTop w:val="0"/>
      <w:marBottom w:val="0"/>
      <w:divBdr>
        <w:top w:val="none" w:sz="0" w:space="0" w:color="auto"/>
        <w:left w:val="none" w:sz="0" w:space="0" w:color="auto"/>
        <w:bottom w:val="none" w:sz="0" w:space="0" w:color="auto"/>
        <w:right w:val="none" w:sz="0" w:space="0" w:color="auto"/>
      </w:divBdr>
    </w:div>
    <w:div w:id="772287213">
      <w:bodyDiv w:val="1"/>
      <w:marLeft w:val="0"/>
      <w:marRight w:val="0"/>
      <w:marTop w:val="0"/>
      <w:marBottom w:val="0"/>
      <w:divBdr>
        <w:top w:val="none" w:sz="0" w:space="0" w:color="auto"/>
        <w:left w:val="none" w:sz="0" w:space="0" w:color="auto"/>
        <w:bottom w:val="none" w:sz="0" w:space="0" w:color="auto"/>
        <w:right w:val="none" w:sz="0" w:space="0" w:color="auto"/>
      </w:divBdr>
    </w:div>
    <w:div w:id="776292057">
      <w:bodyDiv w:val="1"/>
      <w:marLeft w:val="0"/>
      <w:marRight w:val="0"/>
      <w:marTop w:val="0"/>
      <w:marBottom w:val="0"/>
      <w:divBdr>
        <w:top w:val="none" w:sz="0" w:space="0" w:color="auto"/>
        <w:left w:val="none" w:sz="0" w:space="0" w:color="auto"/>
        <w:bottom w:val="none" w:sz="0" w:space="0" w:color="auto"/>
        <w:right w:val="none" w:sz="0" w:space="0" w:color="auto"/>
      </w:divBdr>
      <w:divsChild>
        <w:div w:id="671569536">
          <w:marLeft w:val="0"/>
          <w:marRight w:val="0"/>
          <w:marTop w:val="0"/>
          <w:marBottom w:val="0"/>
          <w:divBdr>
            <w:top w:val="none" w:sz="0" w:space="0" w:color="auto"/>
            <w:left w:val="none" w:sz="0" w:space="0" w:color="auto"/>
            <w:bottom w:val="none" w:sz="0" w:space="0" w:color="auto"/>
            <w:right w:val="none" w:sz="0" w:space="0" w:color="auto"/>
          </w:divBdr>
        </w:div>
        <w:div w:id="549612750">
          <w:marLeft w:val="0"/>
          <w:marRight w:val="0"/>
          <w:marTop w:val="0"/>
          <w:marBottom w:val="0"/>
          <w:divBdr>
            <w:top w:val="none" w:sz="0" w:space="0" w:color="auto"/>
            <w:left w:val="none" w:sz="0" w:space="0" w:color="auto"/>
            <w:bottom w:val="none" w:sz="0" w:space="0" w:color="auto"/>
            <w:right w:val="none" w:sz="0" w:space="0" w:color="auto"/>
          </w:divBdr>
        </w:div>
        <w:div w:id="1053892538">
          <w:marLeft w:val="0"/>
          <w:marRight w:val="0"/>
          <w:marTop w:val="0"/>
          <w:marBottom w:val="0"/>
          <w:divBdr>
            <w:top w:val="none" w:sz="0" w:space="0" w:color="auto"/>
            <w:left w:val="none" w:sz="0" w:space="0" w:color="auto"/>
            <w:bottom w:val="none" w:sz="0" w:space="0" w:color="auto"/>
            <w:right w:val="none" w:sz="0" w:space="0" w:color="auto"/>
          </w:divBdr>
        </w:div>
      </w:divsChild>
    </w:div>
    <w:div w:id="795678549">
      <w:bodyDiv w:val="1"/>
      <w:marLeft w:val="0"/>
      <w:marRight w:val="0"/>
      <w:marTop w:val="0"/>
      <w:marBottom w:val="0"/>
      <w:divBdr>
        <w:top w:val="none" w:sz="0" w:space="0" w:color="auto"/>
        <w:left w:val="none" w:sz="0" w:space="0" w:color="auto"/>
        <w:bottom w:val="none" w:sz="0" w:space="0" w:color="auto"/>
        <w:right w:val="none" w:sz="0" w:space="0" w:color="auto"/>
      </w:divBdr>
      <w:divsChild>
        <w:div w:id="643047694">
          <w:marLeft w:val="0"/>
          <w:marRight w:val="0"/>
          <w:marTop w:val="0"/>
          <w:marBottom w:val="0"/>
          <w:divBdr>
            <w:top w:val="none" w:sz="0" w:space="0" w:color="auto"/>
            <w:left w:val="none" w:sz="0" w:space="0" w:color="auto"/>
            <w:bottom w:val="none" w:sz="0" w:space="0" w:color="auto"/>
            <w:right w:val="none" w:sz="0" w:space="0" w:color="auto"/>
          </w:divBdr>
        </w:div>
        <w:div w:id="562644348">
          <w:marLeft w:val="0"/>
          <w:marRight w:val="0"/>
          <w:marTop w:val="0"/>
          <w:marBottom w:val="0"/>
          <w:divBdr>
            <w:top w:val="none" w:sz="0" w:space="0" w:color="auto"/>
            <w:left w:val="none" w:sz="0" w:space="0" w:color="auto"/>
            <w:bottom w:val="none" w:sz="0" w:space="0" w:color="auto"/>
            <w:right w:val="none" w:sz="0" w:space="0" w:color="auto"/>
          </w:divBdr>
        </w:div>
        <w:div w:id="1281036579">
          <w:marLeft w:val="0"/>
          <w:marRight w:val="0"/>
          <w:marTop w:val="0"/>
          <w:marBottom w:val="0"/>
          <w:divBdr>
            <w:top w:val="none" w:sz="0" w:space="0" w:color="auto"/>
            <w:left w:val="none" w:sz="0" w:space="0" w:color="auto"/>
            <w:bottom w:val="none" w:sz="0" w:space="0" w:color="auto"/>
            <w:right w:val="none" w:sz="0" w:space="0" w:color="auto"/>
          </w:divBdr>
        </w:div>
        <w:div w:id="1822430952">
          <w:marLeft w:val="0"/>
          <w:marRight w:val="0"/>
          <w:marTop w:val="0"/>
          <w:marBottom w:val="0"/>
          <w:divBdr>
            <w:top w:val="none" w:sz="0" w:space="0" w:color="auto"/>
            <w:left w:val="none" w:sz="0" w:space="0" w:color="auto"/>
            <w:bottom w:val="none" w:sz="0" w:space="0" w:color="auto"/>
            <w:right w:val="none" w:sz="0" w:space="0" w:color="auto"/>
          </w:divBdr>
        </w:div>
        <w:div w:id="1621304708">
          <w:marLeft w:val="0"/>
          <w:marRight w:val="0"/>
          <w:marTop w:val="0"/>
          <w:marBottom w:val="0"/>
          <w:divBdr>
            <w:top w:val="none" w:sz="0" w:space="0" w:color="auto"/>
            <w:left w:val="none" w:sz="0" w:space="0" w:color="auto"/>
            <w:bottom w:val="none" w:sz="0" w:space="0" w:color="auto"/>
            <w:right w:val="none" w:sz="0" w:space="0" w:color="auto"/>
          </w:divBdr>
        </w:div>
        <w:div w:id="1193808632">
          <w:marLeft w:val="0"/>
          <w:marRight w:val="0"/>
          <w:marTop w:val="0"/>
          <w:marBottom w:val="0"/>
          <w:divBdr>
            <w:top w:val="none" w:sz="0" w:space="0" w:color="auto"/>
            <w:left w:val="none" w:sz="0" w:space="0" w:color="auto"/>
            <w:bottom w:val="none" w:sz="0" w:space="0" w:color="auto"/>
            <w:right w:val="none" w:sz="0" w:space="0" w:color="auto"/>
          </w:divBdr>
        </w:div>
        <w:div w:id="1375764111">
          <w:marLeft w:val="0"/>
          <w:marRight w:val="0"/>
          <w:marTop w:val="0"/>
          <w:marBottom w:val="0"/>
          <w:divBdr>
            <w:top w:val="none" w:sz="0" w:space="0" w:color="auto"/>
            <w:left w:val="none" w:sz="0" w:space="0" w:color="auto"/>
            <w:bottom w:val="none" w:sz="0" w:space="0" w:color="auto"/>
            <w:right w:val="none" w:sz="0" w:space="0" w:color="auto"/>
          </w:divBdr>
        </w:div>
        <w:div w:id="1494375803">
          <w:marLeft w:val="0"/>
          <w:marRight w:val="0"/>
          <w:marTop w:val="0"/>
          <w:marBottom w:val="0"/>
          <w:divBdr>
            <w:top w:val="none" w:sz="0" w:space="0" w:color="auto"/>
            <w:left w:val="none" w:sz="0" w:space="0" w:color="auto"/>
            <w:bottom w:val="none" w:sz="0" w:space="0" w:color="auto"/>
            <w:right w:val="none" w:sz="0" w:space="0" w:color="auto"/>
          </w:divBdr>
        </w:div>
        <w:div w:id="1772624926">
          <w:marLeft w:val="0"/>
          <w:marRight w:val="0"/>
          <w:marTop w:val="0"/>
          <w:marBottom w:val="0"/>
          <w:divBdr>
            <w:top w:val="none" w:sz="0" w:space="0" w:color="auto"/>
            <w:left w:val="none" w:sz="0" w:space="0" w:color="auto"/>
            <w:bottom w:val="none" w:sz="0" w:space="0" w:color="auto"/>
            <w:right w:val="none" w:sz="0" w:space="0" w:color="auto"/>
          </w:divBdr>
        </w:div>
        <w:div w:id="1000544392">
          <w:marLeft w:val="0"/>
          <w:marRight w:val="0"/>
          <w:marTop w:val="0"/>
          <w:marBottom w:val="0"/>
          <w:divBdr>
            <w:top w:val="none" w:sz="0" w:space="0" w:color="auto"/>
            <w:left w:val="none" w:sz="0" w:space="0" w:color="auto"/>
            <w:bottom w:val="none" w:sz="0" w:space="0" w:color="auto"/>
            <w:right w:val="none" w:sz="0" w:space="0" w:color="auto"/>
          </w:divBdr>
        </w:div>
      </w:divsChild>
    </w:div>
    <w:div w:id="1358778370">
      <w:bodyDiv w:val="1"/>
      <w:marLeft w:val="0"/>
      <w:marRight w:val="0"/>
      <w:marTop w:val="0"/>
      <w:marBottom w:val="0"/>
      <w:divBdr>
        <w:top w:val="none" w:sz="0" w:space="0" w:color="auto"/>
        <w:left w:val="none" w:sz="0" w:space="0" w:color="auto"/>
        <w:bottom w:val="none" w:sz="0" w:space="0" w:color="auto"/>
        <w:right w:val="none" w:sz="0" w:space="0" w:color="auto"/>
      </w:divBdr>
      <w:divsChild>
        <w:div w:id="1147012566">
          <w:marLeft w:val="0"/>
          <w:marRight w:val="0"/>
          <w:marTop w:val="0"/>
          <w:marBottom w:val="0"/>
          <w:divBdr>
            <w:top w:val="none" w:sz="0" w:space="0" w:color="auto"/>
            <w:left w:val="none" w:sz="0" w:space="0" w:color="auto"/>
            <w:bottom w:val="none" w:sz="0" w:space="0" w:color="auto"/>
            <w:right w:val="none" w:sz="0" w:space="0" w:color="auto"/>
          </w:divBdr>
        </w:div>
        <w:div w:id="1541018016">
          <w:marLeft w:val="0"/>
          <w:marRight w:val="0"/>
          <w:marTop w:val="0"/>
          <w:marBottom w:val="0"/>
          <w:divBdr>
            <w:top w:val="none" w:sz="0" w:space="0" w:color="auto"/>
            <w:left w:val="none" w:sz="0" w:space="0" w:color="auto"/>
            <w:bottom w:val="none" w:sz="0" w:space="0" w:color="auto"/>
            <w:right w:val="none" w:sz="0" w:space="0" w:color="auto"/>
          </w:divBdr>
        </w:div>
        <w:div w:id="672417497">
          <w:marLeft w:val="0"/>
          <w:marRight w:val="0"/>
          <w:marTop w:val="0"/>
          <w:marBottom w:val="0"/>
          <w:divBdr>
            <w:top w:val="none" w:sz="0" w:space="0" w:color="auto"/>
            <w:left w:val="none" w:sz="0" w:space="0" w:color="auto"/>
            <w:bottom w:val="none" w:sz="0" w:space="0" w:color="auto"/>
            <w:right w:val="none" w:sz="0" w:space="0" w:color="auto"/>
          </w:divBdr>
        </w:div>
        <w:div w:id="454258312">
          <w:marLeft w:val="0"/>
          <w:marRight w:val="0"/>
          <w:marTop w:val="0"/>
          <w:marBottom w:val="0"/>
          <w:divBdr>
            <w:top w:val="none" w:sz="0" w:space="0" w:color="auto"/>
            <w:left w:val="none" w:sz="0" w:space="0" w:color="auto"/>
            <w:bottom w:val="none" w:sz="0" w:space="0" w:color="auto"/>
            <w:right w:val="none" w:sz="0" w:space="0" w:color="auto"/>
          </w:divBdr>
        </w:div>
        <w:div w:id="233588435">
          <w:marLeft w:val="0"/>
          <w:marRight w:val="0"/>
          <w:marTop w:val="0"/>
          <w:marBottom w:val="0"/>
          <w:divBdr>
            <w:top w:val="none" w:sz="0" w:space="0" w:color="auto"/>
            <w:left w:val="none" w:sz="0" w:space="0" w:color="auto"/>
            <w:bottom w:val="none" w:sz="0" w:space="0" w:color="auto"/>
            <w:right w:val="none" w:sz="0" w:space="0" w:color="auto"/>
          </w:divBdr>
        </w:div>
        <w:div w:id="468865454">
          <w:marLeft w:val="0"/>
          <w:marRight w:val="0"/>
          <w:marTop w:val="0"/>
          <w:marBottom w:val="0"/>
          <w:divBdr>
            <w:top w:val="none" w:sz="0" w:space="0" w:color="auto"/>
            <w:left w:val="none" w:sz="0" w:space="0" w:color="auto"/>
            <w:bottom w:val="none" w:sz="0" w:space="0" w:color="auto"/>
            <w:right w:val="none" w:sz="0" w:space="0" w:color="auto"/>
          </w:divBdr>
        </w:div>
        <w:div w:id="378168800">
          <w:marLeft w:val="0"/>
          <w:marRight w:val="0"/>
          <w:marTop w:val="0"/>
          <w:marBottom w:val="0"/>
          <w:divBdr>
            <w:top w:val="none" w:sz="0" w:space="0" w:color="auto"/>
            <w:left w:val="none" w:sz="0" w:space="0" w:color="auto"/>
            <w:bottom w:val="none" w:sz="0" w:space="0" w:color="auto"/>
            <w:right w:val="none" w:sz="0" w:space="0" w:color="auto"/>
          </w:divBdr>
        </w:div>
        <w:div w:id="1783186138">
          <w:marLeft w:val="0"/>
          <w:marRight w:val="0"/>
          <w:marTop w:val="0"/>
          <w:marBottom w:val="0"/>
          <w:divBdr>
            <w:top w:val="none" w:sz="0" w:space="0" w:color="auto"/>
            <w:left w:val="none" w:sz="0" w:space="0" w:color="auto"/>
            <w:bottom w:val="none" w:sz="0" w:space="0" w:color="auto"/>
            <w:right w:val="none" w:sz="0" w:space="0" w:color="auto"/>
          </w:divBdr>
        </w:div>
        <w:div w:id="1312170477">
          <w:marLeft w:val="0"/>
          <w:marRight w:val="0"/>
          <w:marTop w:val="0"/>
          <w:marBottom w:val="0"/>
          <w:divBdr>
            <w:top w:val="none" w:sz="0" w:space="0" w:color="auto"/>
            <w:left w:val="none" w:sz="0" w:space="0" w:color="auto"/>
            <w:bottom w:val="none" w:sz="0" w:space="0" w:color="auto"/>
            <w:right w:val="none" w:sz="0" w:space="0" w:color="auto"/>
          </w:divBdr>
        </w:div>
        <w:div w:id="419640602">
          <w:marLeft w:val="0"/>
          <w:marRight w:val="0"/>
          <w:marTop w:val="0"/>
          <w:marBottom w:val="0"/>
          <w:divBdr>
            <w:top w:val="none" w:sz="0" w:space="0" w:color="auto"/>
            <w:left w:val="none" w:sz="0" w:space="0" w:color="auto"/>
            <w:bottom w:val="none" w:sz="0" w:space="0" w:color="auto"/>
            <w:right w:val="none" w:sz="0" w:space="0" w:color="auto"/>
          </w:divBdr>
        </w:div>
      </w:divsChild>
    </w:div>
    <w:div w:id="1481339916">
      <w:bodyDiv w:val="1"/>
      <w:marLeft w:val="0"/>
      <w:marRight w:val="0"/>
      <w:marTop w:val="0"/>
      <w:marBottom w:val="0"/>
      <w:divBdr>
        <w:top w:val="none" w:sz="0" w:space="0" w:color="auto"/>
        <w:left w:val="none" w:sz="0" w:space="0" w:color="auto"/>
        <w:bottom w:val="none" w:sz="0" w:space="0" w:color="auto"/>
        <w:right w:val="none" w:sz="0" w:space="0" w:color="auto"/>
      </w:divBdr>
    </w:div>
    <w:div w:id="1498154446">
      <w:bodyDiv w:val="1"/>
      <w:marLeft w:val="0"/>
      <w:marRight w:val="0"/>
      <w:marTop w:val="0"/>
      <w:marBottom w:val="0"/>
      <w:divBdr>
        <w:top w:val="none" w:sz="0" w:space="0" w:color="auto"/>
        <w:left w:val="none" w:sz="0" w:space="0" w:color="auto"/>
        <w:bottom w:val="none" w:sz="0" w:space="0" w:color="auto"/>
        <w:right w:val="none" w:sz="0" w:space="0" w:color="auto"/>
      </w:divBdr>
      <w:divsChild>
        <w:div w:id="910196346">
          <w:marLeft w:val="0"/>
          <w:marRight w:val="0"/>
          <w:marTop w:val="0"/>
          <w:marBottom w:val="0"/>
          <w:divBdr>
            <w:top w:val="none" w:sz="0" w:space="0" w:color="auto"/>
            <w:left w:val="none" w:sz="0" w:space="0" w:color="auto"/>
            <w:bottom w:val="none" w:sz="0" w:space="0" w:color="auto"/>
            <w:right w:val="none" w:sz="0" w:space="0" w:color="auto"/>
          </w:divBdr>
        </w:div>
        <w:div w:id="853227029">
          <w:marLeft w:val="0"/>
          <w:marRight w:val="0"/>
          <w:marTop w:val="0"/>
          <w:marBottom w:val="0"/>
          <w:divBdr>
            <w:top w:val="none" w:sz="0" w:space="0" w:color="auto"/>
            <w:left w:val="none" w:sz="0" w:space="0" w:color="auto"/>
            <w:bottom w:val="none" w:sz="0" w:space="0" w:color="auto"/>
            <w:right w:val="none" w:sz="0" w:space="0" w:color="auto"/>
          </w:divBdr>
        </w:div>
        <w:div w:id="1736777565">
          <w:marLeft w:val="0"/>
          <w:marRight w:val="0"/>
          <w:marTop w:val="0"/>
          <w:marBottom w:val="0"/>
          <w:divBdr>
            <w:top w:val="none" w:sz="0" w:space="0" w:color="auto"/>
            <w:left w:val="none" w:sz="0" w:space="0" w:color="auto"/>
            <w:bottom w:val="none" w:sz="0" w:space="0" w:color="auto"/>
            <w:right w:val="none" w:sz="0" w:space="0" w:color="auto"/>
          </w:divBdr>
        </w:div>
        <w:div w:id="1065183375">
          <w:marLeft w:val="0"/>
          <w:marRight w:val="0"/>
          <w:marTop w:val="0"/>
          <w:marBottom w:val="0"/>
          <w:divBdr>
            <w:top w:val="none" w:sz="0" w:space="0" w:color="auto"/>
            <w:left w:val="none" w:sz="0" w:space="0" w:color="auto"/>
            <w:bottom w:val="none" w:sz="0" w:space="0" w:color="auto"/>
            <w:right w:val="none" w:sz="0" w:space="0" w:color="auto"/>
          </w:divBdr>
        </w:div>
        <w:div w:id="1809132449">
          <w:marLeft w:val="0"/>
          <w:marRight w:val="0"/>
          <w:marTop w:val="0"/>
          <w:marBottom w:val="0"/>
          <w:divBdr>
            <w:top w:val="none" w:sz="0" w:space="0" w:color="auto"/>
            <w:left w:val="none" w:sz="0" w:space="0" w:color="auto"/>
            <w:bottom w:val="none" w:sz="0" w:space="0" w:color="auto"/>
            <w:right w:val="none" w:sz="0" w:space="0" w:color="auto"/>
          </w:divBdr>
        </w:div>
      </w:divsChild>
    </w:div>
    <w:div w:id="1646660045">
      <w:bodyDiv w:val="1"/>
      <w:marLeft w:val="0"/>
      <w:marRight w:val="0"/>
      <w:marTop w:val="0"/>
      <w:marBottom w:val="0"/>
      <w:divBdr>
        <w:top w:val="none" w:sz="0" w:space="0" w:color="auto"/>
        <w:left w:val="none" w:sz="0" w:space="0" w:color="auto"/>
        <w:bottom w:val="none" w:sz="0" w:space="0" w:color="auto"/>
        <w:right w:val="none" w:sz="0" w:space="0" w:color="auto"/>
      </w:divBdr>
    </w:div>
    <w:div w:id="1680157786">
      <w:bodyDiv w:val="1"/>
      <w:marLeft w:val="0"/>
      <w:marRight w:val="0"/>
      <w:marTop w:val="0"/>
      <w:marBottom w:val="0"/>
      <w:divBdr>
        <w:top w:val="none" w:sz="0" w:space="0" w:color="auto"/>
        <w:left w:val="none" w:sz="0" w:space="0" w:color="auto"/>
        <w:bottom w:val="none" w:sz="0" w:space="0" w:color="auto"/>
        <w:right w:val="none" w:sz="0" w:space="0" w:color="auto"/>
      </w:divBdr>
      <w:divsChild>
        <w:div w:id="1858693401">
          <w:marLeft w:val="0"/>
          <w:marRight w:val="0"/>
          <w:marTop w:val="0"/>
          <w:marBottom w:val="0"/>
          <w:divBdr>
            <w:top w:val="none" w:sz="0" w:space="0" w:color="auto"/>
            <w:left w:val="none" w:sz="0" w:space="0" w:color="auto"/>
            <w:bottom w:val="none" w:sz="0" w:space="0" w:color="auto"/>
            <w:right w:val="none" w:sz="0" w:space="0" w:color="auto"/>
          </w:divBdr>
        </w:div>
        <w:div w:id="504057605">
          <w:marLeft w:val="0"/>
          <w:marRight w:val="0"/>
          <w:marTop w:val="0"/>
          <w:marBottom w:val="0"/>
          <w:divBdr>
            <w:top w:val="none" w:sz="0" w:space="0" w:color="auto"/>
            <w:left w:val="none" w:sz="0" w:space="0" w:color="auto"/>
            <w:bottom w:val="none" w:sz="0" w:space="0" w:color="auto"/>
            <w:right w:val="none" w:sz="0" w:space="0" w:color="auto"/>
          </w:divBdr>
        </w:div>
        <w:div w:id="563103952">
          <w:marLeft w:val="0"/>
          <w:marRight w:val="0"/>
          <w:marTop w:val="0"/>
          <w:marBottom w:val="0"/>
          <w:divBdr>
            <w:top w:val="none" w:sz="0" w:space="0" w:color="auto"/>
            <w:left w:val="none" w:sz="0" w:space="0" w:color="auto"/>
            <w:bottom w:val="none" w:sz="0" w:space="0" w:color="auto"/>
            <w:right w:val="none" w:sz="0" w:space="0" w:color="auto"/>
          </w:divBdr>
        </w:div>
        <w:div w:id="1929390502">
          <w:marLeft w:val="0"/>
          <w:marRight w:val="0"/>
          <w:marTop w:val="0"/>
          <w:marBottom w:val="0"/>
          <w:divBdr>
            <w:top w:val="none" w:sz="0" w:space="0" w:color="auto"/>
            <w:left w:val="none" w:sz="0" w:space="0" w:color="auto"/>
            <w:bottom w:val="none" w:sz="0" w:space="0" w:color="auto"/>
            <w:right w:val="none" w:sz="0" w:space="0" w:color="auto"/>
          </w:divBdr>
        </w:div>
      </w:divsChild>
    </w:div>
    <w:div w:id="1853106254">
      <w:bodyDiv w:val="1"/>
      <w:marLeft w:val="0"/>
      <w:marRight w:val="0"/>
      <w:marTop w:val="0"/>
      <w:marBottom w:val="0"/>
      <w:divBdr>
        <w:top w:val="none" w:sz="0" w:space="0" w:color="auto"/>
        <w:left w:val="none" w:sz="0" w:space="0" w:color="auto"/>
        <w:bottom w:val="none" w:sz="0" w:space="0" w:color="auto"/>
        <w:right w:val="none" w:sz="0" w:space="0" w:color="auto"/>
      </w:divBdr>
      <w:divsChild>
        <w:div w:id="2052608344">
          <w:marLeft w:val="0"/>
          <w:marRight w:val="0"/>
          <w:marTop w:val="0"/>
          <w:marBottom w:val="0"/>
          <w:divBdr>
            <w:top w:val="none" w:sz="0" w:space="0" w:color="auto"/>
            <w:left w:val="none" w:sz="0" w:space="0" w:color="auto"/>
            <w:bottom w:val="none" w:sz="0" w:space="0" w:color="auto"/>
            <w:right w:val="none" w:sz="0" w:space="0" w:color="auto"/>
          </w:divBdr>
        </w:div>
        <w:div w:id="1188450082">
          <w:marLeft w:val="0"/>
          <w:marRight w:val="0"/>
          <w:marTop w:val="0"/>
          <w:marBottom w:val="0"/>
          <w:divBdr>
            <w:top w:val="none" w:sz="0" w:space="0" w:color="auto"/>
            <w:left w:val="none" w:sz="0" w:space="0" w:color="auto"/>
            <w:bottom w:val="none" w:sz="0" w:space="0" w:color="auto"/>
            <w:right w:val="none" w:sz="0" w:space="0" w:color="auto"/>
          </w:divBdr>
        </w:div>
        <w:div w:id="2076931490">
          <w:marLeft w:val="0"/>
          <w:marRight w:val="0"/>
          <w:marTop w:val="0"/>
          <w:marBottom w:val="0"/>
          <w:divBdr>
            <w:top w:val="none" w:sz="0" w:space="0" w:color="auto"/>
            <w:left w:val="none" w:sz="0" w:space="0" w:color="auto"/>
            <w:bottom w:val="none" w:sz="0" w:space="0" w:color="auto"/>
            <w:right w:val="none" w:sz="0" w:space="0" w:color="auto"/>
          </w:divBdr>
        </w:div>
        <w:div w:id="1620986373">
          <w:marLeft w:val="0"/>
          <w:marRight w:val="0"/>
          <w:marTop w:val="0"/>
          <w:marBottom w:val="0"/>
          <w:divBdr>
            <w:top w:val="none" w:sz="0" w:space="0" w:color="auto"/>
            <w:left w:val="none" w:sz="0" w:space="0" w:color="auto"/>
            <w:bottom w:val="none" w:sz="0" w:space="0" w:color="auto"/>
            <w:right w:val="none" w:sz="0" w:space="0" w:color="auto"/>
          </w:divBdr>
        </w:div>
        <w:div w:id="1220704014">
          <w:marLeft w:val="0"/>
          <w:marRight w:val="0"/>
          <w:marTop w:val="0"/>
          <w:marBottom w:val="0"/>
          <w:divBdr>
            <w:top w:val="none" w:sz="0" w:space="0" w:color="auto"/>
            <w:left w:val="none" w:sz="0" w:space="0" w:color="auto"/>
            <w:bottom w:val="none" w:sz="0" w:space="0" w:color="auto"/>
            <w:right w:val="none" w:sz="0" w:space="0" w:color="auto"/>
          </w:divBdr>
        </w:div>
        <w:div w:id="231700121">
          <w:marLeft w:val="0"/>
          <w:marRight w:val="0"/>
          <w:marTop w:val="0"/>
          <w:marBottom w:val="0"/>
          <w:divBdr>
            <w:top w:val="none" w:sz="0" w:space="0" w:color="auto"/>
            <w:left w:val="none" w:sz="0" w:space="0" w:color="auto"/>
            <w:bottom w:val="none" w:sz="0" w:space="0" w:color="auto"/>
            <w:right w:val="none" w:sz="0" w:space="0" w:color="auto"/>
          </w:divBdr>
        </w:div>
        <w:div w:id="1819806251">
          <w:marLeft w:val="0"/>
          <w:marRight w:val="0"/>
          <w:marTop w:val="0"/>
          <w:marBottom w:val="0"/>
          <w:divBdr>
            <w:top w:val="none" w:sz="0" w:space="0" w:color="auto"/>
            <w:left w:val="none" w:sz="0" w:space="0" w:color="auto"/>
            <w:bottom w:val="none" w:sz="0" w:space="0" w:color="auto"/>
            <w:right w:val="none" w:sz="0" w:space="0" w:color="auto"/>
          </w:divBdr>
        </w:div>
        <w:div w:id="527764717">
          <w:marLeft w:val="0"/>
          <w:marRight w:val="0"/>
          <w:marTop w:val="0"/>
          <w:marBottom w:val="0"/>
          <w:divBdr>
            <w:top w:val="none" w:sz="0" w:space="0" w:color="auto"/>
            <w:left w:val="none" w:sz="0" w:space="0" w:color="auto"/>
            <w:bottom w:val="none" w:sz="0" w:space="0" w:color="auto"/>
            <w:right w:val="none" w:sz="0" w:space="0" w:color="auto"/>
          </w:divBdr>
        </w:div>
        <w:div w:id="1511523180">
          <w:marLeft w:val="0"/>
          <w:marRight w:val="0"/>
          <w:marTop w:val="0"/>
          <w:marBottom w:val="0"/>
          <w:divBdr>
            <w:top w:val="none" w:sz="0" w:space="0" w:color="auto"/>
            <w:left w:val="none" w:sz="0" w:space="0" w:color="auto"/>
            <w:bottom w:val="none" w:sz="0" w:space="0" w:color="auto"/>
            <w:right w:val="none" w:sz="0" w:space="0" w:color="auto"/>
          </w:divBdr>
        </w:div>
        <w:div w:id="1568497130">
          <w:marLeft w:val="0"/>
          <w:marRight w:val="0"/>
          <w:marTop w:val="0"/>
          <w:marBottom w:val="0"/>
          <w:divBdr>
            <w:top w:val="none" w:sz="0" w:space="0" w:color="auto"/>
            <w:left w:val="none" w:sz="0" w:space="0" w:color="auto"/>
            <w:bottom w:val="none" w:sz="0" w:space="0" w:color="auto"/>
            <w:right w:val="none" w:sz="0" w:space="0" w:color="auto"/>
          </w:divBdr>
        </w:div>
        <w:div w:id="119224838">
          <w:marLeft w:val="0"/>
          <w:marRight w:val="0"/>
          <w:marTop w:val="0"/>
          <w:marBottom w:val="0"/>
          <w:divBdr>
            <w:top w:val="none" w:sz="0" w:space="0" w:color="auto"/>
            <w:left w:val="none" w:sz="0" w:space="0" w:color="auto"/>
            <w:bottom w:val="none" w:sz="0" w:space="0" w:color="auto"/>
            <w:right w:val="none" w:sz="0" w:space="0" w:color="auto"/>
          </w:divBdr>
        </w:div>
        <w:div w:id="256450203">
          <w:marLeft w:val="0"/>
          <w:marRight w:val="0"/>
          <w:marTop w:val="0"/>
          <w:marBottom w:val="0"/>
          <w:divBdr>
            <w:top w:val="none" w:sz="0" w:space="0" w:color="auto"/>
            <w:left w:val="none" w:sz="0" w:space="0" w:color="auto"/>
            <w:bottom w:val="none" w:sz="0" w:space="0" w:color="auto"/>
            <w:right w:val="none" w:sz="0" w:space="0" w:color="auto"/>
          </w:divBdr>
        </w:div>
        <w:div w:id="948779452">
          <w:marLeft w:val="0"/>
          <w:marRight w:val="0"/>
          <w:marTop w:val="0"/>
          <w:marBottom w:val="0"/>
          <w:divBdr>
            <w:top w:val="none" w:sz="0" w:space="0" w:color="auto"/>
            <w:left w:val="none" w:sz="0" w:space="0" w:color="auto"/>
            <w:bottom w:val="none" w:sz="0" w:space="0" w:color="auto"/>
            <w:right w:val="none" w:sz="0" w:space="0" w:color="auto"/>
          </w:divBdr>
        </w:div>
        <w:div w:id="46883693">
          <w:marLeft w:val="0"/>
          <w:marRight w:val="0"/>
          <w:marTop w:val="0"/>
          <w:marBottom w:val="0"/>
          <w:divBdr>
            <w:top w:val="none" w:sz="0" w:space="0" w:color="auto"/>
            <w:left w:val="none" w:sz="0" w:space="0" w:color="auto"/>
            <w:bottom w:val="none" w:sz="0" w:space="0" w:color="auto"/>
            <w:right w:val="none" w:sz="0" w:space="0" w:color="auto"/>
          </w:divBdr>
        </w:div>
        <w:div w:id="1843542234">
          <w:marLeft w:val="0"/>
          <w:marRight w:val="0"/>
          <w:marTop w:val="0"/>
          <w:marBottom w:val="0"/>
          <w:divBdr>
            <w:top w:val="none" w:sz="0" w:space="0" w:color="auto"/>
            <w:left w:val="none" w:sz="0" w:space="0" w:color="auto"/>
            <w:bottom w:val="none" w:sz="0" w:space="0" w:color="auto"/>
            <w:right w:val="none" w:sz="0" w:space="0" w:color="auto"/>
          </w:divBdr>
        </w:div>
        <w:div w:id="522288047">
          <w:marLeft w:val="0"/>
          <w:marRight w:val="0"/>
          <w:marTop w:val="0"/>
          <w:marBottom w:val="0"/>
          <w:divBdr>
            <w:top w:val="none" w:sz="0" w:space="0" w:color="auto"/>
            <w:left w:val="none" w:sz="0" w:space="0" w:color="auto"/>
            <w:bottom w:val="none" w:sz="0" w:space="0" w:color="auto"/>
            <w:right w:val="none" w:sz="0" w:space="0" w:color="auto"/>
          </w:divBdr>
        </w:div>
        <w:div w:id="108663763">
          <w:marLeft w:val="0"/>
          <w:marRight w:val="0"/>
          <w:marTop w:val="0"/>
          <w:marBottom w:val="0"/>
          <w:divBdr>
            <w:top w:val="none" w:sz="0" w:space="0" w:color="auto"/>
            <w:left w:val="none" w:sz="0" w:space="0" w:color="auto"/>
            <w:bottom w:val="none" w:sz="0" w:space="0" w:color="auto"/>
            <w:right w:val="none" w:sz="0" w:space="0" w:color="auto"/>
          </w:divBdr>
        </w:div>
        <w:div w:id="404648335">
          <w:marLeft w:val="0"/>
          <w:marRight w:val="0"/>
          <w:marTop w:val="0"/>
          <w:marBottom w:val="0"/>
          <w:divBdr>
            <w:top w:val="none" w:sz="0" w:space="0" w:color="auto"/>
            <w:left w:val="none" w:sz="0" w:space="0" w:color="auto"/>
            <w:bottom w:val="none" w:sz="0" w:space="0" w:color="auto"/>
            <w:right w:val="none" w:sz="0" w:space="0" w:color="auto"/>
          </w:divBdr>
        </w:div>
        <w:div w:id="564340046">
          <w:marLeft w:val="0"/>
          <w:marRight w:val="0"/>
          <w:marTop w:val="0"/>
          <w:marBottom w:val="0"/>
          <w:divBdr>
            <w:top w:val="none" w:sz="0" w:space="0" w:color="auto"/>
            <w:left w:val="none" w:sz="0" w:space="0" w:color="auto"/>
            <w:bottom w:val="none" w:sz="0" w:space="0" w:color="auto"/>
            <w:right w:val="none" w:sz="0" w:space="0" w:color="auto"/>
          </w:divBdr>
        </w:div>
        <w:div w:id="727995311">
          <w:marLeft w:val="0"/>
          <w:marRight w:val="0"/>
          <w:marTop w:val="0"/>
          <w:marBottom w:val="0"/>
          <w:divBdr>
            <w:top w:val="none" w:sz="0" w:space="0" w:color="auto"/>
            <w:left w:val="none" w:sz="0" w:space="0" w:color="auto"/>
            <w:bottom w:val="none" w:sz="0" w:space="0" w:color="auto"/>
            <w:right w:val="none" w:sz="0" w:space="0" w:color="auto"/>
          </w:divBdr>
        </w:div>
        <w:div w:id="1897084787">
          <w:marLeft w:val="0"/>
          <w:marRight w:val="0"/>
          <w:marTop w:val="0"/>
          <w:marBottom w:val="0"/>
          <w:divBdr>
            <w:top w:val="none" w:sz="0" w:space="0" w:color="auto"/>
            <w:left w:val="none" w:sz="0" w:space="0" w:color="auto"/>
            <w:bottom w:val="none" w:sz="0" w:space="0" w:color="auto"/>
            <w:right w:val="none" w:sz="0" w:space="0" w:color="auto"/>
          </w:divBdr>
        </w:div>
        <w:div w:id="1018503619">
          <w:marLeft w:val="0"/>
          <w:marRight w:val="0"/>
          <w:marTop w:val="0"/>
          <w:marBottom w:val="0"/>
          <w:divBdr>
            <w:top w:val="none" w:sz="0" w:space="0" w:color="auto"/>
            <w:left w:val="none" w:sz="0" w:space="0" w:color="auto"/>
            <w:bottom w:val="none" w:sz="0" w:space="0" w:color="auto"/>
            <w:right w:val="none" w:sz="0" w:space="0" w:color="auto"/>
          </w:divBdr>
        </w:div>
        <w:div w:id="1264847811">
          <w:marLeft w:val="0"/>
          <w:marRight w:val="0"/>
          <w:marTop w:val="0"/>
          <w:marBottom w:val="0"/>
          <w:divBdr>
            <w:top w:val="none" w:sz="0" w:space="0" w:color="auto"/>
            <w:left w:val="none" w:sz="0" w:space="0" w:color="auto"/>
            <w:bottom w:val="none" w:sz="0" w:space="0" w:color="auto"/>
            <w:right w:val="none" w:sz="0" w:space="0" w:color="auto"/>
          </w:divBdr>
        </w:div>
        <w:div w:id="851724772">
          <w:marLeft w:val="0"/>
          <w:marRight w:val="0"/>
          <w:marTop w:val="0"/>
          <w:marBottom w:val="0"/>
          <w:divBdr>
            <w:top w:val="none" w:sz="0" w:space="0" w:color="auto"/>
            <w:left w:val="none" w:sz="0" w:space="0" w:color="auto"/>
            <w:bottom w:val="none" w:sz="0" w:space="0" w:color="auto"/>
            <w:right w:val="none" w:sz="0" w:space="0" w:color="auto"/>
          </w:divBdr>
        </w:div>
        <w:div w:id="1259481577">
          <w:marLeft w:val="0"/>
          <w:marRight w:val="0"/>
          <w:marTop w:val="0"/>
          <w:marBottom w:val="0"/>
          <w:divBdr>
            <w:top w:val="none" w:sz="0" w:space="0" w:color="auto"/>
            <w:left w:val="none" w:sz="0" w:space="0" w:color="auto"/>
            <w:bottom w:val="none" w:sz="0" w:space="0" w:color="auto"/>
            <w:right w:val="none" w:sz="0" w:space="0" w:color="auto"/>
          </w:divBdr>
        </w:div>
        <w:div w:id="1770659058">
          <w:marLeft w:val="0"/>
          <w:marRight w:val="0"/>
          <w:marTop w:val="0"/>
          <w:marBottom w:val="0"/>
          <w:divBdr>
            <w:top w:val="none" w:sz="0" w:space="0" w:color="auto"/>
            <w:left w:val="none" w:sz="0" w:space="0" w:color="auto"/>
            <w:bottom w:val="none" w:sz="0" w:space="0" w:color="auto"/>
            <w:right w:val="none" w:sz="0" w:space="0" w:color="auto"/>
          </w:divBdr>
        </w:div>
        <w:div w:id="1947615199">
          <w:marLeft w:val="0"/>
          <w:marRight w:val="0"/>
          <w:marTop w:val="0"/>
          <w:marBottom w:val="0"/>
          <w:divBdr>
            <w:top w:val="none" w:sz="0" w:space="0" w:color="auto"/>
            <w:left w:val="none" w:sz="0" w:space="0" w:color="auto"/>
            <w:bottom w:val="none" w:sz="0" w:space="0" w:color="auto"/>
            <w:right w:val="none" w:sz="0" w:space="0" w:color="auto"/>
          </w:divBdr>
        </w:div>
      </w:divsChild>
    </w:div>
    <w:div w:id="1861510394">
      <w:bodyDiv w:val="1"/>
      <w:marLeft w:val="0"/>
      <w:marRight w:val="0"/>
      <w:marTop w:val="0"/>
      <w:marBottom w:val="0"/>
      <w:divBdr>
        <w:top w:val="none" w:sz="0" w:space="0" w:color="auto"/>
        <w:left w:val="none" w:sz="0" w:space="0" w:color="auto"/>
        <w:bottom w:val="none" w:sz="0" w:space="0" w:color="auto"/>
        <w:right w:val="none" w:sz="0" w:space="0" w:color="auto"/>
      </w:divBdr>
      <w:divsChild>
        <w:div w:id="1746300122">
          <w:marLeft w:val="0"/>
          <w:marRight w:val="0"/>
          <w:marTop w:val="0"/>
          <w:marBottom w:val="0"/>
          <w:divBdr>
            <w:top w:val="none" w:sz="0" w:space="0" w:color="auto"/>
            <w:left w:val="none" w:sz="0" w:space="0" w:color="auto"/>
            <w:bottom w:val="none" w:sz="0" w:space="0" w:color="auto"/>
            <w:right w:val="none" w:sz="0" w:space="0" w:color="auto"/>
          </w:divBdr>
        </w:div>
        <w:div w:id="264507882">
          <w:marLeft w:val="0"/>
          <w:marRight w:val="0"/>
          <w:marTop w:val="0"/>
          <w:marBottom w:val="0"/>
          <w:divBdr>
            <w:top w:val="none" w:sz="0" w:space="0" w:color="auto"/>
            <w:left w:val="none" w:sz="0" w:space="0" w:color="auto"/>
            <w:bottom w:val="none" w:sz="0" w:space="0" w:color="auto"/>
            <w:right w:val="none" w:sz="0" w:space="0" w:color="auto"/>
          </w:divBdr>
        </w:div>
        <w:div w:id="1361517018">
          <w:marLeft w:val="0"/>
          <w:marRight w:val="0"/>
          <w:marTop w:val="0"/>
          <w:marBottom w:val="0"/>
          <w:divBdr>
            <w:top w:val="none" w:sz="0" w:space="0" w:color="auto"/>
            <w:left w:val="none" w:sz="0" w:space="0" w:color="auto"/>
            <w:bottom w:val="none" w:sz="0" w:space="0" w:color="auto"/>
            <w:right w:val="none" w:sz="0" w:space="0" w:color="auto"/>
          </w:divBdr>
        </w:div>
        <w:div w:id="1569070139">
          <w:marLeft w:val="0"/>
          <w:marRight w:val="0"/>
          <w:marTop w:val="0"/>
          <w:marBottom w:val="0"/>
          <w:divBdr>
            <w:top w:val="none" w:sz="0" w:space="0" w:color="auto"/>
            <w:left w:val="none" w:sz="0" w:space="0" w:color="auto"/>
            <w:bottom w:val="none" w:sz="0" w:space="0" w:color="auto"/>
            <w:right w:val="none" w:sz="0" w:space="0" w:color="auto"/>
          </w:divBdr>
        </w:div>
        <w:div w:id="598566542">
          <w:marLeft w:val="0"/>
          <w:marRight w:val="0"/>
          <w:marTop w:val="0"/>
          <w:marBottom w:val="0"/>
          <w:divBdr>
            <w:top w:val="none" w:sz="0" w:space="0" w:color="auto"/>
            <w:left w:val="none" w:sz="0" w:space="0" w:color="auto"/>
            <w:bottom w:val="none" w:sz="0" w:space="0" w:color="auto"/>
            <w:right w:val="none" w:sz="0" w:space="0" w:color="auto"/>
          </w:divBdr>
        </w:div>
        <w:div w:id="1957830781">
          <w:marLeft w:val="0"/>
          <w:marRight w:val="0"/>
          <w:marTop w:val="0"/>
          <w:marBottom w:val="0"/>
          <w:divBdr>
            <w:top w:val="none" w:sz="0" w:space="0" w:color="auto"/>
            <w:left w:val="none" w:sz="0" w:space="0" w:color="auto"/>
            <w:bottom w:val="none" w:sz="0" w:space="0" w:color="auto"/>
            <w:right w:val="none" w:sz="0" w:space="0" w:color="auto"/>
          </w:divBdr>
        </w:div>
      </w:divsChild>
    </w:div>
    <w:div w:id="2094693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iversite-paris-saclay.fr/objets-interdisciplinaires/centre-detudes-interdisciplinaires-sur-la-biodiversite-lagroecologie-la-societe-et-le-climat-c-basc/composition-et-gouvernance-de-c-bas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universite-paris-saclay.fr/objets-interdisciplinaires/centre-detudes-interdisciplinaires-sur-la-biodiversite-lagroecologie-la-societe-et-le-climat-c-basc/les-appels-de-c-basc" TargetMode="External"/><Relationship Id="rId4" Type="http://schemas.openxmlformats.org/officeDocument/2006/relationships/settings" Target="settings.xml"/><Relationship Id="rId9" Type="http://schemas.openxmlformats.org/officeDocument/2006/relationships/hyperlink" Target="https://www.universite-paris-saclay.fr/objets-interdisciplinaires/centre-detudes-interdisciplinaires-sur-la-biodiversite-lagroecologie-la-societe-et-le-climat-c-basc/la-mission-de-c-bas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14581-5CA3-7E41-B65F-30047465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1665</Words>
  <Characters>9158</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LSCE / unité mixte CEA-CNRS-UVSQ</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 de Noblet</dc:creator>
  <cp:lastModifiedBy>Microsoft Office User</cp:lastModifiedBy>
  <cp:revision>5</cp:revision>
  <cp:lastPrinted>2021-10-01T15:57:00Z</cp:lastPrinted>
  <dcterms:created xsi:type="dcterms:W3CDTF">2023-04-28T07:52:00Z</dcterms:created>
  <dcterms:modified xsi:type="dcterms:W3CDTF">2023-04-28T12:48:00Z</dcterms:modified>
</cp:coreProperties>
</file>