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14:paraId="1C5BBC5F" w14:textId="06DE88A8" w:rsidR="004C67E3" w:rsidRDefault="00A12F0D" w:rsidP="002F775D">
          <w:pPr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 wp14:anchorId="1B316075" wp14:editId="3BB3A687">
                    <wp:simplePos x="0" y="0"/>
                    <wp:positionH relativeFrom="page">
                      <wp:posOffset>0</wp:posOffset>
                    </wp:positionH>
                    <wp:positionV relativeFrom="paragraph">
                      <wp:posOffset>3505200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573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5A7B89" w14:textId="402B63A6" w:rsidR="006426B5" w:rsidRDefault="006426B5" w:rsidP="004C67E3">
                                <w:pPr>
                                  <w:pBdr>
                                    <w:top w:val="single" w:sz="24" w:space="8" w:color="63003C"/>
                                    <w:bottom w:val="single" w:sz="24" w:space="8" w:color="63003C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</w:pPr>
                                <w:r w:rsidRPr="004C67E3"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  <w:t>Livret de comité de suivi</w:t>
                                </w:r>
                              </w:p>
                              <w:p w14:paraId="5B9ABE1B" w14:textId="17756F8A" w:rsidR="002F775D" w:rsidRDefault="002F775D" w:rsidP="004C67E3">
                                <w:pPr>
                                  <w:pBdr>
                                    <w:top w:val="single" w:sz="24" w:space="8" w:color="63003C"/>
                                    <w:bottom w:val="single" w:sz="24" w:space="8" w:color="63003C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  <w:t>de</w:t>
                                </w:r>
                                <w:proofErr w:type="gramEnd"/>
                              </w:p>
                              <w:p w14:paraId="50B65BBE" w14:textId="5AC4BC81" w:rsidR="002F775D" w:rsidRPr="004C67E3" w:rsidRDefault="002F775D" w:rsidP="004C67E3">
                                <w:pPr>
                                  <w:pBdr>
                                    <w:top w:val="single" w:sz="24" w:space="8" w:color="63003C"/>
                                    <w:bottom w:val="single" w:sz="24" w:space="8" w:color="63003C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  <w:t>Prénom NOM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<w:pict>
                  <v:shapetype w14:anchorId="1B316075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left:0;text-align:left;margin-left:0;margin-top:276pt;width:613.05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IC+wEAAM4DAAAOAAAAZHJzL2Uyb0RvYy54bWysU9uO2yAQfa/Uf0C8N7azcZNYcVbb3aaq&#10;tL1I234AwThGBYYCiZ1+fQfszUbtW1U/IMYDZ+acOWxuB63ISTgvwdS0mOWUCMOhkeZQ0+/fdm9W&#10;lPjATMMUGFHTs/D0dvv61aa3lZhDB6oRjiCI8VVva9qFYKss87wTmvkZWGEw2YLTLGDoDlnjWI/o&#10;WmXzPH+b9eAa64AL7/Hvw5ik24TftoKHL23rRSCqpthbSKtL6z6u2XbDqoNjtpN8aoP9QxeaSYNF&#10;L1APLDBydPIvKC25Aw9tmHHQGbSt5CJxQDZF/gebp45ZkbigON5eZPL/D5Z/Pj3Zr46E4R0MOMBE&#10;wttH4D88MXDfMXMQd85B3wnWYOEiSpb11lfT1Si1r3wE2fefoMEhs2OABDS0TkdVkCdBdBzA+SK6&#10;GALh+HO5XJXLm5ISjrlikd+sV2Wqwarn69b58EGAJnFTU4dTTfDs9OhDbIdVz0diNQM7qVSarDKk&#10;r+m6nJfpwlVGy4DGU1LXdJXHb7RCZPneNOlyYFKNeyygzEQ7Mh05h2E/4MFIfw/NGQVwMBoMHwRu&#10;OnC/KOnRXDX1P4/MCUrUR4MirovFIroxBYtyOcfAXWf21xlmOELVNFAybu9DcnDk6u0dir2TSYaX&#10;TqZe0TRJncng0ZXXcTr18gy3vwEAAP//AwBQSwMEFAAGAAgAAAAhAEtoxeziAAAADgEAAA8AAABk&#10;cnMvZG93bnJldi54bWxMj8FOwzAQRO9I/IO1SNyoE6M2KI1TVdCWI6VEnN3YTaLG68h20/D3bE9w&#10;We1qNLPzitVkezYaHzqHEtJZAsxg7XSHjYTqa/v0AixEhVr1Do2EHxNgVd7fFSrX7oqfZjzEhlEI&#10;hlxJaGMccs5D3RqrwswNBkk7OW9VpNM3XHt1pXDbc5EkC25Vh/ShVYN5bU19PlyshCEOu+zdf+zX&#10;m+2YVN+7SnTNRsrHh+ltSWO9BBbNFP8ccGOg/lBSsaO7oA6sl0A0UcJ8Lmi5yUIsUmBHCVn2nAIv&#10;C/4fo/wFAAD//wMAUEsBAi0AFAAGAAgAAAAhALaDOJL+AAAA4QEAABMAAAAAAAAAAAAAAAAAAAAA&#10;AFtDb250ZW50X1R5cGVzXS54bWxQSwECLQAUAAYACAAAACEAOP0h/9YAAACUAQAACwAAAAAAAAAA&#10;AAAAAAAvAQAAX3JlbHMvLnJlbHNQSwECLQAUAAYACAAAACEAYqgCAvsBAADOAwAADgAAAAAAAAAA&#10;AAAAAAAuAgAAZHJzL2Uyb0RvYy54bWxQSwECLQAUAAYACAAAACEAS2jF7OIAAAAOAQAADwAAAAAA&#10;AAAAAAAAAABVBAAAZHJzL2Rvd25yZXYueG1sUEsFBgAAAAAEAAQA8wAAAGQFAAAAAA==&#10;" filled="f" stroked="f">
                    <v:textbox style="mso-fit-shape-to-text:t">
                      <w:txbxContent>
                        <w:p w14:paraId="295A7B89" w14:textId="402B63A6" w:rsidR="006426B5" w:rsidRDefault="006426B5" w:rsidP="004C67E3">
                          <w:pPr>
                            <w:pBdr>
                              <w:top w:val="single" w:sz="24" w:space="8" w:color="63003C"/>
                              <w:bottom w:val="single" w:sz="24" w:space="8" w:color="63003C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</w:pPr>
                          <w:r w:rsidRPr="004C67E3"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  <w:t>Livret de comité de suivi</w:t>
                          </w:r>
                        </w:p>
                        <w:p w14:paraId="5B9ABE1B" w14:textId="17756F8A" w:rsidR="002F775D" w:rsidRDefault="002F775D" w:rsidP="004C67E3">
                          <w:pPr>
                            <w:pBdr>
                              <w:top w:val="single" w:sz="24" w:space="8" w:color="63003C"/>
                              <w:bottom w:val="single" w:sz="24" w:space="8" w:color="63003C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  <w:t>de</w:t>
                          </w:r>
                        </w:p>
                        <w:p w14:paraId="50B65BBE" w14:textId="5AC4BC81" w:rsidR="002F775D" w:rsidRPr="004C67E3" w:rsidRDefault="002F775D" w:rsidP="004C67E3">
                          <w:pPr>
                            <w:pBdr>
                              <w:top w:val="single" w:sz="24" w:space="8" w:color="63003C"/>
                              <w:bottom w:val="single" w:sz="24" w:space="8" w:color="63003C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  <w:t>Prénom NOM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 w:rsidR="002F775D">
            <w:rPr>
              <w:b/>
              <w:noProof/>
              <w:color w:val="63003C"/>
              <w:sz w:val="32"/>
            </w:rPr>
            <w:drawing>
              <wp:inline distT="0" distB="0" distL="0" distR="0" wp14:anchorId="5853833D" wp14:editId="0A7D8D7B">
                <wp:extent cx="2154635" cy="2324100"/>
                <wp:effectExtent l="0" t="0" r="0" b="0"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Une image contenant texte&#10;&#10;Description générée automatiquement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500" cy="2377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C67E3">
            <w:rPr>
              <w:b/>
              <w:color w:val="63003C"/>
              <w:sz w:val="32"/>
            </w:rPr>
            <w:br w:type="page"/>
          </w:r>
        </w:p>
      </w:sdtContent>
    </w:sdt>
    <w:p w14:paraId="539F169C" w14:textId="76EDC63D" w:rsidR="00BF480F" w:rsidRPr="007D0499" w:rsidRDefault="00E25F8B" w:rsidP="00063D22">
      <w:pPr>
        <w:tabs>
          <w:tab w:val="left" w:pos="5954"/>
        </w:tabs>
        <w:spacing w:before="160" w:after="320"/>
        <w:jc w:val="left"/>
        <w:rPr>
          <w:rFonts w:cs="Segoe UI"/>
          <w:b/>
          <w:color w:val="63003C"/>
          <w:sz w:val="32"/>
          <w:szCs w:val="32"/>
        </w:rPr>
      </w:pPr>
      <w:r w:rsidRPr="007D0499">
        <w:rPr>
          <w:rStyle w:val="Titre3Car"/>
          <w:szCs w:val="32"/>
        </w:rPr>
        <w:lastRenderedPageBreak/>
        <w:t>Fiche signalétique</w:t>
      </w:r>
      <w:r w:rsidR="00D064CF" w:rsidRPr="007D0499">
        <w:rPr>
          <w:sz w:val="32"/>
          <w:szCs w:val="32"/>
          <w:vertAlign w:val="superscript"/>
        </w:rPr>
        <w:footnoteReference w:id="1"/>
      </w:r>
      <w:r w:rsidRPr="007D0499">
        <w:rPr>
          <w:rFonts w:cs="Segoe UI"/>
          <w:b/>
          <w:color w:val="63003C"/>
          <w:sz w:val="32"/>
          <w:szCs w:val="32"/>
        </w:rPr>
        <w:t xml:space="preserve"> </w:t>
      </w:r>
      <w:r w:rsidRPr="007D0499">
        <w:rPr>
          <w:rStyle w:val="Titre3Car"/>
          <w:szCs w:val="32"/>
        </w:rPr>
        <w:t>du doctorant ou de la doctorante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E25F8B" w:rsidRPr="00E25F8B" w14:paraId="1D1F7A30" w14:textId="77777777" w:rsidTr="00BF480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5B34B9E8" w14:textId="0A0DC6D9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NOM et Prénom</w:t>
            </w:r>
            <w:r w:rsidR="00BF480F">
              <w:rPr>
                <w:rFonts w:cs="Segoe UI"/>
                <w:b/>
                <w:bCs/>
                <w:color w:val="000000"/>
                <w:szCs w:val="24"/>
              </w:rPr>
              <w:t> :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10CCD54C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E25F8B" w:rsidRPr="00E25F8B" w14:paraId="5C1689B5" w14:textId="77777777" w:rsidTr="00BF480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5B9F320B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Titre de la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054FA917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772AA6B7" w14:textId="77777777" w:rsidTr="00BF480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67ADC0FD" w14:textId="77777777" w:rsidR="00E25F8B" w:rsidRPr="00F65666" w:rsidRDefault="00E25F8B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Date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de 1</w:t>
            </w:r>
            <w:r w:rsidRPr="00F65666">
              <w:rPr>
                <w:rFonts w:cs="Segoe UI"/>
                <w:b/>
                <w:bCs/>
                <w:color w:val="000000"/>
                <w:szCs w:val="24"/>
                <w:vertAlign w:val="superscript"/>
              </w:rPr>
              <w:t>ère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 inscription en doctorat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0FD19AC1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BF480F" w:rsidRPr="00E25F8B" w14:paraId="459FFDCA" w14:textId="77777777" w:rsidTr="00BF480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614A8671" w14:textId="33150D72" w:rsidR="00BF480F" w:rsidRPr="00F65666" w:rsidRDefault="00BF480F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bCs/>
                <w:color w:val="000000"/>
                <w:szCs w:val="24"/>
              </w:rPr>
            </w:pPr>
            <w:r>
              <w:rPr>
                <w:rFonts w:cs="Segoe UI"/>
                <w:b/>
                <w:bCs/>
                <w:color w:val="000000"/>
                <w:szCs w:val="24"/>
              </w:rPr>
              <w:t>Régime d’inscription (FI ou FTLV)</w:t>
            </w:r>
            <w:r>
              <w:rPr>
                <w:rStyle w:val="Appelnotedebasdep"/>
                <w:rFonts w:cs="Segoe UI"/>
                <w:b/>
                <w:bCs/>
                <w:color w:val="000000"/>
                <w:szCs w:val="24"/>
              </w:rPr>
              <w:footnoteReference w:id="2"/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03148787" w14:textId="77777777" w:rsidR="00BF480F" w:rsidRPr="00F65666" w:rsidRDefault="00BF480F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214564BB" w14:textId="77777777" w:rsidTr="00BF480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3A4ABB0F" w14:textId="506DBD1F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Nature du financement</w:t>
            </w:r>
            <w:r w:rsidR="008D3852">
              <w:rPr>
                <w:rFonts w:cs="Segoe UI"/>
                <w:b/>
                <w:color w:val="000000"/>
                <w:szCs w:val="24"/>
              </w:rPr>
              <w:t xml:space="preserve"> </w:t>
            </w:r>
            <w:r w:rsidR="002F775D">
              <w:rPr>
                <w:rFonts w:cs="Segoe UI"/>
                <w:b/>
                <w:color w:val="000000"/>
                <w:szCs w:val="24"/>
              </w:rPr>
              <w:t>(Contrat Doctoral, CIFRE, Bourse, Financement non dédié à la thèse, autre)</w:t>
            </w:r>
            <w:r w:rsidR="00D064CF" w:rsidRPr="00D064CF">
              <w:rPr>
                <w:rFonts w:cs="Segoe UI"/>
                <w:b/>
                <w:szCs w:val="24"/>
                <w:vertAlign w:val="superscript"/>
              </w:rPr>
              <w:t xml:space="preserve"> 1</w:t>
            </w:r>
            <w:r w:rsidR="008D3852">
              <w:rPr>
                <w:rFonts w:cs="Segoe UI"/>
                <w:b/>
                <w:color w:val="000000"/>
                <w:szCs w:val="24"/>
              </w:rPr>
              <w:t xml:space="preserve"> </w:t>
            </w:r>
            <w:r w:rsidRPr="00F65666">
              <w:rPr>
                <w:rFonts w:cs="Segoe UI"/>
                <w:b/>
                <w:color w:val="000000"/>
                <w:szCs w:val="24"/>
              </w:rPr>
              <w:t>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5FF6FC99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71949B8C" w14:textId="77777777" w:rsidTr="00BF480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7E362A07" w14:textId="20D270D2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Durée (</w:t>
            </w:r>
            <w:r w:rsidR="00F65666">
              <w:rPr>
                <w:rFonts w:cs="Segoe UI"/>
                <w:b/>
                <w:color w:val="000000"/>
                <w:szCs w:val="24"/>
              </w:rPr>
              <w:t xml:space="preserve">en </w:t>
            </w:r>
            <w:r w:rsidRPr="00F65666">
              <w:rPr>
                <w:rFonts w:cs="Segoe UI"/>
                <w:b/>
                <w:color w:val="000000"/>
                <w:szCs w:val="24"/>
              </w:rPr>
              <w:t>mois) du financement </w:t>
            </w:r>
            <w:r w:rsidR="00BF480F">
              <w:rPr>
                <w:rFonts w:cs="Segoe UI"/>
                <w:b/>
                <w:color w:val="000000"/>
                <w:szCs w:val="24"/>
              </w:rPr>
              <w:t>initial</w:t>
            </w:r>
            <w:r w:rsidR="00D064CF">
              <w:rPr>
                <w:vertAlign w:val="superscript"/>
              </w:rPr>
              <w:t>1</w:t>
            </w:r>
            <w:r w:rsidR="00E86EF0" w:rsidRPr="00F65666">
              <w:rPr>
                <w:rFonts w:cs="Segoe UI"/>
                <w:b/>
                <w:szCs w:val="24"/>
              </w:rPr>
              <w:t> </w:t>
            </w:r>
            <w:r w:rsidRPr="00F65666">
              <w:rPr>
                <w:rFonts w:cs="Segoe UI"/>
                <w:b/>
                <w:color w:val="000000"/>
                <w:szCs w:val="24"/>
              </w:rPr>
              <w:t>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7EF75569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247E9B4F" w14:textId="77777777" w:rsidTr="00BF480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6D20342E" w14:textId="21D213EE" w:rsidR="00E25F8B" w:rsidRPr="00F65666" w:rsidRDefault="00F65666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color w:val="000000"/>
                <w:szCs w:val="24"/>
              </w:rPr>
              <w:t xml:space="preserve">Thèse </w:t>
            </w:r>
            <w:r w:rsidR="008D3852">
              <w:rPr>
                <w:rFonts w:cs="Segoe UI"/>
                <w:b/>
                <w:color w:val="000000"/>
                <w:szCs w:val="24"/>
              </w:rPr>
              <w:t xml:space="preserve">initialement </w:t>
            </w:r>
            <w:r>
              <w:rPr>
                <w:rFonts w:cs="Segoe UI"/>
                <w:b/>
                <w:color w:val="000000"/>
                <w:szCs w:val="24"/>
              </w:rPr>
              <w:t>préparée</w:t>
            </w:r>
            <w:r w:rsidR="00BF480F">
              <w:rPr>
                <w:rFonts w:cs="Segoe UI"/>
                <w:b/>
                <w:color w:val="000000"/>
                <w:szCs w:val="24"/>
              </w:rPr>
              <w:t xml:space="preserve"> </w:t>
            </w:r>
            <w:r>
              <w:rPr>
                <w:rFonts w:cs="Segoe UI"/>
                <w:b/>
                <w:color w:val="000000"/>
                <w:szCs w:val="24"/>
              </w:rPr>
              <w:t>à</w:t>
            </w:r>
            <w:r w:rsidR="008D3852">
              <w:rPr>
                <w:rFonts w:cs="Segoe UI"/>
                <w:b/>
                <w:color w:val="000000"/>
                <w:szCs w:val="24"/>
              </w:rPr>
              <w:t xml:space="preserve"> temps : </w:t>
            </w:r>
            <w:r w:rsidR="00320FB3">
              <w:rPr>
                <w:rFonts w:cs="Segoe UI"/>
                <w:b/>
                <w:color w:val="000000"/>
                <w:szCs w:val="24"/>
              </w:rPr>
              <w:t>complet (100%) ou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 </w:t>
            </w:r>
            <w:r>
              <w:rPr>
                <w:rFonts w:cs="Segoe UI"/>
                <w:b/>
                <w:color w:val="000000"/>
                <w:szCs w:val="24"/>
              </w:rPr>
              <w:t>partiel (</w:t>
            </w:r>
            <w:r w:rsidR="00320FB3">
              <w:rPr>
                <w:rFonts w:cs="Segoe UI"/>
                <w:b/>
                <w:color w:val="000000"/>
                <w:szCs w:val="24"/>
              </w:rPr>
              <w:t>indiquer</w:t>
            </w:r>
            <w:r w:rsidR="00C5261F">
              <w:rPr>
                <w:rFonts w:cs="Segoe UI"/>
                <w:b/>
                <w:color w:val="000000"/>
                <w:szCs w:val="24"/>
              </w:rPr>
              <w:t xml:space="preserve"> en</w:t>
            </w:r>
            <w:r w:rsidR="00320FB3">
              <w:rPr>
                <w:rFonts w:cs="Segoe UI"/>
                <w:b/>
                <w:color w:val="000000"/>
                <w:szCs w:val="24"/>
              </w:rPr>
              <w:t xml:space="preserve"> </w:t>
            </w:r>
            <w:r>
              <w:rPr>
                <w:rFonts w:cs="Segoe UI"/>
                <w:b/>
                <w:color w:val="000000"/>
                <w:szCs w:val="24"/>
              </w:rPr>
              <w:t>% de temps consacré à la thèse</w:t>
            </w:r>
            <w:r w:rsidR="00320FB3">
              <w:rPr>
                <w:rFonts w:cs="Segoe UI"/>
                <w:b/>
                <w:color w:val="000000"/>
                <w:szCs w:val="24"/>
              </w:rPr>
              <w:t xml:space="preserve"> entre 50% et 100%</w:t>
            </w:r>
            <w:r>
              <w:rPr>
                <w:rFonts w:cs="Segoe UI"/>
                <w:b/>
                <w:color w:val="000000"/>
                <w:szCs w:val="24"/>
              </w:rPr>
              <w:t>)</w:t>
            </w:r>
            <w:r w:rsidR="00D064CF" w:rsidRPr="00D064CF">
              <w:rPr>
                <w:rFonts w:cs="Segoe UI"/>
                <w:b/>
                <w:szCs w:val="24"/>
                <w:vertAlign w:val="superscript"/>
              </w:rPr>
              <w:t>1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15452211" w14:textId="4E5BF089" w:rsidR="008034E5" w:rsidRDefault="00320FB3" w:rsidP="008034E5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instrText xml:space="preserve"> FORMCHECKBOX </w:instrText>
            </w:r>
            <w:r w:rsidR="000C585E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8034E5">
              <w:t xml:space="preserve">Complet </w:t>
            </w:r>
          </w:p>
          <w:p w14:paraId="077EBF54" w14:textId="260B8846" w:rsidR="00E25F8B" w:rsidRPr="00F65666" w:rsidRDefault="00320FB3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585E">
              <w:fldChar w:fldCharType="separate"/>
            </w:r>
            <w:r>
              <w:fldChar w:fldCharType="end"/>
            </w:r>
            <w:r>
              <w:t xml:space="preserve"> </w:t>
            </w:r>
            <w:r w:rsidR="008034E5">
              <w:rPr>
                <w:rFonts w:cs="Segoe UI"/>
                <w:szCs w:val="24"/>
              </w:rPr>
              <w:t>Partiel</w:t>
            </w:r>
            <w:r>
              <w:rPr>
                <w:rFonts w:cs="Segoe UI"/>
                <w:szCs w:val="24"/>
              </w:rPr>
              <w:t xml:space="preserve"> à …%</w:t>
            </w:r>
          </w:p>
        </w:tc>
      </w:tr>
      <w:tr w:rsidR="00E25F8B" w:rsidRPr="00E25F8B" w14:paraId="76CD1CB5" w14:textId="77777777" w:rsidTr="00BF480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2818FC78" w14:textId="106B7295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Unité</w:t>
            </w:r>
            <w:r w:rsidR="00F65666">
              <w:rPr>
                <w:rFonts w:cs="Segoe UI"/>
                <w:b/>
                <w:szCs w:val="24"/>
              </w:rPr>
              <w:t xml:space="preserve"> de recherche</w:t>
            </w:r>
            <w:r w:rsidRPr="00F65666">
              <w:rPr>
                <w:rFonts w:cs="Segoe UI"/>
                <w:b/>
                <w:szCs w:val="24"/>
              </w:rPr>
              <w:t xml:space="preserve"> d’accueil</w:t>
            </w:r>
            <w:r w:rsidR="00D064CF" w:rsidRPr="00D064CF">
              <w:rPr>
                <w:rFonts w:cs="Segoe UI"/>
                <w:b/>
                <w:szCs w:val="24"/>
                <w:vertAlign w:val="superscript"/>
              </w:rPr>
              <w:t>1</w:t>
            </w:r>
            <w:r w:rsidRPr="00F65666">
              <w:rPr>
                <w:rFonts w:cs="Segoe UI"/>
                <w:b/>
                <w:szCs w:val="24"/>
              </w:rPr>
              <w:t xml:space="preserve"> 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619A481B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79980877" w14:textId="77777777" w:rsidTr="00BF480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35D330FC" w14:textId="5946E92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NOM-Prénom-mail du directeur ou de la directrice de thèse</w:t>
            </w:r>
            <w:r w:rsidR="00D064CF" w:rsidRPr="00D064CF">
              <w:rPr>
                <w:rFonts w:cs="Segoe UI"/>
                <w:b/>
                <w:szCs w:val="24"/>
                <w:vertAlign w:val="superscript"/>
              </w:rPr>
              <w:t>1</w:t>
            </w:r>
            <w:r w:rsidRPr="00F65666">
              <w:rPr>
                <w:rFonts w:cs="Segoe UI"/>
                <w:b/>
                <w:szCs w:val="24"/>
              </w:rPr>
              <w:t>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020AF650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14:paraId="6D8C6C2A" w14:textId="77777777" w:rsidTr="00BF480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5889C048" w14:textId="7414B3E9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 xml:space="preserve">NOM-Prénom-mail </w:t>
            </w:r>
            <w:r w:rsidR="00733716" w:rsidRPr="00F65666">
              <w:rPr>
                <w:rFonts w:cs="Segoe UI"/>
                <w:b/>
                <w:szCs w:val="24"/>
              </w:rPr>
              <w:t>du co</w:t>
            </w:r>
            <w:r w:rsidR="00E86EF0">
              <w:rPr>
                <w:rFonts w:cs="Segoe UI"/>
                <w:b/>
                <w:szCs w:val="24"/>
              </w:rPr>
              <w:t>-</w:t>
            </w:r>
            <w:r w:rsidR="00733716" w:rsidRPr="00F65666">
              <w:rPr>
                <w:rFonts w:cs="Segoe UI"/>
                <w:b/>
                <w:szCs w:val="24"/>
              </w:rPr>
              <w:t>directeur ou de la co-directrice de thèse</w:t>
            </w:r>
            <w:r w:rsidR="00733716">
              <w:rPr>
                <w:rFonts w:cs="Segoe UI"/>
                <w:b/>
                <w:szCs w:val="24"/>
              </w:rPr>
              <w:t xml:space="preserve">, </w:t>
            </w:r>
            <w:r w:rsidRPr="00F65666">
              <w:rPr>
                <w:rFonts w:cs="Segoe UI"/>
                <w:b/>
                <w:szCs w:val="24"/>
              </w:rPr>
              <w:t xml:space="preserve">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>-encadrants ou des co-encadrantes</w:t>
            </w:r>
            <w:r w:rsidR="00D064CF" w:rsidRPr="00D064CF">
              <w:rPr>
                <w:rFonts w:cs="Segoe UI"/>
                <w:b/>
                <w:szCs w:val="24"/>
                <w:vertAlign w:val="superscript"/>
              </w:rPr>
              <w:t>1</w:t>
            </w:r>
            <w:r w:rsidR="00D064CF">
              <w:rPr>
                <w:rFonts w:cs="Segoe UI"/>
                <w:b/>
                <w:szCs w:val="24"/>
              </w:rPr>
              <w:t xml:space="preserve"> </w:t>
            </w:r>
            <w:r w:rsidRPr="00F65666">
              <w:rPr>
                <w:rFonts w:cs="Segoe UI"/>
                <w:b/>
                <w:szCs w:val="24"/>
              </w:rPr>
              <w:t>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37A26F16" w14:textId="77777777"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86EF0" w:rsidRPr="00E25F8B" w14:paraId="39C8F9E4" w14:textId="77777777" w:rsidTr="00BF480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30995669" w14:textId="61C1D7BC" w:rsidR="00E86EF0" w:rsidRPr="00F65666" w:rsidRDefault="00E86EF0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 xml:space="preserve">Dans le cas d’une cotutelle, indiquer l’établissement et le pays concerné </w:t>
            </w:r>
            <w:r w:rsidR="00D064CF">
              <w:rPr>
                <w:rFonts w:cs="Segoe UI"/>
                <w:b/>
                <w:szCs w:val="24"/>
              </w:rPr>
              <w:t xml:space="preserve">ainsi </w:t>
            </w:r>
            <w:proofErr w:type="gramStart"/>
            <w:r w:rsidR="00D064CF">
              <w:rPr>
                <w:rFonts w:cs="Segoe UI"/>
                <w:b/>
                <w:szCs w:val="24"/>
              </w:rPr>
              <w:t xml:space="preserve">que </w:t>
            </w:r>
            <w:r>
              <w:rPr>
                <w:rFonts w:cs="Segoe UI"/>
                <w:b/>
                <w:szCs w:val="24"/>
              </w:rPr>
              <w:t xml:space="preserve"> le</w:t>
            </w:r>
            <w:proofErr w:type="gramEnd"/>
            <w:r>
              <w:rPr>
                <w:rFonts w:cs="Segoe UI"/>
                <w:b/>
                <w:szCs w:val="24"/>
              </w:rPr>
              <w:t xml:space="preserve"> degré d’avancement de la convention lors de la 1</w:t>
            </w:r>
            <w:r w:rsidRPr="00E86EF0">
              <w:rPr>
                <w:rFonts w:cs="Segoe UI"/>
                <w:b/>
                <w:szCs w:val="24"/>
                <w:vertAlign w:val="superscript"/>
              </w:rPr>
              <w:t>ère</w:t>
            </w:r>
            <w:r>
              <w:rPr>
                <w:rFonts w:cs="Segoe UI"/>
                <w:b/>
                <w:szCs w:val="24"/>
              </w:rPr>
              <w:t xml:space="preserve"> inscription</w:t>
            </w:r>
            <w:r w:rsidR="00D064CF" w:rsidRPr="00D064CF">
              <w:rPr>
                <w:rFonts w:cs="Segoe UI"/>
                <w:b/>
                <w:szCs w:val="24"/>
                <w:vertAlign w:val="superscript"/>
              </w:rPr>
              <w:t>1</w:t>
            </w:r>
            <w:r w:rsidR="00D064CF">
              <w:rPr>
                <w:rFonts w:cs="Segoe UI"/>
                <w:b/>
                <w:szCs w:val="24"/>
              </w:rPr>
              <w:t>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0594D556" w14:textId="77777777" w:rsidR="00E86EF0" w:rsidRPr="00F65666" w:rsidRDefault="00E86EF0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</w:tbl>
    <w:p w14:paraId="6E13BA36" w14:textId="01687D4A" w:rsidR="00BF480F" w:rsidRDefault="00BF480F">
      <w:pPr>
        <w:spacing w:after="160" w:line="259" w:lineRule="auto"/>
        <w:jc w:val="left"/>
        <w:rPr>
          <w:color w:val="000000" w:themeColor="text1"/>
        </w:rPr>
      </w:pPr>
    </w:p>
    <w:p w14:paraId="39725F9E" w14:textId="02919B50" w:rsidR="000D1948" w:rsidRPr="00063D22" w:rsidRDefault="00E25F8B" w:rsidP="00063D22">
      <w:pPr>
        <w:tabs>
          <w:tab w:val="left" w:pos="5954"/>
        </w:tabs>
        <w:spacing w:before="160" w:after="320"/>
        <w:jc w:val="left"/>
        <w:rPr>
          <w:rStyle w:val="Titre3Car"/>
          <w:bCs/>
          <w:szCs w:val="32"/>
        </w:rPr>
      </w:pPr>
      <w:r w:rsidRPr="00063D22">
        <w:rPr>
          <w:rStyle w:val="Titre3Car"/>
          <w:bCs/>
          <w:szCs w:val="32"/>
        </w:rPr>
        <w:lastRenderedPageBreak/>
        <w:t>Composition du comité de suivi 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1984"/>
        <w:gridCol w:w="1701"/>
      </w:tblGrid>
      <w:tr w:rsidR="00733716" w:rsidRPr="00E25F8B" w14:paraId="5AE50CD4" w14:textId="77777777" w:rsidTr="002F775D">
        <w:trPr>
          <w:trHeight w:val="112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EE250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4CECC7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Prénom</w:t>
            </w:r>
            <w:r>
              <w:rPr>
                <w:rFonts w:cs="Segoe UI"/>
                <w:b/>
                <w:sz w:val="24"/>
                <w:szCs w:val="24"/>
              </w:rPr>
              <w:t>,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Nom</w:t>
            </w:r>
            <w:r>
              <w:rPr>
                <w:rFonts w:cs="Segoe UI"/>
                <w:b/>
                <w:sz w:val="24"/>
                <w:szCs w:val="24"/>
              </w:rPr>
              <w:t>, Titre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2486B5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Adresse mail</w:t>
            </w:r>
          </w:p>
        </w:tc>
        <w:tc>
          <w:tcPr>
            <w:tcW w:w="1701" w:type="dxa"/>
            <w:vAlign w:val="center"/>
          </w:tcPr>
          <w:p w14:paraId="70507D55" w14:textId="539111F9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Unité de recherche</w:t>
            </w:r>
            <w:r w:rsidR="002F775D">
              <w:rPr>
                <w:rFonts w:cs="Segoe UI"/>
                <w:b/>
                <w:sz w:val="24"/>
                <w:szCs w:val="24"/>
              </w:rPr>
              <w:t xml:space="preserve"> </w:t>
            </w:r>
            <w:r w:rsidR="0087063A">
              <w:rPr>
                <w:rFonts w:cs="Segoe UI"/>
                <w:b/>
                <w:sz w:val="24"/>
                <w:szCs w:val="24"/>
              </w:rPr>
              <w:t>/A</w:t>
            </w:r>
            <w:r>
              <w:rPr>
                <w:rFonts w:cs="Segoe UI"/>
                <w:b/>
                <w:sz w:val="24"/>
                <w:szCs w:val="24"/>
              </w:rPr>
              <w:t>ffiliation</w:t>
            </w:r>
            <w:r>
              <w:rPr>
                <w:rStyle w:val="Appelnotedebasdep"/>
                <w:rFonts w:cs="Segoe UI"/>
                <w:b/>
                <w:sz w:val="24"/>
                <w:szCs w:val="24"/>
              </w:rPr>
              <w:footnoteReference w:id="3"/>
            </w:r>
          </w:p>
        </w:tc>
      </w:tr>
      <w:tr w:rsidR="00733716" w:rsidRPr="00E25F8B" w14:paraId="4A89620F" w14:textId="77777777" w:rsidTr="002F775D">
        <w:trPr>
          <w:trHeight w:val="851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A1109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spécialiste du domaine de la thèse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CDA177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9B7F5E6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613DB7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F65666" w14:paraId="31F86BBB" w14:textId="77777777" w:rsidTr="002F775D">
        <w:trPr>
          <w:trHeight w:val="851"/>
        </w:trPr>
        <w:tc>
          <w:tcPr>
            <w:tcW w:w="3261" w:type="dxa"/>
            <w:shd w:val="clear" w:color="auto" w:fill="auto"/>
            <w:vAlign w:val="center"/>
          </w:tcPr>
          <w:p w14:paraId="1383A55B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non spécialiste externe au domaine de la thèse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A7044F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5D4654" w14:textId="77777777" w:rsidR="00733716" w:rsidRPr="00F65666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95FF9A1" w14:textId="77777777" w:rsidR="00733716" w:rsidRPr="00F65666" w:rsidRDefault="00733716" w:rsidP="00733716">
            <w:pPr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E25F8B" w14:paraId="7E084143" w14:textId="77777777" w:rsidTr="002F775D">
        <w:trPr>
          <w:trHeight w:val="851"/>
        </w:trPr>
        <w:tc>
          <w:tcPr>
            <w:tcW w:w="3261" w:type="dxa"/>
            <w:shd w:val="clear" w:color="auto" w:fill="auto"/>
            <w:vAlign w:val="center"/>
          </w:tcPr>
          <w:p w14:paraId="2249C166" w14:textId="491885CC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  <w:t>Référent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pour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l’école doctorale</w:t>
            </w:r>
            <w:r w:rsidR="00964A7E">
              <w:rPr>
                <w:rStyle w:val="Appelnotedebasdep"/>
                <w:rFonts w:cs="Segoe UI"/>
                <w:b/>
                <w:sz w:val="24"/>
                <w:szCs w:val="24"/>
              </w:rPr>
              <w:footnoteReference w:id="4"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8D1F14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AEDFE81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vAlign w:val="center"/>
          </w:tcPr>
          <w:p w14:paraId="17499C92" w14:textId="77777777"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</w:tbl>
    <w:p w14:paraId="672CCB6B" w14:textId="77777777" w:rsidR="00B7655D" w:rsidRDefault="00B7655D" w:rsidP="00672C48">
      <w:pPr>
        <w:jc w:val="left"/>
        <w:rPr>
          <w:rFonts w:cs="Segoe UI"/>
          <w:b/>
          <w:color w:val="63003C"/>
          <w:sz w:val="24"/>
          <w:szCs w:val="24"/>
        </w:rPr>
      </w:pPr>
    </w:p>
    <w:p w14:paraId="3C84C035" w14:textId="77777777" w:rsidR="00672C48" w:rsidRDefault="00672C48" w:rsidP="00672C48">
      <w:pPr>
        <w:jc w:val="left"/>
        <w:rPr>
          <w:b/>
          <w:color w:val="63003C"/>
          <w:sz w:val="32"/>
        </w:rPr>
      </w:pPr>
      <w:r>
        <w:rPr>
          <w:b/>
          <w:color w:val="63003C"/>
          <w:sz w:val="32"/>
        </w:rPr>
        <w:t>Comment utiliser ce livret</w:t>
      </w:r>
    </w:p>
    <w:p w14:paraId="4BCE8027" w14:textId="77777777" w:rsidR="001769D8" w:rsidRDefault="00664E20" w:rsidP="000D1948">
      <w:pPr>
        <w:spacing w:after="80" w:line="240" w:lineRule="auto"/>
        <w:rPr>
          <w:color w:val="000000" w:themeColor="text1"/>
        </w:rPr>
      </w:pPr>
      <w:r>
        <w:rPr>
          <w:color w:val="000000" w:themeColor="text1"/>
        </w:rPr>
        <w:t xml:space="preserve">Ce livret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F516F8"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et 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14:paraId="4C173C46" w14:textId="77777777" w:rsidR="001769D8" w:rsidRDefault="001769D8" w:rsidP="000D1948">
      <w:pPr>
        <w:spacing w:after="80" w:line="240" w:lineRule="auto"/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14:paraId="327016AF" w14:textId="77777777" w:rsidR="001769D8" w:rsidRDefault="00672C48" w:rsidP="000D1948">
      <w:pPr>
        <w:spacing w:after="80" w:line="240" w:lineRule="auto"/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 </w:t>
      </w:r>
      <w:r w:rsidR="00583A3C">
        <w:rPr>
          <w:color w:val="000000" w:themeColor="text1"/>
        </w:rPr>
        <w:t>livret,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le </w:t>
      </w:r>
      <w:r>
        <w:rPr>
          <w:color w:val="000000" w:themeColor="text1"/>
        </w:rPr>
        <w:t>portfolio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14:paraId="1122F578" w14:textId="77777777" w:rsidR="00C0202D" w:rsidRDefault="00583A3C" w:rsidP="000D1948">
      <w:pPr>
        <w:spacing w:after="80"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livret mis à jour aux membres du comité de suivi individuel</w:t>
      </w:r>
      <w:r w:rsidR="00664E20">
        <w:rPr>
          <w:color w:val="000000" w:themeColor="text1"/>
        </w:rPr>
        <w:t>, au format .docx, dans un délai précisé par l’école doctorale</w:t>
      </w:r>
      <w:r w:rsidR="00C0202D">
        <w:rPr>
          <w:color w:val="000000" w:themeColor="text1"/>
        </w:rPr>
        <w:t>.</w:t>
      </w:r>
    </w:p>
    <w:p w14:paraId="052FB16C" w14:textId="77777777" w:rsidR="00B7655D" w:rsidRDefault="00664E20" w:rsidP="000D1948">
      <w:pPr>
        <w:spacing w:after="80" w:line="240" w:lineRule="auto"/>
        <w:jc w:val="left"/>
        <w:rPr>
          <w:color w:val="000000" w:themeColor="text1"/>
        </w:rPr>
      </w:pPr>
      <w:r>
        <w:rPr>
          <w:color w:val="000000" w:themeColor="text1"/>
        </w:rPr>
        <w:t>Ceux-ci pourront alors ajouter leurs conclusions, avis et recommandations dans le document au format .docx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14:paraId="11B631E3" w14:textId="093D451C" w:rsidR="00FE6B76" w:rsidRDefault="00664E20" w:rsidP="00706C66">
      <w:pPr>
        <w:pStyle w:val="Paragraphedeliste"/>
        <w:numPr>
          <w:ilvl w:val="0"/>
          <w:numId w:val="16"/>
        </w:numPr>
        <w:spacing w:after="0" w:line="240" w:lineRule="auto"/>
        <w:ind w:left="714" w:hanging="357"/>
        <w:jc w:val="left"/>
        <w:rPr>
          <w:color w:val="000000" w:themeColor="text1"/>
        </w:rPr>
      </w:pPr>
      <w:proofErr w:type="gramStart"/>
      <w:r w:rsidRPr="00B7655D">
        <w:rPr>
          <w:color w:val="000000" w:themeColor="text1"/>
        </w:rPr>
        <w:t>le</w:t>
      </w:r>
      <w:proofErr w:type="gramEnd"/>
      <w:r w:rsidRPr="00B7655D">
        <w:rPr>
          <w:color w:val="000000" w:themeColor="text1"/>
        </w:rPr>
        <w:t xml:space="preserve"> transmettre au format PDF, daté et signé à l’école doctorale</w:t>
      </w:r>
      <w:r w:rsidR="00734485">
        <w:rPr>
          <w:color w:val="000000" w:themeColor="text1"/>
        </w:rPr>
        <w:t xml:space="preserve"> et au doctorant ou à la doctorante</w:t>
      </w:r>
      <w:r w:rsidRPr="00B7655D">
        <w:rPr>
          <w:color w:val="000000" w:themeColor="text1"/>
        </w:rPr>
        <w:t xml:space="preserve">, </w:t>
      </w:r>
    </w:p>
    <w:p w14:paraId="15A4870B" w14:textId="77777777" w:rsidR="00B972EC" w:rsidRDefault="00FE6B76" w:rsidP="00706C66">
      <w:pPr>
        <w:pStyle w:val="Paragraphedeliste"/>
        <w:numPr>
          <w:ilvl w:val="0"/>
          <w:numId w:val="16"/>
        </w:numPr>
        <w:spacing w:after="0" w:line="240" w:lineRule="auto"/>
        <w:ind w:left="714" w:hanging="357"/>
        <w:jc w:val="left"/>
        <w:rPr>
          <w:color w:val="000000" w:themeColor="text1"/>
        </w:rPr>
      </w:pPr>
      <w:proofErr w:type="gramStart"/>
      <w:r>
        <w:rPr>
          <w:color w:val="000000" w:themeColor="text1"/>
        </w:rPr>
        <w:t>le</w:t>
      </w:r>
      <w:proofErr w:type="gramEnd"/>
      <w:r>
        <w:rPr>
          <w:color w:val="000000" w:themeColor="text1"/>
        </w:rPr>
        <w:t xml:space="preserve"> transmettre </w:t>
      </w:r>
      <w:r w:rsidR="001769D8" w:rsidRPr="00B7655D">
        <w:rPr>
          <w:color w:val="000000" w:themeColor="text1"/>
        </w:rPr>
        <w:t>au format .docx au doctorant ou à la doctorante</w:t>
      </w:r>
      <w:r>
        <w:rPr>
          <w:color w:val="000000" w:themeColor="text1"/>
        </w:rPr>
        <w:t xml:space="preserve"> (non signé)</w:t>
      </w:r>
      <w:r w:rsidR="001769D8" w:rsidRPr="00B7655D">
        <w:rPr>
          <w:color w:val="000000" w:themeColor="text1"/>
        </w:rPr>
        <w:t>, afin que celui-ci ou celle-ci puisse continuer de le compléter</w:t>
      </w:r>
      <w:r w:rsidR="00C0202D">
        <w:rPr>
          <w:color w:val="000000" w:themeColor="text1"/>
        </w:rPr>
        <w:t xml:space="preserve"> en vue de la prochaine réunion,</w:t>
      </w:r>
    </w:p>
    <w:p w14:paraId="3EA97009" w14:textId="7A8CF7D0" w:rsidR="00B972EC" w:rsidRPr="000D1948" w:rsidRDefault="00C0202D" w:rsidP="00706C66">
      <w:pPr>
        <w:pStyle w:val="Paragraphedeliste"/>
        <w:numPr>
          <w:ilvl w:val="0"/>
          <w:numId w:val="16"/>
        </w:numPr>
        <w:spacing w:after="0" w:line="240" w:lineRule="auto"/>
        <w:ind w:left="714" w:hanging="357"/>
        <w:jc w:val="left"/>
        <w:rPr>
          <w:color w:val="000000" w:themeColor="text1"/>
        </w:rPr>
      </w:pP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noter que le livret pourra être demandé juste avant la soutenance pour faire le point sur le portfolio et vérifier si les critères pour engager la soutenance sont réunis.</w:t>
      </w:r>
      <w:r w:rsidR="00B972EC" w:rsidRPr="000D1948">
        <w:rPr>
          <w:color w:val="000000" w:themeColor="text1"/>
        </w:rPr>
        <w:br w:type="page"/>
      </w:r>
    </w:p>
    <w:p w14:paraId="053BE1FD" w14:textId="77777777" w:rsidR="00AD7EFE" w:rsidRPr="007D0499" w:rsidRDefault="00B972EC" w:rsidP="00063D22">
      <w:pPr>
        <w:jc w:val="left"/>
        <w:rPr>
          <w:rFonts w:cs="Segoe UI"/>
          <w:b/>
          <w:color w:val="63003C"/>
          <w:sz w:val="32"/>
          <w:szCs w:val="32"/>
        </w:rPr>
      </w:pPr>
      <w:bookmarkStart w:id="2" w:name="_Hlk116245504"/>
      <w:r w:rsidRPr="007D0499">
        <w:rPr>
          <w:rFonts w:cs="Segoe UI"/>
          <w:b/>
          <w:color w:val="63003C"/>
          <w:sz w:val="32"/>
          <w:szCs w:val="32"/>
        </w:rPr>
        <w:lastRenderedPageBreak/>
        <w:t>Le portfolio</w:t>
      </w:r>
    </w:p>
    <w:bookmarkEnd w:id="2"/>
    <w:p w14:paraId="65595CC8" w14:textId="77777777" w:rsidR="000533E4" w:rsidRDefault="00E20738" w:rsidP="00E20738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 w:rsidR="000533E4"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</w:t>
      </w:r>
      <w:r w:rsidR="00151D31" w:rsidRPr="00151D31">
        <w:rPr>
          <w:rFonts w:cs="Segoe UI"/>
          <w:szCs w:val="22"/>
        </w:rPr>
        <w:t xml:space="preserve">attendues </w:t>
      </w:r>
      <w:r w:rsidRPr="00151D31">
        <w:rPr>
          <w:rFonts w:cs="Segoe UI"/>
          <w:szCs w:val="22"/>
        </w:rPr>
        <w:t xml:space="preserve">des titulaires du diplôme de doctorat est défini par </w:t>
      </w:r>
      <w:hyperlink r:id="rId9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</w:t>
      </w:r>
      <w:r w:rsidR="00151D31" w:rsidRPr="00151D31">
        <w:rPr>
          <w:rFonts w:cs="Segoe UI"/>
          <w:szCs w:val="22"/>
        </w:rPr>
        <w:t xml:space="preserve"> Les doctorantes et les doctorants sont invités à noter, au fil de l’année</w:t>
      </w:r>
      <w:r w:rsidR="000533E4">
        <w:rPr>
          <w:rFonts w:cs="Segoe UI"/>
          <w:szCs w:val="22"/>
        </w:rPr>
        <w:t xml:space="preserve"> (avec une indication de date)</w:t>
      </w:r>
      <w:r w:rsidR="00151D31" w:rsidRPr="00151D31">
        <w:rPr>
          <w:rFonts w:cs="Segoe UI"/>
          <w:szCs w:val="22"/>
        </w:rPr>
        <w:t xml:space="preserve">, les formations suivies, leurs réalisations, </w:t>
      </w:r>
      <w:r w:rsidR="000533E4">
        <w:rPr>
          <w:rFonts w:cs="Segoe UI"/>
          <w:szCs w:val="22"/>
        </w:rPr>
        <w:t xml:space="preserve">leurs </w:t>
      </w:r>
      <w:r w:rsidR="001F6C22">
        <w:rPr>
          <w:rFonts w:cs="Segoe UI"/>
          <w:szCs w:val="22"/>
        </w:rPr>
        <w:t>publications</w:t>
      </w:r>
      <w:r w:rsidR="000533E4">
        <w:rPr>
          <w:rFonts w:cs="Segoe UI"/>
          <w:szCs w:val="22"/>
        </w:rPr>
        <w:t xml:space="preserve"> et</w:t>
      </w:r>
      <w:r w:rsidR="001F6C22">
        <w:rPr>
          <w:rFonts w:cs="Segoe UI"/>
          <w:szCs w:val="22"/>
        </w:rPr>
        <w:t xml:space="preserve"> communications, </w:t>
      </w:r>
      <w:r w:rsidR="00151D31" w:rsidRPr="00151D31">
        <w:rPr>
          <w:rFonts w:cs="Segoe UI"/>
          <w:szCs w:val="22"/>
        </w:rPr>
        <w:t xml:space="preserve">les actions </w:t>
      </w:r>
      <w:r w:rsidR="000533E4">
        <w:rPr>
          <w:rFonts w:cs="Segoe UI"/>
          <w:szCs w:val="22"/>
        </w:rPr>
        <w:t>entreprises</w:t>
      </w:r>
      <w:r w:rsidR="001F6C22">
        <w:rPr>
          <w:rFonts w:cs="Segoe UI"/>
          <w:szCs w:val="22"/>
        </w:rPr>
        <w:t>, les techniques qu’ils et elles ont apprises</w:t>
      </w:r>
      <w:r w:rsidR="00151D31" w:rsidRPr="00151D31">
        <w:rPr>
          <w:rFonts w:cs="Segoe UI"/>
          <w:szCs w:val="22"/>
        </w:rPr>
        <w:t xml:space="preserve"> </w:t>
      </w:r>
      <w:r w:rsidR="000533E4">
        <w:rPr>
          <w:rFonts w:cs="Segoe UI"/>
          <w:szCs w:val="22"/>
        </w:rPr>
        <w:t xml:space="preserve">et plus généralement tout ce qui </w:t>
      </w:r>
      <w:r w:rsidR="00151D31" w:rsidRPr="00151D31">
        <w:rPr>
          <w:rFonts w:cs="Segoe UI"/>
          <w:szCs w:val="22"/>
        </w:rPr>
        <w:t xml:space="preserve">atteste </w:t>
      </w:r>
      <w:r w:rsidR="000533E4">
        <w:rPr>
          <w:rFonts w:cs="Segoe UI"/>
          <w:szCs w:val="22"/>
        </w:rPr>
        <w:t>ou est en lien avec l</w:t>
      </w:r>
      <w:r w:rsidR="001F6C22">
        <w:rPr>
          <w:rFonts w:cs="Segoe UI"/>
          <w:szCs w:val="22"/>
        </w:rPr>
        <w:t xml:space="preserve">es compétences citées ci-dessous ou y prépare pour une future activité. </w:t>
      </w:r>
    </w:p>
    <w:p w14:paraId="30495580" w14:textId="10D7D2C7" w:rsidR="00E20738" w:rsidRDefault="001F6C22" w:rsidP="00E20738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Une formation doctorale complète </w:t>
      </w:r>
      <w:r w:rsidR="000533E4">
        <w:rPr>
          <w:rFonts w:cs="Segoe UI"/>
          <w:szCs w:val="22"/>
        </w:rPr>
        <w:t xml:space="preserve">et équilibrée doit </w:t>
      </w:r>
      <w:r>
        <w:rPr>
          <w:rFonts w:cs="Segoe UI"/>
          <w:szCs w:val="22"/>
        </w:rPr>
        <w:t>permet</w:t>
      </w:r>
      <w:r w:rsidR="000533E4">
        <w:rPr>
          <w:rFonts w:cs="Segoe UI"/>
          <w:szCs w:val="22"/>
        </w:rPr>
        <w:t xml:space="preserve">tre </w:t>
      </w:r>
      <w:r>
        <w:rPr>
          <w:rFonts w:cs="Segoe UI"/>
          <w:szCs w:val="22"/>
        </w:rPr>
        <w:t>de lister des activités, formations ou réalisations dans chacun des 6 blocs</w:t>
      </w:r>
      <w:r w:rsidR="000533E4">
        <w:rPr>
          <w:rFonts w:cs="Segoe UI"/>
          <w:szCs w:val="22"/>
        </w:rPr>
        <w:t xml:space="preserve"> (mais pas nécessairement dans chaque ligne d’un bloc).</w:t>
      </w:r>
    </w:p>
    <w:p w14:paraId="42BDD5B0" w14:textId="77777777" w:rsidR="00122D62" w:rsidRPr="00151D31" w:rsidRDefault="00122D62" w:rsidP="00E20738">
      <w:pPr>
        <w:rPr>
          <w:rFonts w:cs="Segoe UI"/>
          <w:szCs w:val="22"/>
        </w:rPr>
      </w:pPr>
    </w:p>
    <w:p w14:paraId="0861D81C" w14:textId="4942A429" w:rsidR="00E20738" w:rsidRPr="00011783" w:rsidRDefault="00E20738" w:rsidP="006B3189">
      <w:pPr>
        <w:pStyle w:val="Titre3"/>
        <w:jc w:val="left"/>
        <w:rPr>
          <w:sz w:val="24"/>
          <w:szCs w:val="24"/>
        </w:rPr>
      </w:pPr>
      <w:bookmarkStart w:id="3" w:name="_Toc65052140"/>
      <w:bookmarkStart w:id="4" w:name="_Toc65083089"/>
      <w:bookmarkStart w:id="5" w:name="_Toc67865446"/>
      <w:bookmarkStart w:id="6" w:name="_Toc67865522"/>
      <w:bookmarkStart w:id="7" w:name="_Toc67954721"/>
      <w:bookmarkStart w:id="8" w:name="_Toc67954783"/>
      <w:bookmarkStart w:id="9" w:name="_Toc68623714"/>
      <w:bookmarkStart w:id="10" w:name="_Toc69151875"/>
      <w:bookmarkStart w:id="11" w:name="_Toc69152768"/>
      <w:bookmarkStart w:id="12" w:name="_Toc69152836"/>
      <w:bookmarkStart w:id="13" w:name="_Toc69152884"/>
      <w:bookmarkStart w:id="14" w:name="_Toc69301434"/>
      <w:r w:rsidRPr="00011783">
        <w:rPr>
          <w:sz w:val="24"/>
          <w:szCs w:val="24"/>
        </w:rPr>
        <w:t>Bloc 1</w:t>
      </w:r>
      <w:r w:rsidR="006B3189">
        <w:rPr>
          <w:sz w:val="24"/>
          <w:szCs w:val="24"/>
        </w:rPr>
        <w:t xml:space="preserve"> -</w:t>
      </w:r>
      <w:r w:rsidRPr="00011783">
        <w:rPr>
          <w:sz w:val="24"/>
          <w:szCs w:val="24"/>
        </w:rPr>
        <w:t xml:space="preserve"> Conception et élaboration d'une démarche de recherche et développement, d'études et prospective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1D31" w14:paraId="6E87B3A9" w14:textId="77777777" w:rsidTr="00151D31">
        <w:tc>
          <w:tcPr>
            <w:tcW w:w="4531" w:type="dxa"/>
          </w:tcPr>
          <w:p w14:paraId="2CAC5E06" w14:textId="77777777"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14:paraId="6B9FDA54" w14:textId="77777777"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 xml:space="preserve">Par exemple : Juin 2022, réalisation de telle expérience, nécessitant la maîtrise de tel ou tel concept, </w:t>
            </w:r>
            <w:proofErr w:type="gramStart"/>
            <w:r w:rsidRPr="00D07FB3">
              <w:rPr>
                <w:i/>
              </w:rPr>
              <w:t>technique .</w:t>
            </w:r>
            <w:proofErr w:type="gramEnd"/>
            <w:r w:rsidRPr="00D07FB3">
              <w:rPr>
                <w:i/>
              </w:rPr>
              <w:t xml:space="preserve"> </w:t>
            </w:r>
          </w:p>
        </w:tc>
      </w:tr>
      <w:tr w:rsidR="00151D31" w14:paraId="611791DE" w14:textId="77777777" w:rsidTr="00151D31">
        <w:tc>
          <w:tcPr>
            <w:tcW w:w="4531" w:type="dxa"/>
          </w:tcPr>
          <w:p w14:paraId="67045101" w14:textId="77777777"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faire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14:paraId="2BA481E2" w14:textId="77777777"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151D31" w14:paraId="2F6993FF" w14:textId="77777777" w:rsidTr="00151D31">
        <w:tc>
          <w:tcPr>
            <w:tcW w:w="4531" w:type="dxa"/>
          </w:tcPr>
          <w:p w14:paraId="6043D886" w14:textId="77777777"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14:paraId="25D67595" w14:textId="77777777"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14:paraId="07069D74" w14:textId="77777777" w:rsidTr="00151D31">
        <w:tc>
          <w:tcPr>
            <w:tcW w:w="4531" w:type="dxa"/>
          </w:tcPr>
          <w:p w14:paraId="005F6054" w14:textId="77777777"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14:paraId="65FF1CF4" w14:textId="77777777"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14:paraId="51C7D1DE" w14:textId="77777777" w:rsidTr="00151D31">
        <w:tc>
          <w:tcPr>
            <w:tcW w:w="4531" w:type="dxa"/>
          </w:tcPr>
          <w:p w14:paraId="23D320B7" w14:textId="77777777"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apporter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14:paraId="759AE172" w14:textId="77777777"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151D31" w14:paraId="5925108C" w14:textId="77777777" w:rsidTr="00151D31">
        <w:tc>
          <w:tcPr>
            <w:tcW w:w="4531" w:type="dxa"/>
          </w:tcPr>
          <w:p w14:paraId="79CB0A6F" w14:textId="77777777"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permanence aux nécessités de recherche et d'innovation au sein d'un secteur professionnel.</w:t>
            </w:r>
          </w:p>
        </w:tc>
        <w:tc>
          <w:tcPr>
            <w:tcW w:w="4531" w:type="dxa"/>
          </w:tcPr>
          <w:p w14:paraId="7D5C4DE4" w14:textId="77777777" w:rsidR="00151D31" w:rsidRPr="00D07FB3" w:rsidRDefault="001F6C22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soutenable,</w:t>
            </w:r>
          </w:p>
        </w:tc>
      </w:tr>
    </w:tbl>
    <w:p w14:paraId="7DF8BA46" w14:textId="07BBA006" w:rsidR="00151D31" w:rsidRDefault="00151D31" w:rsidP="00151D31">
      <w:pPr>
        <w:rPr>
          <w:sz w:val="24"/>
          <w:szCs w:val="24"/>
        </w:rPr>
      </w:pPr>
    </w:p>
    <w:p w14:paraId="43F6CCE9" w14:textId="77777777" w:rsidR="00122D62" w:rsidRPr="00011783" w:rsidRDefault="00122D62" w:rsidP="00151D31">
      <w:pPr>
        <w:rPr>
          <w:sz w:val="24"/>
          <w:szCs w:val="24"/>
        </w:rPr>
      </w:pPr>
    </w:p>
    <w:p w14:paraId="4A0F1374" w14:textId="55FC358C" w:rsidR="00E20738" w:rsidRPr="00011783" w:rsidRDefault="00E20738" w:rsidP="006B3189">
      <w:pPr>
        <w:pStyle w:val="Titre3"/>
        <w:jc w:val="left"/>
        <w:rPr>
          <w:sz w:val="24"/>
          <w:szCs w:val="24"/>
        </w:rPr>
      </w:pPr>
      <w:bookmarkStart w:id="15" w:name="_Toc65052141"/>
      <w:bookmarkStart w:id="16" w:name="_Toc65083090"/>
      <w:bookmarkStart w:id="17" w:name="_Toc67865447"/>
      <w:bookmarkStart w:id="18" w:name="_Toc67865523"/>
      <w:bookmarkStart w:id="19" w:name="_Toc67954722"/>
      <w:bookmarkStart w:id="20" w:name="_Toc67954784"/>
      <w:bookmarkStart w:id="21" w:name="_Toc68623715"/>
      <w:bookmarkStart w:id="22" w:name="_Toc69151876"/>
      <w:bookmarkStart w:id="23" w:name="_Toc69152769"/>
      <w:bookmarkStart w:id="24" w:name="_Toc69152837"/>
      <w:bookmarkStart w:id="25" w:name="_Toc69152885"/>
      <w:bookmarkStart w:id="26" w:name="_Toc69301435"/>
      <w:r w:rsidRPr="00011783">
        <w:rPr>
          <w:sz w:val="24"/>
          <w:szCs w:val="24"/>
        </w:rPr>
        <w:lastRenderedPageBreak/>
        <w:t>Bloc 2</w:t>
      </w:r>
      <w:r w:rsidR="006B3189">
        <w:rPr>
          <w:sz w:val="24"/>
          <w:szCs w:val="24"/>
        </w:rPr>
        <w:t xml:space="preserve"> -</w:t>
      </w:r>
      <w:r w:rsidRPr="00011783">
        <w:rPr>
          <w:sz w:val="24"/>
          <w:szCs w:val="24"/>
        </w:rPr>
        <w:t xml:space="preserve"> Mise en œuvre d'une démarche de recherche et développement, d'études et prospective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679" w14:paraId="0BF5E7E4" w14:textId="77777777" w:rsidTr="009F4679">
        <w:tc>
          <w:tcPr>
            <w:tcW w:w="4531" w:type="dxa"/>
          </w:tcPr>
          <w:p w14:paraId="3F6A2514" w14:textId="77777777"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méthodes et les outils de la recherche en lien avec l'innovation</w:t>
            </w:r>
          </w:p>
        </w:tc>
        <w:tc>
          <w:tcPr>
            <w:tcW w:w="4531" w:type="dxa"/>
          </w:tcPr>
          <w:p w14:paraId="661D453B" w14:textId="77777777" w:rsidR="009F4679" w:rsidRDefault="009F4679" w:rsidP="0065350C">
            <w:pPr>
              <w:spacing w:after="0" w:line="240" w:lineRule="auto"/>
            </w:pPr>
          </w:p>
        </w:tc>
      </w:tr>
      <w:tr w:rsidR="009F4679" w14:paraId="7117FCD4" w14:textId="77777777" w:rsidTr="009F4679">
        <w:tc>
          <w:tcPr>
            <w:tcW w:w="4531" w:type="dxa"/>
          </w:tcPr>
          <w:p w14:paraId="73CDC82D" w14:textId="77777777"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principes, outils et démarches d'évaluation des coûts et de financement d'une démarche d'innovation ou de R&amp;D</w:t>
            </w:r>
          </w:p>
        </w:tc>
        <w:tc>
          <w:tcPr>
            <w:tcW w:w="4531" w:type="dxa"/>
          </w:tcPr>
          <w:p w14:paraId="388568F3" w14:textId="77777777" w:rsidR="009F4679" w:rsidRDefault="009F4679" w:rsidP="0065350C">
            <w:pPr>
              <w:spacing w:after="0" w:line="240" w:lineRule="auto"/>
            </w:pPr>
          </w:p>
        </w:tc>
      </w:tr>
      <w:tr w:rsidR="009F4679" w14:paraId="190CBE91" w14:textId="77777777" w:rsidTr="009F4679">
        <w:tc>
          <w:tcPr>
            <w:tcW w:w="4531" w:type="dxa"/>
          </w:tcPr>
          <w:p w14:paraId="404B46F4" w14:textId="77777777"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garantir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14:paraId="22EDD4E3" w14:textId="77777777" w:rsidR="009F4679" w:rsidRDefault="009F4679" w:rsidP="0065350C">
            <w:pPr>
              <w:spacing w:after="0" w:line="240" w:lineRule="auto"/>
            </w:pPr>
          </w:p>
        </w:tc>
      </w:tr>
      <w:tr w:rsidR="009F4679" w14:paraId="6D532667" w14:textId="77777777" w:rsidTr="009F4679">
        <w:tc>
          <w:tcPr>
            <w:tcW w:w="4531" w:type="dxa"/>
          </w:tcPr>
          <w:p w14:paraId="18F779B3" w14:textId="77777777"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gérer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contraintes temporelles des activités d'études, d'innovation ou de R&amp;D</w:t>
            </w:r>
          </w:p>
        </w:tc>
        <w:tc>
          <w:tcPr>
            <w:tcW w:w="4531" w:type="dxa"/>
          </w:tcPr>
          <w:p w14:paraId="69048444" w14:textId="77777777" w:rsidR="009F4679" w:rsidRDefault="009F4679" w:rsidP="0065350C">
            <w:pPr>
              <w:spacing w:after="0" w:line="240" w:lineRule="auto"/>
            </w:pPr>
          </w:p>
        </w:tc>
      </w:tr>
      <w:tr w:rsidR="009F4679" w14:paraId="7AD637ED" w14:textId="77777777" w:rsidTr="009F4679">
        <w:tc>
          <w:tcPr>
            <w:tcW w:w="4531" w:type="dxa"/>
          </w:tcPr>
          <w:p w14:paraId="29F5275E" w14:textId="77777777"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14:paraId="3CF414FE" w14:textId="77777777" w:rsidR="009F4679" w:rsidRDefault="009F4679" w:rsidP="0065350C">
            <w:pPr>
              <w:spacing w:after="0" w:line="240" w:lineRule="auto"/>
            </w:pPr>
          </w:p>
        </w:tc>
      </w:tr>
    </w:tbl>
    <w:p w14:paraId="072C6F45" w14:textId="77777777" w:rsidR="00E20738" w:rsidRPr="009F4679" w:rsidRDefault="00E20738" w:rsidP="009F4679">
      <w:pPr>
        <w:spacing w:after="0"/>
        <w:rPr>
          <w:rFonts w:cs="Segoe UI"/>
          <w:i/>
          <w:szCs w:val="22"/>
        </w:rPr>
      </w:pPr>
    </w:p>
    <w:p w14:paraId="4EB55A65" w14:textId="1643E2CD" w:rsidR="00E20738" w:rsidRPr="00011783" w:rsidRDefault="00E20738" w:rsidP="006B3189">
      <w:pPr>
        <w:pStyle w:val="Titre3"/>
        <w:jc w:val="left"/>
        <w:rPr>
          <w:sz w:val="24"/>
          <w:szCs w:val="24"/>
        </w:rPr>
      </w:pPr>
      <w:bookmarkStart w:id="27" w:name="_Toc65052142"/>
      <w:bookmarkStart w:id="28" w:name="_Toc65083091"/>
      <w:bookmarkStart w:id="29" w:name="_Toc67865448"/>
      <w:bookmarkStart w:id="30" w:name="_Toc67865524"/>
      <w:bookmarkStart w:id="31" w:name="_Toc67954723"/>
      <w:bookmarkStart w:id="32" w:name="_Toc67954785"/>
      <w:bookmarkStart w:id="33" w:name="_Toc68623716"/>
      <w:bookmarkStart w:id="34" w:name="_Toc69151877"/>
      <w:bookmarkStart w:id="35" w:name="_Toc69152770"/>
      <w:bookmarkStart w:id="36" w:name="_Toc69152838"/>
      <w:bookmarkStart w:id="37" w:name="_Toc69152886"/>
      <w:bookmarkStart w:id="38" w:name="_Toc69301436"/>
      <w:r w:rsidRPr="00011783">
        <w:rPr>
          <w:sz w:val="24"/>
          <w:szCs w:val="24"/>
        </w:rPr>
        <w:t>Bloc 3</w:t>
      </w:r>
      <w:r w:rsidR="006B3189">
        <w:rPr>
          <w:sz w:val="24"/>
          <w:szCs w:val="24"/>
        </w:rPr>
        <w:t xml:space="preserve"> -</w:t>
      </w:r>
      <w:r w:rsidRPr="00011783">
        <w:rPr>
          <w:sz w:val="24"/>
          <w:szCs w:val="24"/>
        </w:rPr>
        <w:t xml:space="preserve"> Valorisation et transfert des résultats d'une démarche R&amp;D, d'études et prospective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14:paraId="23D87ECD" w14:textId="77777777" w:rsidTr="0065350C">
        <w:tc>
          <w:tcPr>
            <w:tcW w:w="4531" w:type="dxa"/>
            <w:vAlign w:val="center"/>
          </w:tcPr>
          <w:p w14:paraId="1E59B49A" w14:textId="77777777"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mettre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14:paraId="72723E9A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14:paraId="3FE6681D" w14:textId="77777777" w:rsidTr="0065350C">
        <w:tc>
          <w:tcPr>
            <w:tcW w:w="4531" w:type="dxa"/>
            <w:vAlign w:val="center"/>
          </w:tcPr>
          <w:p w14:paraId="438544D5" w14:textId="77777777"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règles de propriété intellectuelle ou industrielle liées à un secteur</w:t>
            </w:r>
          </w:p>
        </w:tc>
        <w:tc>
          <w:tcPr>
            <w:tcW w:w="4531" w:type="dxa"/>
          </w:tcPr>
          <w:p w14:paraId="6AAE685B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65350C" w14:paraId="1B2D8365" w14:textId="77777777" w:rsidTr="0065350C">
        <w:tc>
          <w:tcPr>
            <w:tcW w:w="4531" w:type="dxa"/>
            <w:vAlign w:val="center"/>
          </w:tcPr>
          <w:p w14:paraId="05350073" w14:textId="77777777"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14:paraId="5D5EDC12" w14:textId="77777777"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65350C" w14:paraId="0CE16B4E" w14:textId="77777777" w:rsidTr="0065350C">
        <w:tc>
          <w:tcPr>
            <w:tcW w:w="4531" w:type="dxa"/>
            <w:vAlign w:val="center"/>
          </w:tcPr>
          <w:p w14:paraId="3C167FE6" w14:textId="77777777"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14:paraId="46357BF6" w14:textId="77777777"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65350C" w14:paraId="4861F06C" w14:textId="77777777" w:rsidTr="0065350C">
        <w:tc>
          <w:tcPr>
            <w:tcW w:w="4531" w:type="dxa"/>
            <w:vAlign w:val="center"/>
          </w:tcPr>
          <w:p w14:paraId="3EDE4822" w14:textId="77777777"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mobiliser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14:paraId="70820E0D" w14:textId="77777777"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14:paraId="7051480E" w14:textId="201EA025" w:rsidR="0065350C" w:rsidRDefault="0065350C" w:rsidP="00E20738">
      <w:pPr>
        <w:spacing w:after="0"/>
        <w:rPr>
          <w:rFonts w:cs="Segoe UI"/>
          <w:i/>
          <w:szCs w:val="22"/>
        </w:rPr>
      </w:pPr>
    </w:p>
    <w:p w14:paraId="51F26E6D" w14:textId="3476882A" w:rsidR="00122D62" w:rsidRDefault="00122D62" w:rsidP="00E20738">
      <w:pPr>
        <w:spacing w:after="0"/>
        <w:rPr>
          <w:rFonts w:cs="Segoe UI"/>
          <w:i/>
          <w:szCs w:val="22"/>
        </w:rPr>
      </w:pPr>
    </w:p>
    <w:p w14:paraId="1F5F8E5F" w14:textId="77777777" w:rsidR="00122D62" w:rsidRDefault="00122D62" w:rsidP="00E20738">
      <w:pPr>
        <w:spacing w:after="0"/>
        <w:rPr>
          <w:rFonts w:cs="Segoe UI"/>
          <w:i/>
          <w:szCs w:val="22"/>
        </w:rPr>
      </w:pPr>
    </w:p>
    <w:p w14:paraId="794645B5" w14:textId="24DCCE7C" w:rsidR="00E20738" w:rsidRPr="00011783" w:rsidRDefault="00E20738" w:rsidP="00151D31">
      <w:pPr>
        <w:pStyle w:val="Titre3"/>
        <w:rPr>
          <w:sz w:val="24"/>
          <w:szCs w:val="24"/>
        </w:rPr>
      </w:pPr>
      <w:bookmarkStart w:id="39" w:name="_Toc65052143"/>
      <w:bookmarkStart w:id="40" w:name="_Toc65083092"/>
      <w:bookmarkStart w:id="41" w:name="_Toc67865449"/>
      <w:bookmarkStart w:id="42" w:name="_Toc67865525"/>
      <w:bookmarkStart w:id="43" w:name="_Toc67954724"/>
      <w:bookmarkStart w:id="44" w:name="_Toc67954786"/>
      <w:bookmarkStart w:id="45" w:name="_Toc68623717"/>
      <w:bookmarkStart w:id="46" w:name="_Toc69151878"/>
      <w:bookmarkStart w:id="47" w:name="_Toc69152771"/>
      <w:bookmarkStart w:id="48" w:name="_Toc69152839"/>
      <w:bookmarkStart w:id="49" w:name="_Toc69152887"/>
      <w:bookmarkStart w:id="50" w:name="_Toc69301437"/>
      <w:r w:rsidRPr="00011783">
        <w:rPr>
          <w:sz w:val="24"/>
          <w:szCs w:val="24"/>
        </w:rPr>
        <w:t xml:space="preserve">Bloc 4 </w:t>
      </w:r>
      <w:r w:rsidR="006B3189">
        <w:rPr>
          <w:sz w:val="24"/>
          <w:szCs w:val="24"/>
        </w:rPr>
        <w:t xml:space="preserve">- </w:t>
      </w:r>
      <w:r w:rsidRPr="00011783">
        <w:rPr>
          <w:sz w:val="24"/>
          <w:szCs w:val="24"/>
        </w:rPr>
        <w:t>Veille scientifique et technologique à l'échelle internationale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14:paraId="7EB281A8" w14:textId="77777777" w:rsidTr="0065350C">
        <w:tc>
          <w:tcPr>
            <w:tcW w:w="4531" w:type="dxa"/>
          </w:tcPr>
          <w:p w14:paraId="17ED1E14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acquérir</w:t>
            </w:r>
            <w:proofErr w:type="gramEnd"/>
            <w:r w:rsidRPr="00151D31">
              <w:rPr>
                <w:rFonts w:cs="Segoe UI"/>
                <w:i/>
                <w:szCs w:val="22"/>
              </w:rPr>
              <w:t>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14:paraId="7EA79956" w14:textId="77777777"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65350C" w14:paraId="4DF2E26B" w14:textId="77777777" w:rsidTr="0065350C">
        <w:tc>
          <w:tcPr>
            <w:tcW w:w="4531" w:type="dxa"/>
          </w:tcPr>
          <w:p w14:paraId="21250F55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lastRenderedPageBreak/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14:paraId="25C9E8C0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14:paraId="32BD1B8F" w14:textId="77777777" w:rsidTr="0065350C">
        <w:tc>
          <w:tcPr>
            <w:tcW w:w="4531" w:type="dxa"/>
          </w:tcPr>
          <w:p w14:paraId="79E50673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dépasser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14:paraId="623552FA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14:paraId="1D918B56" w14:textId="77777777" w:rsidTr="0065350C">
        <w:tc>
          <w:tcPr>
            <w:tcW w:w="4531" w:type="dxa"/>
          </w:tcPr>
          <w:p w14:paraId="1BD71584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développer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réseaux de coopération scientifiques et professionnels à l'échelle internationale</w:t>
            </w:r>
          </w:p>
        </w:tc>
        <w:tc>
          <w:tcPr>
            <w:tcW w:w="4531" w:type="dxa"/>
          </w:tcPr>
          <w:p w14:paraId="25613741" w14:textId="77777777"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</w:t>
            </w:r>
            <w:r w:rsidR="00D07FB3">
              <w:rPr>
                <w:rFonts w:cs="Segoe UI"/>
                <w:i/>
                <w:szCs w:val="22"/>
              </w:rPr>
              <w:t xml:space="preserve"> coopération avec et/ou mobilité dans un laboratoire étranger</w:t>
            </w:r>
          </w:p>
        </w:tc>
      </w:tr>
      <w:tr w:rsidR="0065350C" w14:paraId="10B9F4C2" w14:textId="77777777" w:rsidTr="0065350C">
        <w:tc>
          <w:tcPr>
            <w:tcW w:w="4531" w:type="dxa"/>
          </w:tcPr>
          <w:p w14:paraId="739B2A18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14:paraId="22AAE257" w14:textId="77777777"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14:paraId="48EF5F16" w14:textId="77777777" w:rsidR="00E20738" w:rsidRPr="00151D31" w:rsidRDefault="00E20738" w:rsidP="0065350C">
      <w:pPr>
        <w:spacing w:after="0"/>
        <w:rPr>
          <w:rFonts w:cs="Segoe UI"/>
          <w:i/>
          <w:szCs w:val="22"/>
        </w:rPr>
      </w:pPr>
    </w:p>
    <w:p w14:paraId="221FBA11" w14:textId="77777777" w:rsidR="00E20738" w:rsidRPr="00011783" w:rsidRDefault="00E20738" w:rsidP="00151D31">
      <w:pPr>
        <w:pStyle w:val="Titre3"/>
        <w:rPr>
          <w:sz w:val="24"/>
          <w:szCs w:val="24"/>
        </w:rPr>
      </w:pPr>
      <w:bookmarkStart w:id="51" w:name="_Toc65052144"/>
      <w:bookmarkStart w:id="52" w:name="_Toc65083093"/>
      <w:bookmarkStart w:id="53" w:name="_Toc67865450"/>
      <w:bookmarkStart w:id="54" w:name="_Toc67865526"/>
      <w:bookmarkStart w:id="55" w:name="_Toc67954725"/>
      <w:bookmarkStart w:id="56" w:name="_Toc67954787"/>
      <w:bookmarkStart w:id="57" w:name="_Toc68623718"/>
      <w:bookmarkStart w:id="58" w:name="_Toc69151879"/>
      <w:bookmarkStart w:id="59" w:name="_Toc69152772"/>
      <w:bookmarkStart w:id="60" w:name="_Toc69152840"/>
      <w:bookmarkStart w:id="61" w:name="_Toc69152888"/>
      <w:bookmarkStart w:id="62" w:name="_Toc69301438"/>
      <w:r w:rsidRPr="00011783">
        <w:rPr>
          <w:sz w:val="24"/>
          <w:szCs w:val="24"/>
        </w:rPr>
        <w:t>Bloc 5 Formation et diffusion de la culture scientifique et technique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14:paraId="56D0FE65" w14:textId="77777777" w:rsidTr="00E73149">
        <w:tc>
          <w:tcPr>
            <w:tcW w:w="4531" w:type="dxa"/>
          </w:tcPr>
          <w:p w14:paraId="3631E74F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rendre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14:paraId="33837FF7" w14:textId="77777777"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référence d’une publication </w:t>
            </w:r>
            <w:r w:rsidR="00C0202D">
              <w:rPr>
                <w:rFonts w:cs="Segoe UI"/>
                <w:i/>
                <w:szCs w:val="22"/>
              </w:rPr>
              <w:t>déjà publiées ou soumise ou d’une communication en anglais,</w:t>
            </w:r>
          </w:p>
        </w:tc>
      </w:tr>
      <w:tr w:rsidR="00E73149" w14:paraId="41653892" w14:textId="77777777" w:rsidTr="00E73149">
        <w:tc>
          <w:tcPr>
            <w:tcW w:w="4531" w:type="dxa"/>
          </w:tcPr>
          <w:p w14:paraId="2ABC5677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enseigner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former des publics diversifiés à des concepts, outils et méthodes avancés</w:t>
            </w:r>
          </w:p>
        </w:tc>
        <w:tc>
          <w:tcPr>
            <w:tcW w:w="4531" w:type="dxa"/>
          </w:tcPr>
          <w:p w14:paraId="164DCAAE" w14:textId="77777777"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E73149" w14:paraId="2932F207" w14:textId="77777777" w:rsidTr="00E73149">
        <w:tc>
          <w:tcPr>
            <w:tcW w:w="4531" w:type="dxa"/>
          </w:tcPr>
          <w:p w14:paraId="63381E31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à un public varié pour communiquer et promouvoir des concepts et démarches d'avant-garde</w:t>
            </w:r>
          </w:p>
        </w:tc>
        <w:tc>
          <w:tcPr>
            <w:tcW w:w="4531" w:type="dxa"/>
          </w:tcPr>
          <w:p w14:paraId="7AEB1FE1" w14:textId="77777777"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14:paraId="227BB09D" w14:textId="77777777" w:rsidR="00E73149" w:rsidRDefault="00E73149" w:rsidP="00122D62">
      <w:pPr>
        <w:spacing w:after="120"/>
      </w:pPr>
      <w:bookmarkStart w:id="63" w:name="_Toc65052145"/>
      <w:bookmarkStart w:id="64" w:name="_Toc65083094"/>
      <w:bookmarkStart w:id="65" w:name="_Toc67865451"/>
      <w:bookmarkStart w:id="66" w:name="_Toc67865527"/>
      <w:bookmarkStart w:id="67" w:name="_Toc67954726"/>
      <w:bookmarkStart w:id="68" w:name="_Toc67954788"/>
      <w:bookmarkStart w:id="69" w:name="_Toc68623719"/>
      <w:bookmarkStart w:id="70" w:name="_Toc69151880"/>
      <w:bookmarkStart w:id="71" w:name="_Toc69152773"/>
      <w:bookmarkStart w:id="72" w:name="_Toc69152841"/>
      <w:bookmarkStart w:id="73" w:name="_Toc69152889"/>
      <w:bookmarkStart w:id="74" w:name="_Toc69301439"/>
    </w:p>
    <w:p w14:paraId="7E33481B" w14:textId="46EBAF70" w:rsidR="00E20738" w:rsidRPr="00011783" w:rsidRDefault="00E20738" w:rsidP="006B3189">
      <w:pPr>
        <w:pStyle w:val="Titre3"/>
        <w:jc w:val="left"/>
        <w:rPr>
          <w:sz w:val="24"/>
          <w:szCs w:val="24"/>
        </w:rPr>
      </w:pPr>
      <w:r w:rsidRPr="00011783">
        <w:rPr>
          <w:sz w:val="24"/>
          <w:szCs w:val="24"/>
        </w:rPr>
        <w:t xml:space="preserve">Bloc 6 </w:t>
      </w:r>
      <w:r w:rsidR="006B3189">
        <w:rPr>
          <w:sz w:val="24"/>
          <w:szCs w:val="24"/>
        </w:rPr>
        <w:t xml:space="preserve">- </w:t>
      </w:r>
      <w:r w:rsidRPr="00011783">
        <w:rPr>
          <w:sz w:val="24"/>
          <w:szCs w:val="24"/>
        </w:rPr>
        <w:t>Encadrement d'équipes dédiées à des activités de recherche et développement, d'études et prospective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14:paraId="0B1F0820" w14:textId="77777777" w:rsidTr="00E73149">
        <w:tc>
          <w:tcPr>
            <w:tcW w:w="4531" w:type="dxa"/>
          </w:tcPr>
          <w:p w14:paraId="1062222E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animer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coordonner une équipe dans le cadre de tâches complexes ou interdisciplinaires</w:t>
            </w:r>
          </w:p>
        </w:tc>
        <w:tc>
          <w:tcPr>
            <w:tcW w:w="4531" w:type="dxa"/>
          </w:tcPr>
          <w:p w14:paraId="1FC6079E" w14:textId="77777777"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E73149" w14:paraId="7B10F36A" w14:textId="77777777" w:rsidTr="00E73149">
        <w:tc>
          <w:tcPr>
            <w:tcW w:w="4531" w:type="dxa"/>
          </w:tcPr>
          <w:p w14:paraId="4087714B" w14:textId="77777777"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repérer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14:paraId="27121088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14:paraId="2E6D0B5A" w14:textId="77777777" w:rsidTr="00E73149">
        <w:tc>
          <w:tcPr>
            <w:tcW w:w="4531" w:type="dxa"/>
          </w:tcPr>
          <w:p w14:paraId="54572AAF" w14:textId="77777777"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construire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démarches nécessaires pour impulser l'esprit d'entrepreneuriat au sein d'une équipe</w:t>
            </w:r>
          </w:p>
        </w:tc>
        <w:tc>
          <w:tcPr>
            <w:tcW w:w="4531" w:type="dxa"/>
          </w:tcPr>
          <w:p w14:paraId="2F0D5B1C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14:paraId="3194A048" w14:textId="77777777" w:rsidTr="00E73149">
        <w:tc>
          <w:tcPr>
            <w:tcW w:w="4531" w:type="dxa"/>
          </w:tcPr>
          <w:p w14:paraId="28594ECB" w14:textId="77777777"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14:paraId="05308616" w14:textId="77777777"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E73149" w14:paraId="4B0B3B42" w14:textId="77777777" w:rsidTr="00E73149">
        <w:tc>
          <w:tcPr>
            <w:tcW w:w="4531" w:type="dxa"/>
          </w:tcPr>
          <w:p w14:paraId="2DD5BD07" w14:textId="77777777"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évaluer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travail des personnes et de l'équipe vis à vis des projets et objectifs</w:t>
            </w:r>
          </w:p>
        </w:tc>
        <w:tc>
          <w:tcPr>
            <w:tcW w:w="4531" w:type="dxa"/>
          </w:tcPr>
          <w:p w14:paraId="7BC18B55" w14:textId="77777777"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14:paraId="25C3207A" w14:textId="3E0EA0FD" w:rsidR="00FA334E" w:rsidRPr="0087063A" w:rsidRDefault="00251038" w:rsidP="0087063A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bookmarkStart w:id="75" w:name="_Toc73123396"/>
      <w:bookmarkStart w:id="76" w:name="_Toc74075415"/>
      <w:bookmarkStart w:id="77" w:name="_Toc74075897"/>
      <w:bookmarkStart w:id="78" w:name="_Toc116248697"/>
      <w:r>
        <w:br w:type="page"/>
      </w:r>
    </w:p>
    <w:p w14:paraId="3CB6C380" w14:textId="555DC555" w:rsidR="000D1948" w:rsidRPr="00000210" w:rsidRDefault="00251038" w:rsidP="00000210">
      <w:pPr>
        <w:pStyle w:val="Titre3"/>
        <w:spacing w:after="240"/>
        <w:jc w:val="center"/>
        <w:rPr>
          <w:rFonts w:eastAsiaTheme="minorEastAsia"/>
          <w:szCs w:val="32"/>
        </w:rPr>
      </w:pPr>
      <w:r w:rsidRPr="007D0499">
        <w:rPr>
          <w:rFonts w:eastAsiaTheme="minorEastAsia"/>
          <w:szCs w:val="32"/>
        </w:rPr>
        <w:lastRenderedPageBreak/>
        <w:t>Rapport de 1ère année de thèse</w:t>
      </w:r>
    </w:p>
    <w:p w14:paraId="4DF8578D" w14:textId="7C5FCC30" w:rsidR="000D1948" w:rsidRPr="009C2108" w:rsidRDefault="000D1948" w:rsidP="00063D22">
      <w:pPr>
        <w:spacing w:after="120"/>
      </w:pPr>
      <w:r w:rsidRPr="009C2108">
        <w:t>En cas de modification(s) de la situation intervenue</w:t>
      </w:r>
      <w:r w:rsidR="009C2108" w:rsidRPr="009C2108">
        <w:t>(s)</w:t>
      </w:r>
      <w:r w:rsidRPr="009C2108">
        <w:t xml:space="preserve"> au cours de cette année, </w:t>
      </w:r>
      <w:r w:rsidR="009C2108" w:rsidRPr="009C2108">
        <w:t>recopier</w:t>
      </w:r>
      <w:r w:rsidRPr="009C2108">
        <w:t xml:space="preserve"> </w:t>
      </w:r>
      <w:r w:rsidR="00112247">
        <w:t xml:space="preserve">ici </w:t>
      </w:r>
      <w:r w:rsidRPr="009C2108">
        <w:t xml:space="preserve">les lignes correspondantes du tableau de la fiche signalétique </w:t>
      </w:r>
      <w:r w:rsidR="009C2108" w:rsidRPr="009C2108">
        <w:t>et indiquer les changements</w:t>
      </w:r>
      <w:r w:rsidR="00112247">
        <w:t xml:space="preserve"> notables</w:t>
      </w:r>
      <w:r w:rsidR="009C2108" w:rsidRPr="009C2108">
        <w:t>.</w:t>
      </w:r>
    </w:p>
    <w:p w14:paraId="589B912C" w14:textId="77777777" w:rsidR="00112247" w:rsidRPr="00112247" w:rsidRDefault="00112247" w:rsidP="0011224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2247" w14:paraId="5A1E5168" w14:textId="77777777" w:rsidTr="00465850">
        <w:tc>
          <w:tcPr>
            <w:tcW w:w="9062" w:type="dxa"/>
          </w:tcPr>
          <w:p w14:paraId="2EE31EB8" w14:textId="7C26E27D" w:rsidR="00112247" w:rsidRPr="00112247" w:rsidRDefault="00112247" w:rsidP="00465850">
            <w:pPr>
              <w:rPr>
                <w:iCs/>
                <w:szCs w:val="22"/>
              </w:rPr>
            </w:pPr>
            <w:r w:rsidRPr="00112247">
              <w:rPr>
                <w:b/>
                <w:iCs/>
                <w:szCs w:val="22"/>
              </w:rPr>
              <w:t xml:space="preserve">Présenter succinctement vos travaux de recherche réalisés durant cette année </w:t>
            </w:r>
          </w:p>
        </w:tc>
      </w:tr>
      <w:tr w:rsidR="00112247" w14:paraId="58F34ED9" w14:textId="77777777" w:rsidTr="00465850">
        <w:tc>
          <w:tcPr>
            <w:tcW w:w="9062" w:type="dxa"/>
          </w:tcPr>
          <w:p w14:paraId="5825F772" w14:textId="77777777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4392A323" w14:textId="77777777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6B893D92" w14:textId="77777777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0B0BEB4D" w14:textId="77777777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634E93C1" w14:textId="7B3E19C6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186FAC01" w14:textId="0F266B92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4FF98546" w14:textId="327AA1FA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25A4BB9B" w14:textId="3BBDDD3C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7DDD1BE9" w14:textId="2684C709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4ED474D1" w14:textId="479259E1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548EF26A" w14:textId="0AF6B902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362435CD" w14:textId="2630DC88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3B8905D4" w14:textId="12B1673E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3AD2651B" w14:textId="347D7D66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4D407B8F" w14:textId="3DD0FE0F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15AF4883" w14:textId="007D92E0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6C784136" w14:textId="5C6AAA67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03182B7B" w14:textId="5148BD0A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6E88FAAE" w14:textId="68804E05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1D3E04CA" w14:textId="6F4A6D3B" w:rsidR="00122D62" w:rsidRDefault="00122D62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154D64F3" w14:textId="77777777" w:rsidR="00122D62" w:rsidRDefault="00122D62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3259469F" w14:textId="25F7172F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13411C40" w14:textId="43E5833D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56E899A5" w14:textId="77777777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58874873" w14:textId="77777777" w:rsidR="00112247" w:rsidRDefault="00112247" w:rsidP="00465850">
            <w:pPr>
              <w:rPr>
                <w:i/>
                <w:szCs w:val="22"/>
              </w:rPr>
            </w:pPr>
          </w:p>
        </w:tc>
      </w:tr>
    </w:tbl>
    <w:p w14:paraId="0924CA54" w14:textId="77777777" w:rsidR="00112247" w:rsidRDefault="00112247" w:rsidP="00112247">
      <w:pPr>
        <w:rPr>
          <w:szCs w:val="22"/>
        </w:rPr>
      </w:pPr>
    </w:p>
    <w:p w14:paraId="457C59B3" w14:textId="5242D477" w:rsidR="00251038" w:rsidRPr="0087063A" w:rsidRDefault="00251038" w:rsidP="0087063A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14:paraId="4E8A0B75" w14:textId="3315D9F8" w:rsidR="00D82CDB" w:rsidRPr="007D0499" w:rsidRDefault="00D82CDB" w:rsidP="00DC2569">
      <w:pPr>
        <w:jc w:val="center"/>
        <w:rPr>
          <w:rFonts w:cs="Segoe UI"/>
          <w:b/>
          <w:color w:val="63003C"/>
          <w:sz w:val="32"/>
          <w:szCs w:val="32"/>
        </w:rPr>
      </w:pPr>
      <w:r w:rsidRPr="007D0499">
        <w:rPr>
          <w:rFonts w:cs="Segoe UI"/>
          <w:b/>
          <w:color w:val="63003C"/>
          <w:sz w:val="32"/>
          <w:szCs w:val="32"/>
        </w:rPr>
        <w:lastRenderedPageBreak/>
        <w:t>1ère réunion du comité de suivi</w:t>
      </w:r>
    </w:p>
    <w:p w14:paraId="6857D2F0" w14:textId="30180F8B" w:rsidR="0087063A" w:rsidRPr="007D0499" w:rsidRDefault="0087063A" w:rsidP="00DC2569">
      <w:pPr>
        <w:jc w:val="center"/>
        <w:rPr>
          <w:rFonts w:cs="Segoe UI"/>
          <w:b/>
          <w:color w:val="63003C"/>
          <w:sz w:val="32"/>
          <w:szCs w:val="32"/>
        </w:rPr>
      </w:pPr>
      <w:r w:rsidRPr="007D0499">
        <w:rPr>
          <w:rFonts w:cs="Segoe UI"/>
          <w:b/>
          <w:color w:val="63003C"/>
          <w:sz w:val="32"/>
          <w:szCs w:val="32"/>
        </w:rPr>
        <w:t>(</w:t>
      </w:r>
      <w:proofErr w:type="gramStart"/>
      <w:r w:rsidRPr="007D0499">
        <w:rPr>
          <w:rFonts w:cs="Segoe UI"/>
          <w:b/>
          <w:color w:val="63003C"/>
          <w:sz w:val="32"/>
          <w:szCs w:val="32"/>
        </w:rPr>
        <w:t>partie</w:t>
      </w:r>
      <w:proofErr w:type="gramEnd"/>
      <w:r w:rsidRPr="007D0499">
        <w:rPr>
          <w:rFonts w:cs="Segoe UI"/>
          <w:b/>
          <w:color w:val="63003C"/>
          <w:sz w:val="32"/>
          <w:szCs w:val="32"/>
        </w:rPr>
        <w:t xml:space="preserve"> réservée au</w:t>
      </w:r>
      <w:r w:rsidR="00112247" w:rsidRPr="007D0499">
        <w:rPr>
          <w:rFonts w:cs="Segoe UI"/>
          <w:b/>
          <w:color w:val="63003C"/>
          <w:sz w:val="32"/>
          <w:szCs w:val="32"/>
        </w:rPr>
        <w:t>x</w:t>
      </w:r>
      <w:r w:rsidRPr="007D0499">
        <w:rPr>
          <w:rFonts w:cs="Segoe UI"/>
          <w:b/>
          <w:color w:val="63003C"/>
          <w:sz w:val="32"/>
          <w:szCs w:val="32"/>
        </w:rPr>
        <w:t xml:space="preserve"> membres du CSI)</w:t>
      </w:r>
    </w:p>
    <w:bookmarkEnd w:id="75"/>
    <w:bookmarkEnd w:id="76"/>
    <w:bookmarkEnd w:id="77"/>
    <w:bookmarkEnd w:id="78"/>
    <w:p w14:paraId="20E662C5" w14:textId="77777777" w:rsidR="006426B5" w:rsidRPr="00731F68" w:rsidRDefault="006426B5" w:rsidP="00731F68">
      <w:pPr>
        <w:pStyle w:val="Titre3"/>
        <w:spacing w:after="80"/>
        <w:rPr>
          <w:sz w:val="28"/>
          <w:szCs w:val="28"/>
        </w:rPr>
      </w:pPr>
      <w:r w:rsidRPr="00731F68">
        <w:rPr>
          <w:sz w:val="28"/>
          <w:szCs w:val="28"/>
        </w:rPr>
        <w:t>Compte rendu synthétique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4876CEE4" w14:textId="77777777" w:rsidTr="006426B5">
        <w:tc>
          <w:tcPr>
            <w:tcW w:w="9062" w:type="dxa"/>
          </w:tcPr>
          <w:p w14:paraId="4167DC2F" w14:textId="77777777"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14:paraId="7A8049D3" w14:textId="77777777" w:rsidTr="006426B5">
        <w:tc>
          <w:tcPr>
            <w:tcW w:w="9062" w:type="dxa"/>
          </w:tcPr>
          <w:p w14:paraId="10EBD62D" w14:textId="77777777" w:rsidR="006426B5" w:rsidRDefault="006426B5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42842B8D" w14:textId="77777777" w:rsidR="006426B5" w:rsidRDefault="006426B5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6387AAB2" w14:textId="77777777" w:rsidR="006426B5" w:rsidRDefault="006426B5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66AC4CC6" w14:textId="77777777" w:rsidR="006426B5" w:rsidRDefault="006426B5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7B0A2729" w14:textId="0B9FF52B" w:rsidR="006426B5" w:rsidRDefault="006426B5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128D26DA" w14:textId="77777777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4F8D4AED" w14:textId="77777777"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14:paraId="269D1ACA" w14:textId="77777777"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14:paraId="12D115CC" w14:textId="77777777" w:rsidTr="006426B5">
        <w:tc>
          <w:tcPr>
            <w:tcW w:w="9062" w:type="dxa"/>
            <w:gridSpan w:val="2"/>
          </w:tcPr>
          <w:p w14:paraId="74198A07" w14:textId="77777777"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14:paraId="2C75C167" w14:textId="77777777" w:rsidTr="006426B5">
        <w:tc>
          <w:tcPr>
            <w:tcW w:w="4106" w:type="dxa"/>
          </w:tcPr>
          <w:p w14:paraId="7A3DF245" w14:textId="77777777" w:rsidR="006426B5" w:rsidRDefault="000C585E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14:paraId="358445FD" w14:textId="77777777" w:rsidR="006426B5" w:rsidRPr="0091509E" w:rsidRDefault="000C585E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14:paraId="2E7DDDBE" w14:textId="77777777" w:rsidR="006426B5" w:rsidRDefault="000C585E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14:paraId="2DB08BE7" w14:textId="77777777" w:rsidR="006426B5" w:rsidRPr="0091509E" w:rsidRDefault="000C585E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14:paraId="68F3FA80" w14:textId="77777777" w:rsidR="006426B5" w:rsidRPr="005D4769" w:rsidRDefault="000C585E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14:paraId="72DDFBAE" w14:textId="77777777" w:rsidR="006426B5" w:rsidRPr="00192A2C" w:rsidRDefault="000C585E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14:paraId="490D33BA" w14:textId="77777777" w:rsidR="006426B5" w:rsidRDefault="000C585E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14:paraId="1A86479B" w14:textId="77777777" w:rsidR="006426B5" w:rsidRPr="0091509E" w:rsidRDefault="000C585E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14:paraId="3C8959D2" w14:textId="77777777"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61C9E6D8" w14:textId="77777777" w:rsidTr="006426B5">
        <w:tc>
          <w:tcPr>
            <w:tcW w:w="9062" w:type="dxa"/>
          </w:tcPr>
          <w:p w14:paraId="7C47991D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14:paraId="54D09C23" w14:textId="77777777" w:rsidTr="006426B5">
        <w:tc>
          <w:tcPr>
            <w:tcW w:w="9062" w:type="dxa"/>
          </w:tcPr>
          <w:p w14:paraId="76813CC9" w14:textId="77777777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5705DDCF" w14:textId="77777777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171B3288" w14:textId="77777777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096E4734" w14:textId="41EB28EA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758D6847" w14:textId="77777777" w:rsidR="009F428D" w:rsidRDefault="009F428D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66AE476B" w14:textId="46F6B02F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00D1CC87" w14:textId="77777777" w:rsidR="00112247" w:rsidRDefault="00112247" w:rsidP="00112247">
            <w:pPr>
              <w:spacing w:before="60" w:after="0" w:line="240" w:lineRule="auto"/>
              <w:rPr>
                <w:i/>
                <w:szCs w:val="22"/>
              </w:rPr>
            </w:pPr>
          </w:p>
          <w:p w14:paraId="75D70465" w14:textId="77777777"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14:paraId="4CBF53CD" w14:textId="62FEB531" w:rsidR="009F428D" w:rsidRDefault="009F428D" w:rsidP="006426B5">
      <w:pPr>
        <w:rPr>
          <w:szCs w:val="22"/>
        </w:rPr>
      </w:pPr>
    </w:p>
    <w:p w14:paraId="6079F64F" w14:textId="77777777" w:rsidR="009F428D" w:rsidRDefault="009F428D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14:paraId="64066E28" w14:textId="77777777" w:rsidTr="006426B5">
        <w:tc>
          <w:tcPr>
            <w:tcW w:w="9062" w:type="dxa"/>
          </w:tcPr>
          <w:p w14:paraId="2220EBE5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14:paraId="686866A9" w14:textId="77777777" w:rsidTr="006426B5">
        <w:tc>
          <w:tcPr>
            <w:tcW w:w="9062" w:type="dxa"/>
          </w:tcPr>
          <w:p w14:paraId="65BCD6AF" w14:textId="77777777"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1884F5D5" w14:textId="77777777" w:rsidR="006426B5" w:rsidRPr="005D4769" w:rsidRDefault="000C585E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14:paraId="3FD7A254" w14:textId="77777777" w:rsidR="006426B5" w:rsidRPr="005D4769" w:rsidRDefault="000C585E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14:paraId="4E7B41F6" w14:textId="77777777" w:rsidR="006426B5" w:rsidRPr="005D4769" w:rsidRDefault="000C585E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14:paraId="699E6536" w14:textId="77777777" w:rsidR="006426B5" w:rsidRPr="005D4769" w:rsidRDefault="000C585E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14:paraId="7C9DC991" w14:textId="77777777" w:rsidR="006426B5" w:rsidRPr="005D4769" w:rsidRDefault="000C585E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14:paraId="4C4AB0AB" w14:textId="77777777" w:rsidR="006426B5" w:rsidRPr="005D4769" w:rsidRDefault="000C585E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083759BC" w14:textId="77777777"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4E7A29D5" w14:textId="65B1BE67" w:rsidR="006426B5" w:rsidRPr="00731F68" w:rsidRDefault="006426B5" w:rsidP="009F428D">
      <w:pPr>
        <w:pStyle w:val="Titre3"/>
        <w:spacing w:before="360" w:after="120"/>
        <w:rPr>
          <w:sz w:val="28"/>
          <w:szCs w:val="28"/>
        </w:rPr>
      </w:pPr>
      <w:r w:rsidRPr="00731F68">
        <w:rPr>
          <w:sz w:val="28"/>
          <w:szCs w:val="28"/>
        </w:rP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3D7735DD" w14:textId="77777777" w:rsidTr="006426B5">
        <w:tc>
          <w:tcPr>
            <w:tcW w:w="4531" w:type="dxa"/>
          </w:tcPr>
          <w:p w14:paraId="3FA3B47C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064FC64D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14:paraId="21AB7908" w14:textId="77777777" w:rsidTr="006426B5">
        <w:tc>
          <w:tcPr>
            <w:tcW w:w="4531" w:type="dxa"/>
          </w:tcPr>
          <w:p w14:paraId="215A3A7A" w14:textId="77777777"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1D820FF9" w14:textId="77777777"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14:paraId="7AA3D9E8" w14:textId="77777777" w:rsidTr="006426B5">
        <w:tc>
          <w:tcPr>
            <w:tcW w:w="4531" w:type="dxa"/>
          </w:tcPr>
          <w:p w14:paraId="4A4EFCE0" w14:textId="77777777"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14:paraId="5347F677" w14:textId="77777777"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14:paraId="0AC70BF3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11221F27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6511E5A5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69C3BB89" w14:textId="77777777" w:rsidTr="006426B5">
        <w:tc>
          <w:tcPr>
            <w:tcW w:w="4531" w:type="dxa"/>
          </w:tcPr>
          <w:p w14:paraId="7AEB99DB" w14:textId="77777777"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14:paraId="3B7A5B13" w14:textId="77777777"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6004ACC3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2E648BE8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62581FAB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0902833B" w14:textId="77777777" w:rsidTr="006426B5">
        <w:tc>
          <w:tcPr>
            <w:tcW w:w="4531" w:type="dxa"/>
          </w:tcPr>
          <w:p w14:paraId="14FE5D80" w14:textId="77777777"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Recommandations :</w:t>
            </w:r>
          </w:p>
          <w:p w14:paraId="7D55AC19" w14:textId="77777777"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14:paraId="5AB8288D" w14:textId="77777777"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65F89199" w14:textId="77777777"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0BF67566" w14:textId="77777777"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14:paraId="289E72C6" w14:textId="77777777" w:rsidTr="006426B5">
        <w:tc>
          <w:tcPr>
            <w:tcW w:w="4531" w:type="dxa"/>
          </w:tcPr>
          <w:p w14:paraId="40711240" w14:textId="77777777"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4CD5F458" w14:textId="77777777" w:rsidR="006426B5" w:rsidRPr="005D4769" w:rsidRDefault="000C585E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14:paraId="470BBEAB" w14:textId="77777777" w:rsidR="006426B5" w:rsidRPr="005D4769" w:rsidRDefault="000C585E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14:paraId="0A62AF98" w14:textId="77777777" w:rsidTr="006426B5">
        <w:tc>
          <w:tcPr>
            <w:tcW w:w="4531" w:type="dxa"/>
            <w:vAlign w:val="center"/>
          </w:tcPr>
          <w:p w14:paraId="61A5E8CC" w14:textId="77777777"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34E0D644" w14:textId="77777777" w:rsidR="006426B5" w:rsidRPr="005D4769" w:rsidRDefault="000C585E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</w:p>
          <w:p w14:paraId="3088C7B8" w14:textId="77777777" w:rsidR="006426B5" w:rsidRPr="005D4769" w:rsidRDefault="000C585E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14:paraId="06F71438" w14:textId="77777777" w:rsidR="006426B5" w:rsidRDefault="006426B5" w:rsidP="006426B5">
      <w:pPr>
        <w:rPr>
          <w:szCs w:val="22"/>
        </w:rPr>
      </w:pPr>
    </w:p>
    <w:p w14:paraId="4FCF4C15" w14:textId="77777777" w:rsidR="006426B5" w:rsidRPr="00731F68" w:rsidRDefault="006426B5" w:rsidP="00731F68">
      <w:pPr>
        <w:pStyle w:val="Titre3"/>
        <w:spacing w:after="80"/>
        <w:rPr>
          <w:sz w:val="28"/>
          <w:szCs w:val="28"/>
        </w:rPr>
      </w:pPr>
      <w:r w:rsidRPr="00731F68">
        <w:rPr>
          <w:sz w:val="28"/>
          <w:szCs w:val="28"/>
        </w:rP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14:paraId="36724C1F" w14:textId="77777777" w:rsidTr="006426B5">
        <w:tc>
          <w:tcPr>
            <w:tcW w:w="4531" w:type="dxa"/>
          </w:tcPr>
          <w:p w14:paraId="5EA6B41E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3C58D1B8" w14:textId="77777777"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14:paraId="06C1FF52" w14:textId="77777777" w:rsidTr="006426B5">
        <w:tc>
          <w:tcPr>
            <w:tcW w:w="4531" w:type="dxa"/>
          </w:tcPr>
          <w:p w14:paraId="59DF17A7" w14:textId="77777777"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>sur un</w:t>
            </w:r>
            <w:r w:rsidR="00A85EBC">
              <w:t xml:space="preserve"> besoin pressenti</w:t>
            </w:r>
            <w:r w:rsidRPr="00B9456E">
              <w:t xml:space="preserve"> </w:t>
            </w:r>
            <w:r w:rsidRPr="006A201D">
              <w:rPr>
                <w:b/>
              </w:rPr>
              <w:t>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14:paraId="5E9B4C11" w14:textId="77777777"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14:paraId="6C1B1E60" w14:textId="77777777" w:rsidTr="006426B5">
        <w:tc>
          <w:tcPr>
            <w:tcW w:w="4531" w:type="dxa"/>
          </w:tcPr>
          <w:p w14:paraId="5B6CA9C8" w14:textId="77777777"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14:paraId="72BA31F3" w14:textId="77777777"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14:paraId="676946AD" w14:textId="77777777" w:rsidR="006426B5" w:rsidRDefault="006426B5" w:rsidP="006426B5">
      <w:pPr>
        <w:rPr>
          <w:szCs w:val="22"/>
        </w:rPr>
      </w:pPr>
    </w:p>
    <w:p w14:paraId="4CC95A26" w14:textId="77777777" w:rsidR="006426B5" w:rsidRPr="00731F68" w:rsidRDefault="006426B5" w:rsidP="00731F68">
      <w:pPr>
        <w:pStyle w:val="Titre3"/>
        <w:spacing w:after="80"/>
        <w:rPr>
          <w:sz w:val="28"/>
          <w:szCs w:val="28"/>
        </w:rPr>
      </w:pPr>
      <w:r w:rsidRPr="00731F68">
        <w:rPr>
          <w:sz w:val="28"/>
          <w:szCs w:val="28"/>
        </w:rPr>
        <w:t xml:space="preserve">Date, Noms, Prénoms, et signatures des membres du comité de suivi </w:t>
      </w:r>
    </w:p>
    <w:p w14:paraId="639454F2" w14:textId="77777777" w:rsidR="006426B5" w:rsidRPr="00000210" w:rsidRDefault="006426B5" w:rsidP="00000210">
      <w:pPr>
        <w:spacing w:after="80"/>
      </w:pPr>
    </w:p>
    <w:p w14:paraId="4C8BAC64" w14:textId="77777777" w:rsidR="006426B5" w:rsidRPr="00000210" w:rsidRDefault="006426B5" w:rsidP="00000210">
      <w:pPr>
        <w:spacing w:after="80"/>
      </w:pPr>
    </w:p>
    <w:p w14:paraId="2561686C" w14:textId="77777777" w:rsidR="006426B5" w:rsidRPr="00000210" w:rsidRDefault="006426B5" w:rsidP="00000210">
      <w:pPr>
        <w:spacing w:after="80"/>
      </w:pPr>
    </w:p>
    <w:p w14:paraId="24EFC6E3" w14:textId="4CE672BD" w:rsidR="006426B5" w:rsidRDefault="006426B5" w:rsidP="00000210">
      <w:pPr>
        <w:spacing w:after="80"/>
      </w:pPr>
    </w:p>
    <w:p w14:paraId="3FCC9BBF" w14:textId="77777777" w:rsidR="009F428D" w:rsidRPr="00000210" w:rsidRDefault="009F428D" w:rsidP="00000210">
      <w:pPr>
        <w:spacing w:after="80"/>
      </w:pPr>
    </w:p>
    <w:p w14:paraId="1DADA92A" w14:textId="77777777" w:rsidR="006426B5" w:rsidRPr="00000210" w:rsidRDefault="006426B5" w:rsidP="00000210">
      <w:pPr>
        <w:spacing w:after="80"/>
      </w:pPr>
    </w:p>
    <w:p w14:paraId="2A3F7AAA" w14:textId="77777777" w:rsidR="001C6ADD" w:rsidRPr="00000210" w:rsidRDefault="001C6ADD" w:rsidP="00000210">
      <w:pPr>
        <w:spacing w:after="80"/>
      </w:pPr>
    </w:p>
    <w:p w14:paraId="60518D65" w14:textId="77777777" w:rsidR="001C6ADD" w:rsidRPr="00000210" w:rsidRDefault="001C6ADD" w:rsidP="00000210">
      <w:pPr>
        <w:spacing w:after="80"/>
      </w:pPr>
    </w:p>
    <w:p w14:paraId="33AA3A07" w14:textId="77777777" w:rsidR="00FA334E" w:rsidRDefault="00FA334E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  <w:r>
        <w:rPr>
          <w:sz w:val="28"/>
        </w:rPr>
        <w:br w:type="page"/>
      </w:r>
    </w:p>
    <w:p w14:paraId="41A83A8E" w14:textId="142A4790" w:rsidR="00AE0FC0" w:rsidRPr="00000210" w:rsidRDefault="00AE0FC0" w:rsidP="00000210">
      <w:pPr>
        <w:pStyle w:val="Titre3"/>
        <w:spacing w:after="240"/>
        <w:jc w:val="center"/>
        <w:rPr>
          <w:rFonts w:eastAsiaTheme="minorEastAsia"/>
          <w:szCs w:val="32"/>
        </w:rPr>
      </w:pPr>
      <w:r w:rsidRPr="007D0499">
        <w:rPr>
          <w:rFonts w:eastAsiaTheme="minorEastAsia"/>
          <w:szCs w:val="32"/>
        </w:rPr>
        <w:lastRenderedPageBreak/>
        <w:t>Rapport de 2ème année de thèse</w:t>
      </w:r>
    </w:p>
    <w:p w14:paraId="6DDB2855" w14:textId="3A29F685" w:rsidR="00AE0FC0" w:rsidRPr="009C2108" w:rsidRDefault="00AE0FC0" w:rsidP="00063D22">
      <w:pPr>
        <w:spacing w:after="120"/>
      </w:pPr>
      <w:r w:rsidRPr="009C2108">
        <w:t>En cas de modification(s) de la situation intervenue(s) au cours de cette année</w:t>
      </w:r>
      <w:r>
        <w:t xml:space="preserve"> ou de la précédente</w:t>
      </w:r>
      <w:r w:rsidRPr="009C2108">
        <w:t xml:space="preserve">, recopier </w:t>
      </w:r>
      <w:r>
        <w:t xml:space="preserve">ici </w:t>
      </w:r>
      <w:r w:rsidRPr="009C2108">
        <w:t>les lignes correspondantes du tableau de la fiche signalétique et indiquer les changements</w:t>
      </w:r>
      <w:r>
        <w:t xml:space="preserve"> notables</w:t>
      </w:r>
      <w:r w:rsidRPr="009C2108">
        <w:t>.</w:t>
      </w:r>
    </w:p>
    <w:p w14:paraId="2A852ECA" w14:textId="77777777" w:rsidR="00AE0FC0" w:rsidRPr="00112247" w:rsidRDefault="00AE0FC0" w:rsidP="00AE0FC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FC0" w14:paraId="65AA76DB" w14:textId="77777777" w:rsidTr="00465850">
        <w:tc>
          <w:tcPr>
            <w:tcW w:w="9062" w:type="dxa"/>
          </w:tcPr>
          <w:p w14:paraId="5260C676" w14:textId="77777777" w:rsidR="00AE0FC0" w:rsidRPr="00112247" w:rsidRDefault="00AE0FC0" w:rsidP="00465850">
            <w:pPr>
              <w:rPr>
                <w:iCs/>
                <w:szCs w:val="22"/>
              </w:rPr>
            </w:pPr>
            <w:r w:rsidRPr="00112247">
              <w:rPr>
                <w:b/>
                <w:iCs/>
                <w:szCs w:val="22"/>
              </w:rPr>
              <w:t xml:space="preserve">Présenter succinctement vos travaux de recherche réalisés durant cette année </w:t>
            </w:r>
          </w:p>
        </w:tc>
      </w:tr>
      <w:tr w:rsidR="00AE0FC0" w14:paraId="2577F494" w14:textId="77777777" w:rsidTr="00465850">
        <w:tc>
          <w:tcPr>
            <w:tcW w:w="9062" w:type="dxa"/>
          </w:tcPr>
          <w:p w14:paraId="579E8F2A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78E735C4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5906958A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6CA3BA5A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60310C20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54AB0429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FCB7F3F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7CDD725E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56798239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0E85AB23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9031CCE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774E26D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6A1F5666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F4268FC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1C274E5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5C0B5DDD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B1CDDF9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5D7C6881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08C20EE8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17C29F4B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2065BEE3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7A58DE9B" w14:textId="55268323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181ACC8" w14:textId="26CE510B" w:rsidR="00122D62" w:rsidRDefault="00122D62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5407EB69" w14:textId="77777777" w:rsidR="00122D62" w:rsidRDefault="00122D62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E60DFD6" w14:textId="77777777" w:rsidR="00AE0FC0" w:rsidRDefault="00AE0FC0" w:rsidP="00465850">
            <w:pPr>
              <w:rPr>
                <w:i/>
                <w:szCs w:val="22"/>
              </w:rPr>
            </w:pPr>
          </w:p>
        </w:tc>
      </w:tr>
    </w:tbl>
    <w:p w14:paraId="05EE9175" w14:textId="77777777" w:rsidR="00AE0FC0" w:rsidRDefault="00AE0FC0" w:rsidP="00AE0FC0">
      <w:pPr>
        <w:rPr>
          <w:szCs w:val="22"/>
        </w:rPr>
      </w:pPr>
    </w:p>
    <w:p w14:paraId="2C4EF81E" w14:textId="77777777" w:rsidR="00AE0FC0" w:rsidRPr="0087063A" w:rsidRDefault="00AE0FC0" w:rsidP="00AE0FC0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14:paraId="6C915CBB" w14:textId="74414B14" w:rsidR="00AE0FC0" w:rsidRPr="007D0499" w:rsidRDefault="00AE0FC0" w:rsidP="00AE0FC0">
      <w:pPr>
        <w:jc w:val="center"/>
        <w:rPr>
          <w:rFonts w:cs="Segoe UI"/>
          <w:b/>
          <w:color w:val="63003C"/>
          <w:sz w:val="32"/>
          <w:szCs w:val="32"/>
        </w:rPr>
      </w:pPr>
      <w:r w:rsidRPr="007D0499">
        <w:rPr>
          <w:rFonts w:cs="Segoe UI"/>
          <w:b/>
          <w:color w:val="63003C"/>
          <w:sz w:val="32"/>
          <w:szCs w:val="32"/>
        </w:rPr>
        <w:lastRenderedPageBreak/>
        <w:t>2ème réunion du comité de suivi</w:t>
      </w:r>
    </w:p>
    <w:p w14:paraId="1F9F56DD" w14:textId="77777777" w:rsidR="00AE0FC0" w:rsidRPr="007D0499" w:rsidRDefault="00AE0FC0" w:rsidP="00AE0FC0">
      <w:pPr>
        <w:jc w:val="center"/>
        <w:rPr>
          <w:rFonts w:cs="Segoe UI"/>
          <w:b/>
          <w:color w:val="63003C"/>
          <w:sz w:val="32"/>
          <w:szCs w:val="32"/>
        </w:rPr>
      </w:pPr>
      <w:r w:rsidRPr="007D0499">
        <w:rPr>
          <w:rFonts w:cs="Segoe UI"/>
          <w:b/>
          <w:color w:val="63003C"/>
          <w:sz w:val="32"/>
          <w:szCs w:val="32"/>
        </w:rPr>
        <w:t>(</w:t>
      </w:r>
      <w:proofErr w:type="gramStart"/>
      <w:r w:rsidRPr="007D0499">
        <w:rPr>
          <w:rFonts w:cs="Segoe UI"/>
          <w:b/>
          <w:color w:val="63003C"/>
          <w:sz w:val="32"/>
          <w:szCs w:val="32"/>
        </w:rPr>
        <w:t>partie</w:t>
      </w:r>
      <w:proofErr w:type="gramEnd"/>
      <w:r w:rsidRPr="007D0499">
        <w:rPr>
          <w:rFonts w:cs="Segoe UI"/>
          <w:b/>
          <w:color w:val="63003C"/>
          <w:sz w:val="32"/>
          <w:szCs w:val="32"/>
        </w:rPr>
        <w:t xml:space="preserve"> réservée aux membres du CSI)</w:t>
      </w:r>
    </w:p>
    <w:p w14:paraId="3ED42989" w14:textId="77777777" w:rsidR="00AE0FC0" w:rsidRPr="00731F68" w:rsidRDefault="00AE0FC0" w:rsidP="00731F68">
      <w:pPr>
        <w:pStyle w:val="Titre3"/>
        <w:spacing w:after="80"/>
        <w:rPr>
          <w:sz w:val="28"/>
          <w:szCs w:val="28"/>
        </w:rPr>
      </w:pPr>
      <w:r w:rsidRPr="00731F68">
        <w:rPr>
          <w:sz w:val="28"/>
          <w:szCs w:val="28"/>
        </w:rPr>
        <w:t>Compte rendu synthétique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FC0" w14:paraId="7A132E5D" w14:textId="77777777" w:rsidTr="00465850">
        <w:tc>
          <w:tcPr>
            <w:tcW w:w="9062" w:type="dxa"/>
          </w:tcPr>
          <w:p w14:paraId="6C4A5105" w14:textId="77777777" w:rsidR="00AE0FC0" w:rsidRDefault="00AE0FC0" w:rsidP="00465850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AE0FC0" w14:paraId="2082C1E2" w14:textId="77777777" w:rsidTr="00465850">
        <w:tc>
          <w:tcPr>
            <w:tcW w:w="9062" w:type="dxa"/>
          </w:tcPr>
          <w:p w14:paraId="4CE6A83C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7D0E8C7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47EF21C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051AF185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75B02A85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025C1ACB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227C9592" w14:textId="77777777" w:rsidR="00AE0FC0" w:rsidRDefault="00AE0FC0" w:rsidP="00465850">
            <w:pPr>
              <w:rPr>
                <w:i/>
                <w:szCs w:val="22"/>
              </w:rPr>
            </w:pPr>
          </w:p>
        </w:tc>
      </w:tr>
    </w:tbl>
    <w:p w14:paraId="5354BC4A" w14:textId="77777777" w:rsidR="00AE0FC0" w:rsidRDefault="00AE0FC0" w:rsidP="00AE0FC0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E0FC0" w14:paraId="40F69512" w14:textId="77777777" w:rsidTr="00465850">
        <w:tc>
          <w:tcPr>
            <w:tcW w:w="9062" w:type="dxa"/>
            <w:gridSpan w:val="2"/>
          </w:tcPr>
          <w:p w14:paraId="74C83DC5" w14:textId="77777777" w:rsidR="00AE0FC0" w:rsidRPr="00D82CDB" w:rsidRDefault="00AE0FC0" w:rsidP="00465850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AE0FC0" w14:paraId="7CBB5898" w14:textId="77777777" w:rsidTr="00465850">
        <w:tc>
          <w:tcPr>
            <w:tcW w:w="4106" w:type="dxa"/>
          </w:tcPr>
          <w:p w14:paraId="4EC19999" w14:textId="77777777" w:rsidR="00AE0FC0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8641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>
              <w:rPr>
                <w:szCs w:val="22"/>
              </w:rPr>
              <w:t>article</w:t>
            </w:r>
            <w:proofErr w:type="gramEnd"/>
            <w:r w:rsidR="00AE0FC0">
              <w:rPr>
                <w:szCs w:val="22"/>
              </w:rPr>
              <w:t>(s)</w:t>
            </w:r>
            <w:r w:rsidR="00AE0FC0" w:rsidRPr="00844BDE">
              <w:rPr>
                <w:szCs w:val="22"/>
              </w:rPr>
              <w:t>,</w:t>
            </w:r>
          </w:p>
          <w:p w14:paraId="742E560D" w14:textId="77777777" w:rsidR="00AE0FC0" w:rsidRPr="0091509E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71684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>
              <w:rPr>
                <w:szCs w:val="22"/>
              </w:rPr>
              <w:t>communication</w:t>
            </w:r>
            <w:proofErr w:type="gramEnd"/>
            <w:r w:rsidR="00AE0FC0">
              <w:rPr>
                <w:szCs w:val="22"/>
              </w:rPr>
              <w:t>(s) lors de congrès, conférence(s) , colloque(s)</w:t>
            </w:r>
          </w:p>
          <w:p w14:paraId="30A817E6" w14:textId="77777777" w:rsidR="00AE0FC0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26137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>
              <w:rPr>
                <w:szCs w:val="22"/>
              </w:rPr>
              <w:t>brevet</w:t>
            </w:r>
            <w:proofErr w:type="gramEnd"/>
            <w:r w:rsidR="00AE0FC0">
              <w:rPr>
                <w:szCs w:val="22"/>
              </w:rPr>
              <w:t>(s), transfert</w:t>
            </w:r>
          </w:p>
          <w:p w14:paraId="3BA9B10A" w14:textId="77777777" w:rsidR="00AE0FC0" w:rsidRPr="0091509E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23675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91509E">
              <w:rPr>
                <w:szCs w:val="22"/>
              </w:rPr>
              <w:t>autre</w:t>
            </w:r>
            <w:proofErr w:type="gramEnd"/>
            <w:r w:rsidR="00AE0FC0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14:paraId="77F9A858" w14:textId="77777777" w:rsidR="00AE0FC0" w:rsidRPr="005D4769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5364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5D4769">
              <w:rPr>
                <w:szCs w:val="22"/>
              </w:rPr>
              <w:t>dont</w:t>
            </w:r>
            <w:proofErr w:type="gramEnd"/>
            <w:r w:rsidR="00AE0FC0" w:rsidRPr="005D4769">
              <w:rPr>
                <w:szCs w:val="22"/>
              </w:rPr>
              <w:t xml:space="preserve"> </w:t>
            </w:r>
            <w:proofErr w:type="spellStart"/>
            <w:r w:rsidR="00AE0FC0" w:rsidRPr="005D4769">
              <w:rPr>
                <w:szCs w:val="22"/>
              </w:rPr>
              <w:t>co</w:t>
            </w:r>
            <w:proofErr w:type="spellEnd"/>
            <w:r w:rsidR="00AE0FC0" w:rsidRPr="005D4769">
              <w:rPr>
                <w:szCs w:val="22"/>
              </w:rPr>
              <w:t>-publication(s) internationale(s)</w:t>
            </w:r>
          </w:p>
          <w:p w14:paraId="3FBC1E65" w14:textId="77777777" w:rsidR="00AE0FC0" w:rsidRPr="00192A2C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0924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>
              <w:rPr>
                <w:szCs w:val="22"/>
              </w:rPr>
              <w:t>dont</w:t>
            </w:r>
            <w:proofErr w:type="gramEnd"/>
            <w:r w:rsidR="00AE0FC0">
              <w:rPr>
                <w:szCs w:val="22"/>
              </w:rPr>
              <w:t xml:space="preserve"> communication(s) internationale(s)</w:t>
            </w:r>
          </w:p>
          <w:p w14:paraId="2EE6EE38" w14:textId="77777777" w:rsidR="00AE0FC0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0448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>
              <w:rPr>
                <w:szCs w:val="22"/>
              </w:rPr>
              <w:t>mobilité</w:t>
            </w:r>
            <w:proofErr w:type="gramEnd"/>
            <w:r w:rsidR="00AE0FC0">
              <w:rPr>
                <w:szCs w:val="22"/>
              </w:rPr>
              <w:t xml:space="preserve"> internationale courte (&lt; à 3 mois)</w:t>
            </w:r>
          </w:p>
          <w:p w14:paraId="6C4DB8E7" w14:textId="77777777" w:rsidR="00AE0FC0" w:rsidRPr="0091509E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39987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91509E">
              <w:rPr>
                <w:szCs w:val="22"/>
              </w:rPr>
              <w:t>mobilité</w:t>
            </w:r>
            <w:proofErr w:type="gramEnd"/>
            <w:r w:rsidR="00AE0FC0" w:rsidRPr="0091509E">
              <w:rPr>
                <w:szCs w:val="22"/>
              </w:rPr>
              <w:t xml:space="preserve"> internationale longue (</w:t>
            </w:r>
            <w:r w:rsidR="00AE0FC0">
              <w:rPr>
                <w:szCs w:val="22"/>
              </w:rPr>
              <w:t>&gt; à</w:t>
            </w:r>
            <w:r w:rsidR="00AE0FC0" w:rsidRPr="0091509E">
              <w:rPr>
                <w:szCs w:val="22"/>
              </w:rPr>
              <w:t xml:space="preserve"> 3 mois)</w:t>
            </w:r>
          </w:p>
        </w:tc>
      </w:tr>
    </w:tbl>
    <w:p w14:paraId="3A42C7F7" w14:textId="77777777" w:rsidR="00AE0FC0" w:rsidRPr="0001495C" w:rsidRDefault="00AE0FC0" w:rsidP="00AE0FC0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FC0" w14:paraId="64819C13" w14:textId="77777777" w:rsidTr="00465850">
        <w:tc>
          <w:tcPr>
            <w:tcW w:w="9062" w:type="dxa"/>
          </w:tcPr>
          <w:p w14:paraId="2EFE153D" w14:textId="77777777" w:rsidR="00AE0FC0" w:rsidRPr="00D82CDB" w:rsidRDefault="00AE0FC0" w:rsidP="00465850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AE0FC0" w14:paraId="1290C150" w14:textId="77777777" w:rsidTr="00465850">
        <w:tc>
          <w:tcPr>
            <w:tcW w:w="9062" w:type="dxa"/>
          </w:tcPr>
          <w:p w14:paraId="5B4D79B7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6434223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1D4D1EB2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29F4E4F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248BF6A8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28824939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293FE068" w14:textId="77777777" w:rsidR="00AE0FC0" w:rsidRPr="00D82CDB" w:rsidRDefault="00AE0FC0" w:rsidP="00465850">
            <w:pPr>
              <w:rPr>
                <w:szCs w:val="22"/>
              </w:rPr>
            </w:pPr>
          </w:p>
        </w:tc>
      </w:tr>
    </w:tbl>
    <w:p w14:paraId="3D84663E" w14:textId="77777777" w:rsidR="009F428D" w:rsidRDefault="009F428D" w:rsidP="009F428D">
      <w:pPr>
        <w:rPr>
          <w:szCs w:val="22"/>
        </w:rPr>
      </w:pPr>
    </w:p>
    <w:p w14:paraId="477D2C86" w14:textId="77777777" w:rsidR="009F428D" w:rsidRPr="00884EE4" w:rsidRDefault="009F428D" w:rsidP="009F428D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782773AA" w14:textId="77777777" w:rsidR="009F428D" w:rsidRDefault="009F428D" w:rsidP="00465850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428D" w14:paraId="6E6738B3" w14:textId="77777777" w:rsidTr="00465850">
        <w:tc>
          <w:tcPr>
            <w:tcW w:w="9062" w:type="dxa"/>
          </w:tcPr>
          <w:p w14:paraId="1C8D28E9" w14:textId="77777777" w:rsidR="009F428D" w:rsidRPr="00D82CDB" w:rsidRDefault="009F428D" w:rsidP="009F428D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9F428D" w14:paraId="77030416" w14:textId="77777777" w:rsidTr="00465850">
        <w:tc>
          <w:tcPr>
            <w:tcW w:w="9062" w:type="dxa"/>
          </w:tcPr>
          <w:p w14:paraId="08F724DD" w14:textId="77777777" w:rsidR="009F428D" w:rsidRPr="00094145" w:rsidRDefault="009F428D" w:rsidP="009F428D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0C4DF340" w14:textId="77777777" w:rsidR="009F428D" w:rsidRPr="005D4769" w:rsidRDefault="000C585E" w:rsidP="009F428D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13421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28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F428D">
              <w:rPr>
                <w:szCs w:val="22"/>
              </w:rPr>
              <w:t xml:space="preserve">  </w:t>
            </w:r>
            <w:proofErr w:type="gramStart"/>
            <w:r w:rsidR="009F428D" w:rsidRPr="005D4769">
              <w:rPr>
                <w:szCs w:val="22"/>
              </w:rPr>
              <w:t>une</w:t>
            </w:r>
            <w:proofErr w:type="gramEnd"/>
            <w:r w:rsidR="009F428D" w:rsidRPr="005D4769">
              <w:rPr>
                <w:szCs w:val="22"/>
              </w:rPr>
              <w:t xml:space="preserve"> formation à </w:t>
            </w:r>
            <w:r w:rsidR="009F428D" w:rsidRPr="005D4769">
              <w:rPr>
                <w:b/>
                <w:szCs w:val="22"/>
              </w:rPr>
              <w:t>l’éthique de la recherche et à l’intégrité scientifique</w:t>
            </w:r>
            <w:r w:rsidR="009F428D" w:rsidRPr="005D4769">
              <w:rPr>
                <w:szCs w:val="22"/>
              </w:rPr>
              <w:t> ?</w:t>
            </w:r>
          </w:p>
          <w:p w14:paraId="2579A43C" w14:textId="77777777" w:rsidR="009F428D" w:rsidRPr="005D4769" w:rsidRDefault="000C585E" w:rsidP="009F428D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0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28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F428D">
              <w:rPr>
                <w:szCs w:val="22"/>
              </w:rPr>
              <w:t xml:space="preserve">  </w:t>
            </w:r>
            <w:proofErr w:type="gramStart"/>
            <w:r w:rsidR="009F428D" w:rsidRPr="005D4769">
              <w:rPr>
                <w:szCs w:val="22"/>
              </w:rPr>
              <w:t>une</w:t>
            </w:r>
            <w:proofErr w:type="gramEnd"/>
            <w:r w:rsidR="009F428D" w:rsidRPr="005D4769">
              <w:rPr>
                <w:szCs w:val="22"/>
              </w:rPr>
              <w:t xml:space="preserve"> formation aux enjeux de la </w:t>
            </w:r>
            <w:r w:rsidR="009F428D" w:rsidRPr="005D4769">
              <w:rPr>
                <w:b/>
                <w:szCs w:val="22"/>
              </w:rPr>
              <w:t>science ouverte</w:t>
            </w:r>
            <w:r w:rsidR="009F428D" w:rsidRPr="005D4769">
              <w:rPr>
                <w:szCs w:val="22"/>
              </w:rPr>
              <w:t xml:space="preserve"> et de la </w:t>
            </w:r>
            <w:r w:rsidR="009F428D" w:rsidRPr="005D4769">
              <w:rPr>
                <w:b/>
                <w:szCs w:val="22"/>
              </w:rPr>
              <w:t>diffusion</w:t>
            </w:r>
            <w:r w:rsidR="009F428D" w:rsidRPr="005D4769">
              <w:rPr>
                <w:szCs w:val="22"/>
              </w:rPr>
              <w:t xml:space="preserve"> des travaux de recherche dans la </w:t>
            </w:r>
            <w:r w:rsidR="009F428D" w:rsidRPr="005D4769">
              <w:rPr>
                <w:b/>
                <w:szCs w:val="22"/>
              </w:rPr>
              <w:t>société</w:t>
            </w:r>
            <w:r w:rsidR="009F428D" w:rsidRPr="005D4769">
              <w:rPr>
                <w:szCs w:val="22"/>
              </w:rPr>
              <w:t xml:space="preserve"> pour renforcer les relations entre les scientifiques et les citoyens ?</w:t>
            </w:r>
          </w:p>
          <w:p w14:paraId="469E5E4C" w14:textId="77777777" w:rsidR="009F428D" w:rsidRPr="005D4769" w:rsidRDefault="000C585E" w:rsidP="009F428D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70818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28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F428D">
              <w:rPr>
                <w:szCs w:val="22"/>
              </w:rPr>
              <w:t xml:space="preserve">  </w:t>
            </w:r>
            <w:proofErr w:type="gramStart"/>
            <w:r w:rsidR="009F428D" w:rsidRPr="005D4769">
              <w:rPr>
                <w:szCs w:val="22"/>
              </w:rPr>
              <w:t>une</w:t>
            </w:r>
            <w:proofErr w:type="gramEnd"/>
            <w:r w:rsidR="009F428D" w:rsidRPr="005D4769">
              <w:rPr>
                <w:szCs w:val="22"/>
              </w:rPr>
              <w:t xml:space="preserve"> formation aux </w:t>
            </w:r>
            <w:r w:rsidR="009F428D" w:rsidRPr="005D4769">
              <w:rPr>
                <w:b/>
                <w:szCs w:val="22"/>
              </w:rPr>
              <w:t>enjeux du développement durable et soutenable</w:t>
            </w:r>
            <w:r w:rsidR="009F428D" w:rsidRPr="005D4769">
              <w:rPr>
                <w:szCs w:val="22"/>
              </w:rPr>
              <w:t xml:space="preserve"> ?</w:t>
            </w:r>
          </w:p>
          <w:p w14:paraId="449474E8" w14:textId="77777777" w:rsidR="009F428D" w:rsidRPr="005D4769" w:rsidRDefault="000C585E" w:rsidP="009F428D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54906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28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F428D">
              <w:rPr>
                <w:szCs w:val="22"/>
              </w:rPr>
              <w:t xml:space="preserve">  </w:t>
            </w:r>
            <w:proofErr w:type="gramStart"/>
            <w:r w:rsidR="009F428D" w:rsidRPr="005D4769">
              <w:rPr>
                <w:szCs w:val="22"/>
              </w:rPr>
              <w:t>une</w:t>
            </w:r>
            <w:proofErr w:type="gramEnd"/>
            <w:r w:rsidR="009F428D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9F428D" w:rsidRPr="005D4769">
              <w:rPr>
                <w:b/>
                <w:szCs w:val="22"/>
              </w:rPr>
              <w:t>conforter sa culture scientifique</w:t>
            </w:r>
            <w:r w:rsidR="009F428D" w:rsidRPr="005D4769">
              <w:rPr>
                <w:szCs w:val="22"/>
              </w:rPr>
              <w:t>?</w:t>
            </w:r>
          </w:p>
          <w:p w14:paraId="0E55C652" w14:textId="77777777" w:rsidR="009F428D" w:rsidRPr="005D4769" w:rsidRDefault="000C585E" w:rsidP="009F428D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792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28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F428D">
              <w:rPr>
                <w:szCs w:val="22"/>
              </w:rPr>
              <w:t xml:space="preserve">  </w:t>
            </w:r>
            <w:proofErr w:type="gramStart"/>
            <w:r w:rsidR="009F428D" w:rsidRPr="005D4769">
              <w:rPr>
                <w:szCs w:val="22"/>
              </w:rPr>
              <w:t>une</w:t>
            </w:r>
            <w:proofErr w:type="gramEnd"/>
            <w:r w:rsidR="009F428D" w:rsidRPr="005D4769">
              <w:rPr>
                <w:szCs w:val="22"/>
              </w:rPr>
              <w:t xml:space="preserve"> ou plusieurs formations, ateliers, rencontres permettant de </w:t>
            </w:r>
            <w:r w:rsidR="009F428D" w:rsidRPr="005D4769">
              <w:rPr>
                <w:b/>
                <w:szCs w:val="22"/>
              </w:rPr>
              <w:t>préparer sa poursuite de carrière</w:t>
            </w:r>
            <w:r w:rsidR="009F428D" w:rsidRPr="005D4769">
              <w:rPr>
                <w:szCs w:val="22"/>
              </w:rPr>
              <w:t xml:space="preserve"> dans le secteur public comme dans le secteur privé?</w:t>
            </w:r>
          </w:p>
          <w:p w14:paraId="0BA5E9B2" w14:textId="77777777" w:rsidR="009F428D" w:rsidRPr="005D4769" w:rsidRDefault="000C585E" w:rsidP="009F428D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54206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28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F428D">
              <w:rPr>
                <w:szCs w:val="22"/>
              </w:rPr>
              <w:t xml:space="preserve">  </w:t>
            </w:r>
            <w:proofErr w:type="gramStart"/>
            <w:r w:rsidR="009F428D" w:rsidRPr="005D4769">
              <w:rPr>
                <w:szCs w:val="22"/>
              </w:rPr>
              <w:t>une</w:t>
            </w:r>
            <w:proofErr w:type="gramEnd"/>
            <w:r w:rsidR="009F428D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9F428D" w:rsidRPr="005D4769">
              <w:rPr>
                <w:b/>
                <w:szCs w:val="22"/>
              </w:rPr>
              <w:t>ouverture internationale</w:t>
            </w:r>
            <w:r w:rsidR="009F428D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49C0C98F" w14:textId="77777777" w:rsidR="009F428D" w:rsidRPr="00884EE4" w:rsidRDefault="009F428D" w:rsidP="00465850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04015FAD" w14:textId="77777777" w:rsidR="009F428D" w:rsidRPr="00731F68" w:rsidRDefault="009F428D" w:rsidP="009F428D">
      <w:pPr>
        <w:pStyle w:val="Titre3"/>
        <w:spacing w:before="360" w:after="120"/>
        <w:rPr>
          <w:sz w:val="28"/>
          <w:szCs w:val="28"/>
        </w:rPr>
      </w:pPr>
      <w:r w:rsidRPr="00731F68">
        <w:rPr>
          <w:sz w:val="28"/>
          <w:szCs w:val="28"/>
        </w:rP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0FC0" w14:paraId="0C8F6D9A" w14:textId="77777777" w:rsidTr="00465850">
        <w:tc>
          <w:tcPr>
            <w:tcW w:w="4531" w:type="dxa"/>
          </w:tcPr>
          <w:p w14:paraId="139CE71D" w14:textId="77777777" w:rsidR="00AE0FC0" w:rsidRPr="00D82CDB" w:rsidRDefault="00AE0FC0" w:rsidP="00465850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055AEEFF" w14:textId="77777777" w:rsidR="00AE0FC0" w:rsidRPr="00D82CDB" w:rsidRDefault="00AE0FC0" w:rsidP="00465850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AE0FC0" w14:paraId="7DA028BC" w14:textId="77777777" w:rsidTr="00465850">
        <w:tc>
          <w:tcPr>
            <w:tcW w:w="4531" w:type="dxa"/>
          </w:tcPr>
          <w:p w14:paraId="756C72ED" w14:textId="77777777" w:rsidR="00AE0FC0" w:rsidRPr="00DC2569" w:rsidRDefault="00AE0FC0" w:rsidP="00465850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5C81E0F6" w14:textId="77777777" w:rsidR="00AE0FC0" w:rsidRDefault="00AE0FC0" w:rsidP="00465850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AE0FC0" w14:paraId="4ED3E06F" w14:textId="77777777" w:rsidTr="00465850">
        <w:tc>
          <w:tcPr>
            <w:tcW w:w="4531" w:type="dxa"/>
          </w:tcPr>
          <w:p w14:paraId="0447BFAB" w14:textId="77777777" w:rsidR="00AE0FC0" w:rsidRDefault="00AE0FC0" w:rsidP="00465850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14:paraId="4F90B0E7" w14:textId="77777777" w:rsidR="00AE0FC0" w:rsidRPr="005D5566" w:rsidRDefault="00AE0FC0" w:rsidP="00465850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14:paraId="7CDF6714" w14:textId="77777777" w:rsidR="00AE0FC0" w:rsidRPr="00844BDE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21827051" w14:textId="77777777" w:rsidR="00AE0FC0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241B8541" w14:textId="77777777" w:rsidR="00AE0FC0" w:rsidRPr="00DC2569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AE0FC0" w14:paraId="4DFAAB0C" w14:textId="77777777" w:rsidTr="00465850">
        <w:tc>
          <w:tcPr>
            <w:tcW w:w="4531" w:type="dxa"/>
          </w:tcPr>
          <w:p w14:paraId="3155E9A7" w14:textId="77777777" w:rsidR="00AE0FC0" w:rsidRPr="00844BDE" w:rsidRDefault="00AE0FC0" w:rsidP="00465850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14:paraId="47F171A7" w14:textId="77777777" w:rsidR="00AE0FC0" w:rsidRDefault="00AE0FC0" w:rsidP="00465850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14A1E02C" w14:textId="77777777" w:rsidR="00AE0FC0" w:rsidRPr="00844BDE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2121BCEC" w14:textId="77777777" w:rsidR="00AE0FC0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26596168" w14:textId="77777777" w:rsidR="00AE0FC0" w:rsidRPr="00DC2569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AE0FC0" w14:paraId="2DBCBA6C" w14:textId="77777777" w:rsidTr="00465850">
        <w:tc>
          <w:tcPr>
            <w:tcW w:w="4531" w:type="dxa"/>
          </w:tcPr>
          <w:p w14:paraId="2480C427" w14:textId="77777777" w:rsidR="00AE0FC0" w:rsidRDefault="00AE0FC0" w:rsidP="00465850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Recommandations :</w:t>
            </w:r>
          </w:p>
          <w:p w14:paraId="7AF1C902" w14:textId="77777777" w:rsidR="00AE0FC0" w:rsidRPr="00906FDE" w:rsidRDefault="00AE0FC0" w:rsidP="00465850">
            <w:pPr>
              <w:rPr>
                <w:szCs w:val="22"/>
              </w:rPr>
            </w:pPr>
            <w:r w:rsidRPr="00906FDE">
              <w:rPr>
                <w:szCs w:val="22"/>
              </w:rPr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14:paraId="28B93E73" w14:textId="77777777" w:rsidR="00AE0FC0" w:rsidRPr="00844BDE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659D8AD5" w14:textId="77777777" w:rsidR="00AE0FC0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67E3EB0A" w14:textId="77777777" w:rsidR="00AE0FC0" w:rsidRPr="00DC2569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AE0FC0" w14:paraId="35957814" w14:textId="77777777" w:rsidTr="00465850">
        <w:tc>
          <w:tcPr>
            <w:tcW w:w="4531" w:type="dxa"/>
          </w:tcPr>
          <w:p w14:paraId="3C488844" w14:textId="77777777" w:rsidR="00AE0FC0" w:rsidRDefault="00AE0FC0" w:rsidP="00465850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45A07A09" w14:textId="77777777" w:rsidR="00AE0FC0" w:rsidRPr="005D4769" w:rsidRDefault="000C585E" w:rsidP="00465850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55326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5D4769">
              <w:rPr>
                <w:szCs w:val="22"/>
              </w:rPr>
              <w:t>oui</w:t>
            </w:r>
            <w:proofErr w:type="gramEnd"/>
            <w:r w:rsidR="00AE0FC0" w:rsidRPr="005D4769">
              <w:rPr>
                <w:szCs w:val="22"/>
              </w:rPr>
              <w:t xml:space="preserve"> :   </w:t>
            </w:r>
            <w:r w:rsidR="00AE0FC0" w:rsidRPr="005D4769">
              <w:rPr>
                <w:i/>
                <w:szCs w:val="22"/>
              </w:rPr>
              <w:t>préciser</w:t>
            </w:r>
            <w:r w:rsidR="00AE0FC0" w:rsidRPr="005D4769">
              <w:rPr>
                <w:szCs w:val="22"/>
              </w:rPr>
              <w:t>…………………………..</w:t>
            </w:r>
          </w:p>
          <w:p w14:paraId="3876833C" w14:textId="77777777" w:rsidR="00AE0FC0" w:rsidRPr="005D4769" w:rsidRDefault="000C585E" w:rsidP="00465850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48466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5D4769">
              <w:rPr>
                <w:szCs w:val="22"/>
              </w:rPr>
              <w:t>non</w:t>
            </w:r>
            <w:proofErr w:type="gramEnd"/>
          </w:p>
        </w:tc>
      </w:tr>
      <w:tr w:rsidR="00AE0FC0" w14:paraId="2FE13744" w14:textId="77777777" w:rsidTr="00465850">
        <w:tc>
          <w:tcPr>
            <w:tcW w:w="4531" w:type="dxa"/>
            <w:vAlign w:val="center"/>
          </w:tcPr>
          <w:p w14:paraId="422C6498" w14:textId="77777777" w:rsidR="00AE0FC0" w:rsidRPr="00BB26AD" w:rsidRDefault="00AE0FC0" w:rsidP="00465850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3C1BE014" w14:textId="77777777" w:rsidR="00AE0FC0" w:rsidRPr="005D4769" w:rsidRDefault="000C585E" w:rsidP="00465850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5809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5D4769">
              <w:rPr>
                <w:szCs w:val="22"/>
              </w:rPr>
              <w:t>oui</w:t>
            </w:r>
            <w:proofErr w:type="gramEnd"/>
            <w:r w:rsidR="00AE0FC0" w:rsidRPr="005D4769">
              <w:rPr>
                <w:szCs w:val="22"/>
              </w:rPr>
              <w:t> </w:t>
            </w:r>
          </w:p>
          <w:p w14:paraId="14703656" w14:textId="77777777" w:rsidR="00AE0FC0" w:rsidRPr="005D4769" w:rsidRDefault="000C585E" w:rsidP="00465850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41431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5D4769">
              <w:rPr>
                <w:szCs w:val="22"/>
              </w:rPr>
              <w:t>non</w:t>
            </w:r>
            <w:proofErr w:type="gramEnd"/>
          </w:p>
        </w:tc>
      </w:tr>
    </w:tbl>
    <w:p w14:paraId="6E12041E" w14:textId="77777777" w:rsidR="00AE0FC0" w:rsidRDefault="00AE0FC0" w:rsidP="00AE0FC0">
      <w:pPr>
        <w:rPr>
          <w:szCs w:val="22"/>
        </w:rPr>
      </w:pPr>
    </w:p>
    <w:p w14:paraId="4434D9A0" w14:textId="77777777" w:rsidR="00AE0FC0" w:rsidRPr="00731F68" w:rsidRDefault="00AE0FC0" w:rsidP="00731F68">
      <w:pPr>
        <w:pStyle w:val="Titre3"/>
        <w:spacing w:after="80"/>
        <w:rPr>
          <w:sz w:val="28"/>
          <w:szCs w:val="28"/>
        </w:rPr>
      </w:pPr>
      <w:r w:rsidRPr="00731F68">
        <w:rPr>
          <w:sz w:val="28"/>
          <w:szCs w:val="28"/>
        </w:rP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0FC0" w14:paraId="2C7C300F" w14:textId="77777777" w:rsidTr="00465850">
        <w:tc>
          <w:tcPr>
            <w:tcW w:w="4531" w:type="dxa"/>
          </w:tcPr>
          <w:p w14:paraId="3A8DAA2A" w14:textId="77777777" w:rsidR="00AE0FC0" w:rsidRPr="00D82CDB" w:rsidRDefault="00AE0FC0" w:rsidP="00465850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67C5DB55" w14:textId="77777777" w:rsidR="00AE0FC0" w:rsidRPr="00D82CDB" w:rsidRDefault="00AE0FC0" w:rsidP="00465850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AE0FC0" w14:paraId="2FDCF42D" w14:textId="77777777" w:rsidTr="00465850">
        <w:tc>
          <w:tcPr>
            <w:tcW w:w="4531" w:type="dxa"/>
          </w:tcPr>
          <w:p w14:paraId="334C83AB" w14:textId="77777777" w:rsidR="00AE0FC0" w:rsidRPr="00DC2569" w:rsidRDefault="00AE0FC0" w:rsidP="00465850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>sur un</w:t>
            </w:r>
            <w:r>
              <w:t xml:space="preserve"> besoin pressenti</w:t>
            </w:r>
            <w:r w:rsidRPr="00B9456E">
              <w:t xml:space="preserve"> </w:t>
            </w:r>
            <w:r w:rsidRPr="006A201D">
              <w:rPr>
                <w:b/>
              </w:rPr>
              <w:t>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14:paraId="19641742" w14:textId="77777777" w:rsidR="00AE0FC0" w:rsidRDefault="00AE0FC0" w:rsidP="00465850">
            <w:pPr>
              <w:rPr>
                <w:b/>
                <w:szCs w:val="22"/>
              </w:rPr>
            </w:pPr>
          </w:p>
        </w:tc>
      </w:tr>
      <w:tr w:rsidR="00AE0FC0" w14:paraId="745FCC87" w14:textId="77777777" w:rsidTr="00465850">
        <w:tc>
          <w:tcPr>
            <w:tcW w:w="4531" w:type="dxa"/>
          </w:tcPr>
          <w:p w14:paraId="4A903AD6" w14:textId="77777777" w:rsidR="00AE0FC0" w:rsidRPr="00FA334E" w:rsidRDefault="00AE0FC0" w:rsidP="00465850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14:paraId="1A2E1171" w14:textId="77777777" w:rsidR="00AE0FC0" w:rsidRPr="00DC2569" w:rsidRDefault="00AE0FC0" w:rsidP="00465850">
            <w:pPr>
              <w:rPr>
                <w:szCs w:val="22"/>
              </w:rPr>
            </w:pPr>
          </w:p>
        </w:tc>
      </w:tr>
    </w:tbl>
    <w:p w14:paraId="1A3644E4" w14:textId="77777777" w:rsidR="00AE0FC0" w:rsidRDefault="00AE0FC0" w:rsidP="00AE0FC0">
      <w:pPr>
        <w:rPr>
          <w:szCs w:val="22"/>
        </w:rPr>
      </w:pPr>
    </w:p>
    <w:p w14:paraId="2EFD9D65" w14:textId="77777777" w:rsidR="00AE0FC0" w:rsidRPr="00731F68" w:rsidRDefault="00AE0FC0" w:rsidP="00731F68">
      <w:pPr>
        <w:pStyle w:val="Titre3"/>
        <w:spacing w:after="80"/>
        <w:rPr>
          <w:sz w:val="28"/>
          <w:szCs w:val="28"/>
        </w:rPr>
      </w:pPr>
      <w:r w:rsidRPr="00731F68">
        <w:rPr>
          <w:sz w:val="28"/>
          <w:szCs w:val="28"/>
        </w:rPr>
        <w:t xml:space="preserve">Date, Noms, Prénoms, et signatures des membres du comité de suivi </w:t>
      </w:r>
    </w:p>
    <w:p w14:paraId="528BF8DE" w14:textId="77777777" w:rsidR="00AE0FC0" w:rsidRPr="00000210" w:rsidRDefault="00AE0FC0" w:rsidP="00000210">
      <w:pPr>
        <w:spacing w:after="80"/>
      </w:pPr>
    </w:p>
    <w:p w14:paraId="5ED739EF" w14:textId="77777777" w:rsidR="00AE0FC0" w:rsidRPr="00000210" w:rsidRDefault="00AE0FC0" w:rsidP="00000210">
      <w:pPr>
        <w:spacing w:after="80"/>
      </w:pPr>
    </w:p>
    <w:p w14:paraId="01D66523" w14:textId="77777777" w:rsidR="00AE0FC0" w:rsidRPr="00000210" w:rsidRDefault="00AE0FC0" w:rsidP="00000210">
      <w:pPr>
        <w:spacing w:after="80"/>
      </w:pPr>
    </w:p>
    <w:p w14:paraId="18F2A4FE" w14:textId="77777777" w:rsidR="00AE0FC0" w:rsidRPr="00000210" w:rsidRDefault="00AE0FC0" w:rsidP="00000210">
      <w:pPr>
        <w:spacing w:after="80"/>
      </w:pPr>
    </w:p>
    <w:p w14:paraId="2FB05D5F" w14:textId="77777777" w:rsidR="00AE0FC0" w:rsidRPr="00000210" w:rsidRDefault="00AE0FC0" w:rsidP="00000210">
      <w:pPr>
        <w:spacing w:after="80"/>
      </w:pPr>
    </w:p>
    <w:p w14:paraId="1BFADFBA" w14:textId="77777777" w:rsidR="00AE0FC0" w:rsidRPr="00000210" w:rsidRDefault="00AE0FC0" w:rsidP="00000210">
      <w:pPr>
        <w:spacing w:after="80"/>
      </w:pPr>
    </w:p>
    <w:p w14:paraId="0265B0B9" w14:textId="77777777" w:rsidR="00AE0FC0" w:rsidRPr="00000210" w:rsidRDefault="00AE0FC0" w:rsidP="00000210">
      <w:pPr>
        <w:spacing w:after="80"/>
      </w:pPr>
    </w:p>
    <w:p w14:paraId="12396DFF" w14:textId="77777777" w:rsidR="00AE0FC0" w:rsidRDefault="00AE0FC0" w:rsidP="00AE0FC0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  <w:r>
        <w:rPr>
          <w:sz w:val="28"/>
        </w:rPr>
        <w:br w:type="page"/>
      </w:r>
    </w:p>
    <w:p w14:paraId="1A2E4B99" w14:textId="131CD3D8" w:rsidR="00AE0FC0" w:rsidRDefault="00AE0FC0" w:rsidP="00000210">
      <w:pPr>
        <w:pStyle w:val="Titre3"/>
        <w:spacing w:after="240"/>
        <w:jc w:val="center"/>
        <w:rPr>
          <w:sz w:val="28"/>
        </w:rPr>
      </w:pPr>
      <w:r w:rsidRPr="007D0499">
        <w:rPr>
          <w:rFonts w:eastAsiaTheme="minorEastAsia"/>
          <w:szCs w:val="32"/>
        </w:rPr>
        <w:lastRenderedPageBreak/>
        <w:t xml:space="preserve">Rapport de 3ème année </w:t>
      </w:r>
      <w:r w:rsidR="00867957" w:rsidRPr="007D0499">
        <w:rPr>
          <w:rFonts w:eastAsiaTheme="minorEastAsia"/>
          <w:szCs w:val="32"/>
        </w:rPr>
        <w:t>de thèse (et au-delà)</w:t>
      </w:r>
      <w:r w:rsidR="00867957">
        <w:rPr>
          <w:rStyle w:val="Appelnotedebasdep"/>
          <w:sz w:val="28"/>
        </w:rPr>
        <w:footnoteReference w:id="5"/>
      </w:r>
    </w:p>
    <w:p w14:paraId="07EFE99E" w14:textId="27A1E5BF" w:rsidR="00867957" w:rsidRPr="00063D22" w:rsidRDefault="00867957" w:rsidP="00063D22">
      <w:pPr>
        <w:spacing w:after="120"/>
      </w:pPr>
      <w:r w:rsidRPr="00063D22">
        <w:t>À ne remplir qu’en cas de réinscription en 4</w:t>
      </w:r>
      <w:r w:rsidRPr="00063D22">
        <w:rPr>
          <w:vertAlign w:val="superscript"/>
        </w:rPr>
        <w:t>ème</w:t>
      </w:r>
      <w:r w:rsidRPr="00063D22">
        <w:t xml:space="preserve"> année </w:t>
      </w:r>
      <w:r w:rsidR="00560553">
        <w:t>pour une inscription en FI et de la 7</w:t>
      </w:r>
      <w:r w:rsidR="00560553" w:rsidRPr="00560553">
        <w:rPr>
          <w:vertAlign w:val="superscript"/>
        </w:rPr>
        <w:t>ème</w:t>
      </w:r>
      <w:r w:rsidR="00560553">
        <w:t xml:space="preserve"> année pour une inscription en FTLV </w:t>
      </w:r>
      <w:r w:rsidRPr="00063D22">
        <w:t xml:space="preserve">et au-delà </w:t>
      </w:r>
      <w:r w:rsidR="00793868">
        <w:t>(</w:t>
      </w:r>
      <w:r w:rsidRPr="00063D22">
        <w:t>demande de prolongation de la durée de la thèse</w:t>
      </w:r>
      <w:r w:rsidR="00793868">
        <w:t>)</w:t>
      </w:r>
      <w:r w:rsidRPr="00063D22">
        <w:t xml:space="preserve">. Si la soutenance est prévue avant le 31 décembre de l’année en cours, il n’est pas obligatoire de remplir ce rapport et de réunir le comité de suivi individuel. </w:t>
      </w:r>
    </w:p>
    <w:p w14:paraId="6C73D880" w14:textId="77777777" w:rsidR="00560553" w:rsidRDefault="00560553" w:rsidP="00063D22">
      <w:pPr>
        <w:spacing w:after="120"/>
      </w:pPr>
    </w:p>
    <w:p w14:paraId="33B4267E" w14:textId="3345873C" w:rsidR="002B292F" w:rsidRDefault="00AE0FC0" w:rsidP="00063D22">
      <w:pPr>
        <w:spacing w:after="120"/>
      </w:pPr>
      <w:r w:rsidRPr="00063D22">
        <w:t>En cas de modification(s) de la situation intervenue(s) au cours de cette année ou de la précédente</w:t>
      </w:r>
      <w:r w:rsidR="002B292F">
        <w:t xml:space="preserve"> (après le dernier CSI)</w:t>
      </w:r>
      <w:r w:rsidRPr="00063D22">
        <w:t xml:space="preserve">, </w:t>
      </w:r>
      <w:r w:rsidR="002B292F">
        <w:t xml:space="preserve">merci d’indiquer </w:t>
      </w:r>
      <w:r w:rsidR="002B292F" w:rsidRPr="00063D22">
        <w:t>les changements notables</w:t>
      </w:r>
      <w:r w:rsidR="002B292F">
        <w:t xml:space="preserve"> dans les lignes correspondantes du tableau suivant</w:t>
      </w:r>
      <w:r w:rsidR="000C3BC0">
        <w:t> :</w:t>
      </w:r>
    </w:p>
    <w:p w14:paraId="0D61CF75" w14:textId="77777777" w:rsidR="00560553" w:rsidRDefault="00560553" w:rsidP="00063D22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2B292F" w:rsidRPr="00E25F8B" w14:paraId="2C8D607B" w14:textId="77777777" w:rsidTr="002B292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18904CAA" w14:textId="6ED40E43" w:rsidR="002B292F" w:rsidRPr="00F65666" w:rsidRDefault="002B292F" w:rsidP="00465850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Nature du financement</w:t>
            </w:r>
            <w:r>
              <w:rPr>
                <w:rFonts w:cs="Segoe UI"/>
                <w:b/>
                <w:color w:val="000000"/>
                <w:szCs w:val="24"/>
              </w:rPr>
              <w:t xml:space="preserve"> pour l’année passée et pour l’année à venir </w:t>
            </w:r>
            <w:r w:rsidRPr="00F65666">
              <w:rPr>
                <w:rFonts w:cs="Segoe UI"/>
                <w:b/>
                <w:color w:val="000000"/>
                <w:szCs w:val="24"/>
              </w:rPr>
              <w:t>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72D9E75A" w14:textId="77777777" w:rsidR="002B292F" w:rsidRPr="00F65666" w:rsidRDefault="002B292F" w:rsidP="00465850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2B292F" w:rsidRPr="00E25F8B" w14:paraId="522AEF05" w14:textId="77777777" w:rsidTr="002B292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46BB2108" w14:textId="0A2FFABB" w:rsidR="002B292F" w:rsidRPr="00F65666" w:rsidRDefault="002B292F" w:rsidP="002B292F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color w:val="000000"/>
                <w:szCs w:val="24"/>
              </w:rPr>
              <w:t xml:space="preserve">Dates de début et de fin </w:t>
            </w:r>
            <w:r w:rsidRPr="00F65666">
              <w:rPr>
                <w:rFonts w:cs="Segoe UI"/>
                <w:b/>
                <w:color w:val="000000"/>
                <w:szCs w:val="24"/>
              </w:rPr>
              <w:t>du financement</w:t>
            </w:r>
            <w:r>
              <w:rPr>
                <w:rFonts w:cs="Segoe UI"/>
                <w:b/>
                <w:color w:val="000000"/>
                <w:szCs w:val="24"/>
              </w:rPr>
              <w:t xml:space="preserve"> pour l’année passée et pour l’année à venir </w:t>
            </w:r>
            <w:r w:rsidRPr="00F65666">
              <w:rPr>
                <w:rFonts w:cs="Segoe UI"/>
                <w:b/>
                <w:color w:val="000000"/>
                <w:szCs w:val="24"/>
              </w:rPr>
              <w:t>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13EEFB4A" w14:textId="77777777" w:rsidR="002B292F" w:rsidRPr="00F65666" w:rsidRDefault="002B292F" w:rsidP="00465850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2B292F" w:rsidRPr="00E25F8B" w14:paraId="6689CE09" w14:textId="77777777" w:rsidTr="002B292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542061F1" w14:textId="2E641AE6" w:rsidR="002B292F" w:rsidRPr="00F65666" w:rsidRDefault="002B292F" w:rsidP="00465850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color w:val="000000"/>
                <w:szCs w:val="24"/>
              </w:rPr>
              <w:t>Temps disponible pour le travail de thèse</w:t>
            </w:r>
            <w:r w:rsidR="00560553">
              <w:rPr>
                <w:rFonts w:cs="Segoe UI"/>
                <w:b/>
                <w:color w:val="000000"/>
                <w:szCs w:val="24"/>
              </w:rPr>
              <w:t>*</w:t>
            </w:r>
            <w:r>
              <w:rPr>
                <w:rFonts w:cs="Segoe UI"/>
                <w:b/>
                <w:color w:val="000000"/>
                <w:szCs w:val="24"/>
              </w:rPr>
              <w:t xml:space="preserve"> : complet (100%) ou</w:t>
            </w:r>
            <w:r w:rsidRPr="00F65666">
              <w:rPr>
                <w:rFonts w:cs="Segoe UI"/>
                <w:b/>
                <w:color w:val="000000"/>
                <w:szCs w:val="24"/>
              </w:rPr>
              <w:t xml:space="preserve"> </w:t>
            </w:r>
            <w:r>
              <w:rPr>
                <w:rFonts w:cs="Segoe UI"/>
                <w:b/>
                <w:color w:val="000000"/>
                <w:szCs w:val="24"/>
              </w:rPr>
              <w:t xml:space="preserve">partiel (indiquer </w:t>
            </w:r>
            <w:r w:rsidR="00560553">
              <w:rPr>
                <w:rFonts w:cs="Segoe UI"/>
                <w:b/>
                <w:color w:val="000000"/>
                <w:szCs w:val="24"/>
              </w:rPr>
              <w:t xml:space="preserve">en </w:t>
            </w:r>
            <w:r>
              <w:rPr>
                <w:rFonts w:cs="Segoe UI"/>
                <w:b/>
                <w:color w:val="000000"/>
                <w:szCs w:val="24"/>
              </w:rPr>
              <w:t>% de temps consacré à la thèse entre 50% et 100%)</w:t>
            </w:r>
            <w:r w:rsidR="00560553">
              <w:t xml:space="preserve"> </w:t>
            </w:r>
            <w:r w:rsidRPr="00F65666">
              <w:rPr>
                <w:rFonts w:cs="Segoe UI"/>
                <w:b/>
                <w:color w:val="000000"/>
                <w:szCs w:val="24"/>
              </w:rPr>
              <w:t xml:space="preserve">: 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795A2D32" w14:textId="77777777" w:rsidR="002B292F" w:rsidRDefault="002B292F" w:rsidP="00465850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585E">
              <w:fldChar w:fldCharType="separate"/>
            </w:r>
            <w:r>
              <w:fldChar w:fldCharType="end"/>
            </w:r>
            <w:r>
              <w:t xml:space="preserve"> Complet </w:t>
            </w:r>
          </w:p>
          <w:p w14:paraId="1384BE6B" w14:textId="77777777" w:rsidR="002B292F" w:rsidRPr="00F65666" w:rsidRDefault="002B292F" w:rsidP="00465850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C585E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="Segoe UI"/>
                <w:szCs w:val="24"/>
              </w:rPr>
              <w:t>Partiel à …%</w:t>
            </w:r>
          </w:p>
        </w:tc>
      </w:tr>
      <w:tr w:rsidR="002B292F" w:rsidRPr="00E25F8B" w14:paraId="66D469A2" w14:textId="77777777" w:rsidTr="002B292F">
        <w:trPr>
          <w:trHeight w:val="851"/>
        </w:trPr>
        <w:tc>
          <w:tcPr>
            <w:tcW w:w="4815" w:type="dxa"/>
            <w:shd w:val="clear" w:color="auto" w:fill="auto"/>
            <w:vAlign w:val="center"/>
          </w:tcPr>
          <w:p w14:paraId="19333199" w14:textId="30E0BDFB" w:rsidR="002B292F" w:rsidRPr="00F65666" w:rsidRDefault="002B292F" w:rsidP="00465850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szCs w:val="24"/>
              </w:rPr>
              <w:t xml:space="preserve">Dans le cas d’une cotutelle, indiquer </w:t>
            </w:r>
            <w:r w:rsidR="00CE12BE">
              <w:rPr>
                <w:rFonts w:cs="Segoe UI"/>
                <w:b/>
                <w:szCs w:val="24"/>
              </w:rPr>
              <w:t>si un avenant à la convention a été signé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5C027F24" w14:textId="77777777" w:rsidR="002B292F" w:rsidRPr="00F65666" w:rsidRDefault="002B292F" w:rsidP="00465850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</w:tbl>
    <w:p w14:paraId="5E1688A9" w14:textId="60235FEA" w:rsidR="00560553" w:rsidRPr="00560553" w:rsidRDefault="00560553" w:rsidP="00560553">
      <w:pPr>
        <w:spacing w:after="0" w:line="240" w:lineRule="auto"/>
        <w:rPr>
          <w:sz w:val="19"/>
        </w:rPr>
      </w:pPr>
      <w:r w:rsidRPr="00560553">
        <w:rPr>
          <w:rFonts w:cs="Segoe UI"/>
          <w:sz w:val="19"/>
        </w:rPr>
        <w:t xml:space="preserve">* Le pourcentage indiqué doit être cohérent avec le financement annoncé. Pour mémoire, un contrat doctoral avec une charge d’enseignement de 64 h est considéré comme un temps complet. Un contrat d’ATER à temps plein peut se traduire par un mi-temps (50%).  Un poste de demi-ATER ou son équivalent en termes de vacations n’implique pas de réduction du temps disponible pour la thèse supérieure à 12,5% (192h-64h=128h </w:t>
      </w:r>
      <w:r w:rsidRPr="00560553">
        <w:rPr>
          <w:sz w:val="19"/>
        </w:rPr>
        <w:sym w:font="Wingdings" w:char="F0F3"/>
      </w:r>
      <w:r w:rsidRPr="00560553">
        <w:rPr>
          <w:rFonts w:cs="Segoe UI"/>
          <w:sz w:val="19"/>
        </w:rPr>
        <w:t xml:space="preserve"> 50% ; 96h-64h=32h </w:t>
      </w:r>
      <w:r w:rsidRPr="00560553">
        <w:rPr>
          <w:sz w:val="19"/>
        </w:rPr>
        <w:sym w:font="Wingdings" w:char="F0F3"/>
      </w:r>
      <w:r w:rsidRPr="00560553">
        <w:rPr>
          <w:rFonts w:cs="Segoe UI"/>
          <w:sz w:val="19"/>
        </w:rPr>
        <w:t xml:space="preserve"> 12,5% ; etc.). Ces indications ne modifient pas votre statut de doctorant qui ne peut pas passer de temps complet à temps partiel sans passer par la commission FTLV de l’Université Paris-Saclay.</w:t>
      </w:r>
    </w:p>
    <w:p w14:paraId="214FBBB5" w14:textId="77777777" w:rsidR="00560553" w:rsidRDefault="00560553">
      <w:pPr>
        <w:spacing w:after="160" w:line="259" w:lineRule="auto"/>
        <w:jc w:val="left"/>
      </w:pPr>
      <w:r>
        <w:br w:type="page"/>
      </w:r>
    </w:p>
    <w:p w14:paraId="18D3FE7C" w14:textId="1FBF6301" w:rsidR="00867957" w:rsidRDefault="00AE0FC0" w:rsidP="00011783">
      <w:pPr>
        <w:spacing w:after="240"/>
      </w:pPr>
      <w:r w:rsidRPr="00063D22">
        <w:rPr>
          <w:rFonts w:eastAsiaTheme="majorEastAsia" w:cs="Segoe UI"/>
          <w:szCs w:val="22"/>
        </w:rPr>
        <w:lastRenderedPageBreak/>
        <w:t>Dans</w:t>
      </w:r>
      <w:r w:rsidRPr="00063D22">
        <w:t xml:space="preserve"> le cas d’une </w:t>
      </w:r>
      <w:r w:rsidR="00867957" w:rsidRPr="00063D22">
        <w:t>demande d’inscription dérogatoire</w:t>
      </w:r>
      <w:r w:rsidR="009D5361" w:rsidRPr="00063D22">
        <w:t xml:space="preserve"> à l’issue de cette année</w:t>
      </w:r>
      <w:r w:rsidRPr="00063D22">
        <w:t>, indiquer ici le calendrier prévisionnel</w:t>
      </w:r>
      <w:r w:rsidR="00867957" w:rsidRPr="00063D22">
        <w:t xml:space="preserve"> jusqu’au dépôt du manuscrit et</w:t>
      </w:r>
      <w:r w:rsidR="009D5361" w:rsidRPr="00063D22">
        <w:t xml:space="preserve"> à </w:t>
      </w:r>
      <w:r w:rsidR="00867957" w:rsidRPr="00063D22">
        <w:t>la soutenance</w:t>
      </w:r>
      <w:r w:rsidR="009D5361" w:rsidRPr="00063D22">
        <w:t>, 3 mois après le dépôt</w:t>
      </w:r>
      <w:r w:rsidR="00867957" w:rsidRPr="00063D22">
        <w:t>.</w:t>
      </w:r>
    </w:p>
    <w:p w14:paraId="2AAA0469" w14:textId="76B735F8" w:rsidR="000C3BC0" w:rsidRDefault="000C3BC0" w:rsidP="00560553">
      <w:pPr>
        <w:jc w:val="left"/>
        <w:rPr>
          <w:rFonts w:ascii="Open Sans" w:hAnsi="Open Sans"/>
          <w:b/>
        </w:rPr>
      </w:pPr>
      <w:r w:rsidRPr="0017131C">
        <w:rPr>
          <w:rFonts w:ascii="Open Sans" w:hAnsi="Open Sans"/>
          <w:b/>
        </w:rPr>
        <w:t xml:space="preserve">Calendrier prévisionnel pour l’année à venir avec des objectifs pour chacun des </w:t>
      </w:r>
      <w:r w:rsidR="00793868">
        <w:rPr>
          <w:rFonts w:ascii="Open Sans" w:hAnsi="Open Sans"/>
          <w:b/>
        </w:rPr>
        <w:t>couples de mois (penser au 3 mois entre le dépôt et la soutenance)</w:t>
      </w:r>
      <w:r w:rsidRPr="0017131C">
        <w:rPr>
          <w:rFonts w:ascii="Open Sans" w:hAnsi="Open Sans"/>
          <w:b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6"/>
        <w:gridCol w:w="5646"/>
      </w:tblGrid>
      <w:tr w:rsidR="000C3BC0" w:rsidRPr="0017131C" w14:paraId="48FBFC7D" w14:textId="77777777" w:rsidTr="00793868">
        <w:trPr>
          <w:trHeight w:val="261"/>
        </w:trPr>
        <w:tc>
          <w:tcPr>
            <w:tcW w:w="3416" w:type="dxa"/>
          </w:tcPr>
          <w:p w14:paraId="32326515" w14:textId="1C47E684" w:rsidR="000C3BC0" w:rsidRPr="00793868" w:rsidRDefault="00793868" w:rsidP="00793868">
            <w:pPr>
              <w:spacing w:line="240" w:lineRule="auto"/>
              <w:rPr>
                <w:rFonts w:ascii="Open Sans" w:hAnsi="Open Sans"/>
                <w:b/>
                <w:bCs/>
                <w:color w:val="64003C"/>
                <w:sz w:val="21"/>
                <w:szCs w:val="21"/>
              </w:rPr>
            </w:pPr>
            <w:r w:rsidRPr="00793868">
              <w:rPr>
                <w:rFonts w:ascii="Open Sans" w:hAnsi="Open Sans"/>
                <w:b/>
                <w:bCs/>
                <w:color w:val="64003C"/>
                <w:sz w:val="21"/>
                <w:szCs w:val="21"/>
              </w:rPr>
              <w:t>Calendrier</w:t>
            </w:r>
            <w:r w:rsidR="000C3BC0" w:rsidRPr="00793868">
              <w:rPr>
                <w:rFonts w:ascii="Open Sans" w:hAnsi="Open Sans"/>
                <w:b/>
                <w:bCs/>
                <w:color w:val="64003C"/>
                <w:sz w:val="21"/>
                <w:szCs w:val="21"/>
              </w:rPr>
              <w:t xml:space="preserve"> de l’année à venir</w:t>
            </w:r>
            <w:r w:rsidR="0015529A" w:rsidRPr="00793868">
              <w:rPr>
                <w:rFonts w:ascii="Open Sans" w:hAnsi="Open Sans"/>
                <w:b/>
                <w:bCs/>
                <w:color w:val="64003C"/>
                <w:sz w:val="21"/>
                <w:szCs w:val="21"/>
              </w:rPr>
              <w:t xml:space="preserve"> </w:t>
            </w:r>
            <w:r w:rsidRPr="00793868">
              <w:rPr>
                <w:rFonts w:ascii="Open Sans" w:hAnsi="Open Sans"/>
                <w:b/>
                <w:bCs/>
                <w:color w:val="64003C"/>
                <w:sz w:val="21"/>
                <w:szCs w:val="21"/>
              </w:rPr>
              <w:t xml:space="preserve">(remplir </w:t>
            </w:r>
            <w:r w:rsidR="0015529A" w:rsidRPr="00793868">
              <w:rPr>
                <w:rFonts w:ascii="Open Sans" w:hAnsi="Open Sans"/>
                <w:b/>
                <w:bCs/>
                <w:color w:val="64003C"/>
                <w:sz w:val="21"/>
                <w:szCs w:val="21"/>
              </w:rPr>
              <w:t xml:space="preserve">à partir du mois </w:t>
            </w:r>
            <w:r w:rsidRPr="00793868">
              <w:rPr>
                <w:rFonts w:ascii="Open Sans" w:hAnsi="Open Sans"/>
                <w:b/>
                <w:bCs/>
                <w:color w:val="64003C"/>
                <w:sz w:val="21"/>
                <w:szCs w:val="21"/>
              </w:rPr>
              <w:t xml:space="preserve">prévu </w:t>
            </w:r>
            <w:r w:rsidR="0015529A" w:rsidRPr="00793868">
              <w:rPr>
                <w:rFonts w:ascii="Open Sans" w:hAnsi="Open Sans"/>
                <w:b/>
                <w:bCs/>
                <w:color w:val="64003C"/>
                <w:sz w:val="21"/>
                <w:szCs w:val="21"/>
              </w:rPr>
              <w:t>de réinscription en thèse</w:t>
            </w:r>
            <w:r w:rsidRPr="00793868">
              <w:rPr>
                <w:rFonts w:ascii="Open Sans" w:hAnsi="Open Sans"/>
                <w:b/>
                <w:bCs/>
                <w:color w:val="64003C"/>
                <w:sz w:val="21"/>
                <w:szCs w:val="21"/>
              </w:rPr>
              <w:t>)</w:t>
            </w:r>
          </w:p>
        </w:tc>
        <w:tc>
          <w:tcPr>
            <w:tcW w:w="5646" w:type="dxa"/>
          </w:tcPr>
          <w:p w14:paraId="525CB0EB" w14:textId="77777777" w:rsidR="000C3BC0" w:rsidRPr="0017131C" w:rsidRDefault="000C3BC0" w:rsidP="00465850">
            <w:pPr>
              <w:jc w:val="center"/>
              <w:rPr>
                <w:rFonts w:ascii="Open Sans" w:hAnsi="Open Sans"/>
                <w:b/>
                <w:bCs/>
                <w:color w:val="64003C"/>
              </w:rPr>
            </w:pPr>
            <w:r w:rsidRPr="0017131C">
              <w:rPr>
                <w:rFonts w:ascii="Open Sans" w:hAnsi="Open Sans"/>
                <w:b/>
                <w:bCs/>
                <w:color w:val="64003C"/>
              </w:rPr>
              <w:t>Objectifs &amp; Taches prévues</w:t>
            </w:r>
          </w:p>
        </w:tc>
      </w:tr>
      <w:tr w:rsidR="00793868" w:rsidRPr="00793868" w14:paraId="704506A5" w14:textId="77777777" w:rsidTr="00793868">
        <w:trPr>
          <w:trHeight w:val="1134"/>
        </w:trPr>
        <w:tc>
          <w:tcPr>
            <w:tcW w:w="3416" w:type="dxa"/>
            <w:vAlign w:val="center"/>
          </w:tcPr>
          <w:p w14:paraId="5A95BCB9" w14:textId="564E4F60" w:rsidR="00793868" w:rsidRPr="00793868" w:rsidRDefault="00793868" w:rsidP="00793868">
            <w:pPr>
              <w:jc w:val="left"/>
              <w:rPr>
                <w:rFonts w:ascii="Open Sans" w:hAnsi="Open Sans"/>
                <w:b/>
                <w:bCs/>
              </w:rPr>
            </w:pPr>
            <w:r w:rsidRPr="00793868">
              <w:rPr>
                <w:rFonts w:ascii="Open Sans" w:hAnsi="Open Sans"/>
                <w:b/>
                <w:bCs/>
              </w:rPr>
              <w:t>Septembre et octobre</w:t>
            </w:r>
          </w:p>
        </w:tc>
        <w:tc>
          <w:tcPr>
            <w:tcW w:w="5646" w:type="dxa"/>
            <w:vAlign w:val="center"/>
          </w:tcPr>
          <w:p w14:paraId="3D75EE55" w14:textId="77777777" w:rsidR="00793868" w:rsidRPr="00793868" w:rsidRDefault="00793868" w:rsidP="00793868">
            <w:pPr>
              <w:jc w:val="left"/>
              <w:rPr>
                <w:rFonts w:ascii="Open Sans" w:hAnsi="Open Sans"/>
                <w:b/>
                <w:bCs/>
              </w:rPr>
            </w:pPr>
          </w:p>
        </w:tc>
      </w:tr>
      <w:tr w:rsidR="000C3BC0" w:rsidRPr="0017131C" w14:paraId="4AB9058A" w14:textId="77777777" w:rsidTr="00793868">
        <w:trPr>
          <w:trHeight w:val="1134"/>
        </w:trPr>
        <w:tc>
          <w:tcPr>
            <w:tcW w:w="3416" w:type="dxa"/>
            <w:vAlign w:val="center"/>
          </w:tcPr>
          <w:p w14:paraId="028C4F2A" w14:textId="320FBEA0" w:rsidR="000C3BC0" w:rsidRPr="0017131C" w:rsidRDefault="00793868" w:rsidP="00793868">
            <w:pPr>
              <w:jc w:val="left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Novembre et décembre</w:t>
            </w:r>
          </w:p>
        </w:tc>
        <w:tc>
          <w:tcPr>
            <w:tcW w:w="5646" w:type="dxa"/>
            <w:vAlign w:val="center"/>
          </w:tcPr>
          <w:p w14:paraId="5BC5B4E1" w14:textId="77777777" w:rsidR="000C3BC0" w:rsidRPr="0017131C" w:rsidRDefault="000C3BC0" w:rsidP="00793868">
            <w:pPr>
              <w:jc w:val="left"/>
              <w:rPr>
                <w:rFonts w:ascii="Open Sans" w:hAnsi="Open Sans"/>
                <w:b/>
              </w:rPr>
            </w:pPr>
          </w:p>
        </w:tc>
      </w:tr>
      <w:tr w:rsidR="000C3BC0" w:rsidRPr="0017131C" w14:paraId="60FAB85F" w14:textId="77777777" w:rsidTr="00793868">
        <w:trPr>
          <w:trHeight w:val="1134"/>
        </w:trPr>
        <w:tc>
          <w:tcPr>
            <w:tcW w:w="3416" w:type="dxa"/>
            <w:vAlign w:val="center"/>
          </w:tcPr>
          <w:p w14:paraId="6FD03515" w14:textId="02342CED" w:rsidR="000C3BC0" w:rsidRPr="0017131C" w:rsidRDefault="00793868" w:rsidP="00793868">
            <w:pPr>
              <w:jc w:val="left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Janvier et février</w:t>
            </w:r>
          </w:p>
        </w:tc>
        <w:tc>
          <w:tcPr>
            <w:tcW w:w="5646" w:type="dxa"/>
            <w:vAlign w:val="center"/>
          </w:tcPr>
          <w:p w14:paraId="21915F1E" w14:textId="77777777" w:rsidR="000C3BC0" w:rsidRPr="0017131C" w:rsidRDefault="000C3BC0" w:rsidP="00793868">
            <w:pPr>
              <w:jc w:val="left"/>
              <w:rPr>
                <w:rFonts w:ascii="Open Sans" w:hAnsi="Open Sans"/>
                <w:b/>
              </w:rPr>
            </w:pPr>
          </w:p>
        </w:tc>
      </w:tr>
      <w:tr w:rsidR="000C3BC0" w:rsidRPr="0017131C" w14:paraId="111DA8D6" w14:textId="77777777" w:rsidTr="00793868">
        <w:trPr>
          <w:trHeight w:val="1134"/>
        </w:trPr>
        <w:tc>
          <w:tcPr>
            <w:tcW w:w="3416" w:type="dxa"/>
            <w:vAlign w:val="center"/>
          </w:tcPr>
          <w:p w14:paraId="003560E1" w14:textId="42F2E519" w:rsidR="000C3BC0" w:rsidRPr="0017131C" w:rsidRDefault="00793868" w:rsidP="00793868">
            <w:pPr>
              <w:jc w:val="left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Mars et avril</w:t>
            </w:r>
          </w:p>
        </w:tc>
        <w:tc>
          <w:tcPr>
            <w:tcW w:w="5646" w:type="dxa"/>
            <w:vAlign w:val="center"/>
          </w:tcPr>
          <w:p w14:paraId="1AD24E97" w14:textId="77777777" w:rsidR="000C3BC0" w:rsidRPr="0017131C" w:rsidRDefault="000C3BC0" w:rsidP="00793868">
            <w:pPr>
              <w:jc w:val="left"/>
              <w:rPr>
                <w:rFonts w:ascii="Open Sans" w:hAnsi="Open Sans"/>
                <w:b/>
              </w:rPr>
            </w:pPr>
          </w:p>
        </w:tc>
      </w:tr>
      <w:tr w:rsidR="000C3BC0" w:rsidRPr="0017131C" w14:paraId="6ADFE4A4" w14:textId="77777777" w:rsidTr="00793868">
        <w:trPr>
          <w:trHeight w:val="1134"/>
        </w:trPr>
        <w:tc>
          <w:tcPr>
            <w:tcW w:w="3416" w:type="dxa"/>
            <w:vAlign w:val="center"/>
          </w:tcPr>
          <w:p w14:paraId="4FF2ABF8" w14:textId="3F4769CC" w:rsidR="000C3BC0" w:rsidRPr="0017131C" w:rsidRDefault="00793868" w:rsidP="00793868">
            <w:pPr>
              <w:jc w:val="left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Mai et juin</w:t>
            </w:r>
          </w:p>
        </w:tc>
        <w:tc>
          <w:tcPr>
            <w:tcW w:w="5646" w:type="dxa"/>
            <w:vAlign w:val="center"/>
          </w:tcPr>
          <w:p w14:paraId="2BBC1E37" w14:textId="77777777" w:rsidR="000C3BC0" w:rsidRPr="0017131C" w:rsidRDefault="000C3BC0" w:rsidP="00793868">
            <w:pPr>
              <w:jc w:val="left"/>
              <w:rPr>
                <w:rFonts w:ascii="Open Sans" w:hAnsi="Open Sans"/>
                <w:b/>
              </w:rPr>
            </w:pPr>
          </w:p>
        </w:tc>
      </w:tr>
      <w:tr w:rsidR="00793868" w:rsidRPr="0017131C" w14:paraId="062C7CC6" w14:textId="77777777" w:rsidTr="00793868">
        <w:trPr>
          <w:trHeight w:val="1134"/>
        </w:trPr>
        <w:tc>
          <w:tcPr>
            <w:tcW w:w="3416" w:type="dxa"/>
            <w:vAlign w:val="center"/>
          </w:tcPr>
          <w:p w14:paraId="732411C6" w14:textId="5597CE66" w:rsidR="00793868" w:rsidRDefault="00793868" w:rsidP="00793868">
            <w:pPr>
              <w:jc w:val="left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Juillet et août</w:t>
            </w:r>
          </w:p>
        </w:tc>
        <w:tc>
          <w:tcPr>
            <w:tcW w:w="5646" w:type="dxa"/>
            <w:vAlign w:val="center"/>
          </w:tcPr>
          <w:p w14:paraId="49CADA7B" w14:textId="77777777" w:rsidR="00793868" w:rsidRPr="0017131C" w:rsidRDefault="00793868" w:rsidP="00793868">
            <w:pPr>
              <w:jc w:val="left"/>
              <w:rPr>
                <w:rFonts w:ascii="Open Sans" w:hAnsi="Open Sans"/>
                <w:b/>
              </w:rPr>
            </w:pPr>
          </w:p>
        </w:tc>
      </w:tr>
      <w:tr w:rsidR="00793868" w:rsidRPr="0017131C" w14:paraId="5B551223" w14:textId="77777777" w:rsidTr="00793868">
        <w:trPr>
          <w:trHeight w:val="1134"/>
        </w:trPr>
        <w:tc>
          <w:tcPr>
            <w:tcW w:w="3416" w:type="dxa"/>
            <w:vAlign w:val="center"/>
          </w:tcPr>
          <w:p w14:paraId="04F3BBBB" w14:textId="3D8DC409" w:rsidR="00793868" w:rsidRDefault="00793868" w:rsidP="00793868">
            <w:pPr>
              <w:jc w:val="left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Septembre et octobre</w:t>
            </w:r>
          </w:p>
        </w:tc>
        <w:tc>
          <w:tcPr>
            <w:tcW w:w="5646" w:type="dxa"/>
            <w:vAlign w:val="center"/>
          </w:tcPr>
          <w:p w14:paraId="15759801" w14:textId="77777777" w:rsidR="00793868" w:rsidRPr="0017131C" w:rsidRDefault="00793868" w:rsidP="00793868">
            <w:pPr>
              <w:jc w:val="left"/>
              <w:rPr>
                <w:rFonts w:ascii="Open Sans" w:hAnsi="Open Sans"/>
                <w:b/>
              </w:rPr>
            </w:pPr>
          </w:p>
        </w:tc>
      </w:tr>
      <w:tr w:rsidR="00793868" w:rsidRPr="0017131C" w14:paraId="3CF268AD" w14:textId="77777777" w:rsidTr="00793868">
        <w:trPr>
          <w:trHeight w:val="1134"/>
        </w:trPr>
        <w:tc>
          <w:tcPr>
            <w:tcW w:w="3416" w:type="dxa"/>
            <w:vAlign w:val="center"/>
          </w:tcPr>
          <w:p w14:paraId="6A2CCD9C" w14:textId="05DD5C6F" w:rsidR="00793868" w:rsidRDefault="00793868" w:rsidP="00793868">
            <w:pPr>
              <w:jc w:val="left"/>
              <w:rPr>
                <w:rFonts w:ascii="Open Sans" w:hAnsi="Open Sans"/>
                <w:b/>
                <w:bCs/>
              </w:rPr>
            </w:pPr>
            <w:r>
              <w:rPr>
                <w:rFonts w:ascii="Open Sans" w:hAnsi="Open Sans"/>
                <w:b/>
                <w:bCs/>
              </w:rPr>
              <w:t>Novembre et décembre</w:t>
            </w:r>
          </w:p>
        </w:tc>
        <w:tc>
          <w:tcPr>
            <w:tcW w:w="5646" w:type="dxa"/>
            <w:vAlign w:val="center"/>
          </w:tcPr>
          <w:p w14:paraId="53D8BDB3" w14:textId="77777777" w:rsidR="00793868" w:rsidRPr="0017131C" w:rsidRDefault="00793868" w:rsidP="00793868">
            <w:pPr>
              <w:jc w:val="left"/>
              <w:rPr>
                <w:rFonts w:ascii="Open Sans" w:hAnsi="Open Sans"/>
                <w:b/>
              </w:rPr>
            </w:pPr>
          </w:p>
        </w:tc>
      </w:tr>
    </w:tbl>
    <w:p w14:paraId="2A535E6B" w14:textId="77777777" w:rsidR="000C3BC0" w:rsidRPr="0017131C" w:rsidRDefault="000C3BC0" w:rsidP="000C3BC0">
      <w:pPr>
        <w:tabs>
          <w:tab w:val="left" w:leader="dot" w:pos="4395"/>
          <w:tab w:val="left" w:leader="dot" w:pos="4962"/>
          <w:tab w:val="left" w:leader="dot" w:pos="5670"/>
        </w:tabs>
        <w:rPr>
          <w:rFonts w:ascii="Open Sans" w:hAnsi="Open Sans"/>
        </w:rPr>
      </w:pPr>
    </w:p>
    <w:p w14:paraId="6D005BA7" w14:textId="77777777" w:rsidR="0015529A" w:rsidRDefault="0015529A" w:rsidP="0015529A">
      <w:pPr>
        <w:spacing w:after="160" w:line="259" w:lineRule="auto"/>
        <w:jc w:val="left"/>
      </w:pPr>
    </w:p>
    <w:p w14:paraId="4E944F10" w14:textId="41C90C21" w:rsidR="0015529A" w:rsidRDefault="0015529A">
      <w:pPr>
        <w:spacing w:after="160" w:line="259" w:lineRule="auto"/>
        <w:jc w:val="left"/>
      </w:pPr>
      <w:r>
        <w:br w:type="page"/>
      </w:r>
    </w:p>
    <w:p w14:paraId="58E32E92" w14:textId="77777777" w:rsidR="000C3BC0" w:rsidRPr="00867957" w:rsidRDefault="000C3BC0" w:rsidP="00011783">
      <w:pPr>
        <w:spacing w:after="24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FC0" w14:paraId="7740C6D3" w14:textId="77777777" w:rsidTr="00465850">
        <w:tc>
          <w:tcPr>
            <w:tcW w:w="9062" w:type="dxa"/>
          </w:tcPr>
          <w:p w14:paraId="1828FB63" w14:textId="222BCA92" w:rsidR="00AE0FC0" w:rsidRPr="00112247" w:rsidRDefault="00AE0FC0" w:rsidP="00465850">
            <w:pPr>
              <w:rPr>
                <w:iCs/>
                <w:szCs w:val="22"/>
              </w:rPr>
            </w:pPr>
            <w:r w:rsidRPr="00112247">
              <w:rPr>
                <w:b/>
                <w:iCs/>
                <w:szCs w:val="22"/>
              </w:rPr>
              <w:t xml:space="preserve">Présenter vos travaux de recherche réalisés durant cette année </w:t>
            </w:r>
          </w:p>
        </w:tc>
      </w:tr>
      <w:tr w:rsidR="00AE0FC0" w14:paraId="6B972E15" w14:textId="77777777" w:rsidTr="00465850">
        <w:tc>
          <w:tcPr>
            <w:tcW w:w="9062" w:type="dxa"/>
          </w:tcPr>
          <w:p w14:paraId="0B187FE5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5EF35C1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04EE047C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A2EB495" w14:textId="6D9E593C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6ED25399" w14:textId="15DDF7B7" w:rsidR="00793868" w:rsidRDefault="00793868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7F74E6F1" w14:textId="42CCA5FC" w:rsidR="00793868" w:rsidRDefault="00793868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00886E5" w14:textId="77777777" w:rsidR="00793868" w:rsidRDefault="00793868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2CD28010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2287A7AD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93864B9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137CF4FC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BCF30FA" w14:textId="5F58D855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6E700D24" w14:textId="5BB51D3B" w:rsidR="00D91587" w:rsidRDefault="00D91587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E2F43B7" w14:textId="064590CF" w:rsidR="00D91587" w:rsidRDefault="00D91587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5D11A0F" w14:textId="31E18884" w:rsidR="00D91587" w:rsidRDefault="00D91587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43F0C57" w14:textId="71C93E05" w:rsidR="00D91587" w:rsidRDefault="00D91587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505D2C8B" w14:textId="2182AB89" w:rsidR="00D91587" w:rsidRDefault="00D91587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2CFB74D9" w14:textId="45BE66A6" w:rsidR="00D91587" w:rsidRDefault="00D91587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474C286" w14:textId="7E576ECF" w:rsidR="00D91587" w:rsidRDefault="00D91587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7B42FD1F" w14:textId="77777777" w:rsidR="00D91587" w:rsidRDefault="00D91587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1696C0F6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075648D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229F3E21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0D35295F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B80D609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289FFDC6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1CD75AFD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0CCA6F62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D1FC36A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569897EB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708E71E" w14:textId="77777777" w:rsidR="00AE0FC0" w:rsidRDefault="00AE0FC0" w:rsidP="00465850">
            <w:pPr>
              <w:rPr>
                <w:i/>
                <w:szCs w:val="22"/>
              </w:rPr>
            </w:pPr>
          </w:p>
        </w:tc>
      </w:tr>
    </w:tbl>
    <w:p w14:paraId="7B5F0741" w14:textId="77777777" w:rsidR="00793868" w:rsidRDefault="00793868" w:rsidP="007D0499">
      <w:pPr>
        <w:spacing w:after="120" w:line="240" w:lineRule="auto"/>
        <w:jc w:val="center"/>
        <w:rPr>
          <w:rFonts w:cs="Segoe UI"/>
          <w:b/>
          <w:color w:val="63003C"/>
          <w:sz w:val="32"/>
          <w:szCs w:val="32"/>
        </w:rPr>
      </w:pPr>
    </w:p>
    <w:p w14:paraId="10305817" w14:textId="77777777" w:rsidR="00793868" w:rsidRDefault="00793868">
      <w:pPr>
        <w:spacing w:after="160" w:line="259" w:lineRule="auto"/>
        <w:jc w:val="left"/>
        <w:rPr>
          <w:rFonts w:cs="Segoe UI"/>
          <w:b/>
          <w:color w:val="63003C"/>
          <w:sz w:val="32"/>
          <w:szCs w:val="32"/>
        </w:rPr>
      </w:pPr>
      <w:r>
        <w:rPr>
          <w:rFonts w:cs="Segoe UI"/>
          <w:b/>
          <w:color w:val="63003C"/>
          <w:sz w:val="32"/>
          <w:szCs w:val="32"/>
        </w:rPr>
        <w:br w:type="page"/>
      </w:r>
    </w:p>
    <w:p w14:paraId="14B08B91" w14:textId="07A641A0" w:rsidR="00AE0FC0" w:rsidRPr="007D0499" w:rsidRDefault="00AE0FC0" w:rsidP="007D0499">
      <w:pPr>
        <w:spacing w:after="120" w:line="240" w:lineRule="auto"/>
        <w:jc w:val="center"/>
        <w:rPr>
          <w:rFonts w:cs="Segoe UI"/>
          <w:b/>
          <w:color w:val="63003C"/>
          <w:sz w:val="32"/>
          <w:szCs w:val="32"/>
        </w:rPr>
      </w:pPr>
      <w:r w:rsidRPr="007D0499">
        <w:rPr>
          <w:rFonts w:cs="Segoe UI"/>
          <w:b/>
          <w:color w:val="63003C"/>
          <w:sz w:val="32"/>
          <w:szCs w:val="32"/>
        </w:rPr>
        <w:lastRenderedPageBreak/>
        <w:t>3ème réunion du comité de suivi</w:t>
      </w:r>
      <w:r w:rsidR="009D5361" w:rsidRPr="007D0499">
        <w:rPr>
          <w:rFonts w:cs="Segoe UI"/>
          <w:b/>
          <w:color w:val="63003C"/>
          <w:sz w:val="32"/>
          <w:szCs w:val="32"/>
        </w:rPr>
        <w:t xml:space="preserve"> (et au-delà)</w:t>
      </w:r>
    </w:p>
    <w:p w14:paraId="53E6EF40" w14:textId="77777777" w:rsidR="00AE0FC0" w:rsidRPr="007D0499" w:rsidRDefault="00AE0FC0" w:rsidP="007D0499">
      <w:pPr>
        <w:spacing w:after="240" w:line="240" w:lineRule="auto"/>
        <w:jc w:val="center"/>
        <w:rPr>
          <w:rFonts w:cs="Segoe UI"/>
          <w:b/>
          <w:color w:val="63003C"/>
          <w:sz w:val="32"/>
          <w:szCs w:val="32"/>
        </w:rPr>
      </w:pPr>
      <w:r w:rsidRPr="007D0499">
        <w:rPr>
          <w:rFonts w:cs="Segoe UI"/>
          <w:b/>
          <w:color w:val="63003C"/>
          <w:sz w:val="32"/>
          <w:szCs w:val="32"/>
        </w:rPr>
        <w:t>(</w:t>
      </w:r>
      <w:proofErr w:type="gramStart"/>
      <w:r w:rsidRPr="007D0499">
        <w:rPr>
          <w:rFonts w:cs="Segoe UI"/>
          <w:b/>
          <w:color w:val="63003C"/>
          <w:sz w:val="32"/>
          <w:szCs w:val="32"/>
        </w:rPr>
        <w:t>partie</w:t>
      </w:r>
      <w:proofErr w:type="gramEnd"/>
      <w:r w:rsidRPr="007D0499">
        <w:rPr>
          <w:rFonts w:cs="Segoe UI"/>
          <w:b/>
          <w:color w:val="63003C"/>
          <w:sz w:val="32"/>
          <w:szCs w:val="32"/>
        </w:rPr>
        <w:t xml:space="preserve"> réservée aux membres du CSI)</w:t>
      </w:r>
    </w:p>
    <w:p w14:paraId="5D753F38" w14:textId="77777777" w:rsidR="00AE0FC0" w:rsidRPr="00731F68" w:rsidRDefault="00AE0FC0" w:rsidP="00731F68">
      <w:pPr>
        <w:pStyle w:val="Titre3"/>
        <w:spacing w:after="80"/>
        <w:rPr>
          <w:sz w:val="28"/>
          <w:szCs w:val="28"/>
        </w:rPr>
      </w:pPr>
      <w:r w:rsidRPr="00731F68">
        <w:rPr>
          <w:sz w:val="28"/>
          <w:szCs w:val="28"/>
        </w:rPr>
        <w:t>Compte rendu synthétique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FC0" w14:paraId="0A741B0B" w14:textId="77777777" w:rsidTr="00465850">
        <w:tc>
          <w:tcPr>
            <w:tcW w:w="9062" w:type="dxa"/>
          </w:tcPr>
          <w:p w14:paraId="7607206E" w14:textId="0200CBB9" w:rsidR="00AE0FC0" w:rsidRDefault="00AE0FC0" w:rsidP="00465850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 w:rsidR="009D5361">
              <w:rPr>
                <w:rStyle w:val="Appelnotedebasdep"/>
                <w:i/>
                <w:szCs w:val="22"/>
              </w:rPr>
              <w:footnoteReference w:id="6"/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AE0FC0" w14:paraId="6BFC73F2" w14:textId="77777777" w:rsidTr="00465850">
        <w:tc>
          <w:tcPr>
            <w:tcW w:w="9062" w:type="dxa"/>
          </w:tcPr>
          <w:p w14:paraId="233E2ADF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22FF777E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D97E561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07479475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6016F44A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6BA6A607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733C5100" w14:textId="77777777" w:rsidR="00AE0FC0" w:rsidRDefault="00AE0FC0" w:rsidP="00465850">
            <w:pPr>
              <w:rPr>
                <w:i/>
                <w:szCs w:val="22"/>
              </w:rPr>
            </w:pPr>
          </w:p>
        </w:tc>
      </w:tr>
    </w:tbl>
    <w:p w14:paraId="4EF8E9FF" w14:textId="77777777" w:rsidR="00AE0FC0" w:rsidRDefault="00AE0FC0" w:rsidP="00AE0FC0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E0FC0" w14:paraId="306579A1" w14:textId="77777777" w:rsidTr="00465850">
        <w:tc>
          <w:tcPr>
            <w:tcW w:w="9062" w:type="dxa"/>
            <w:gridSpan w:val="2"/>
          </w:tcPr>
          <w:p w14:paraId="3E35C8CF" w14:textId="77777777" w:rsidR="00AE0FC0" w:rsidRPr="00D82CDB" w:rsidRDefault="00AE0FC0" w:rsidP="00465850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AE0FC0" w14:paraId="30ACEF1D" w14:textId="77777777" w:rsidTr="00465850">
        <w:tc>
          <w:tcPr>
            <w:tcW w:w="4106" w:type="dxa"/>
          </w:tcPr>
          <w:p w14:paraId="3FF7D374" w14:textId="77777777" w:rsidR="00AE0FC0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41952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>
              <w:rPr>
                <w:szCs w:val="22"/>
              </w:rPr>
              <w:t>article</w:t>
            </w:r>
            <w:proofErr w:type="gramEnd"/>
            <w:r w:rsidR="00AE0FC0">
              <w:rPr>
                <w:szCs w:val="22"/>
              </w:rPr>
              <w:t>(s)</w:t>
            </w:r>
            <w:r w:rsidR="00AE0FC0" w:rsidRPr="00844BDE">
              <w:rPr>
                <w:szCs w:val="22"/>
              </w:rPr>
              <w:t>,</w:t>
            </w:r>
          </w:p>
          <w:p w14:paraId="2177EB4D" w14:textId="77777777" w:rsidR="00AE0FC0" w:rsidRPr="0091509E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05588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>
              <w:rPr>
                <w:szCs w:val="22"/>
              </w:rPr>
              <w:t>communication</w:t>
            </w:r>
            <w:proofErr w:type="gramEnd"/>
            <w:r w:rsidR="00AE0FC0">
              <w:rPr>
                <w:szCs w:val="22"/>
              </w:rPr>
              <w:t>(s) lors de congrès, conférence(s) , colloque(s)</w:t>
            </w:r>
          </w:p>
          <w:p w14:paraId="108A9A81" w14:textId="77777777" w:rsidR="00AE0FC0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36853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>
              <w:rPr>
                <w:szCs w:val="22"/>
              </w:rPr>
              <w:t>brevet</w:t>
            </w:r>
            <w:proofErr w:type="gramEnd"/>
            <w:r w:rsidR="00AE0FC0">
              <w:rPr>
                <w:szCs w:val="22"/>
              </w:rPr>
              <w:t>(s), transfert</w:t>
            </w:r>
          </w:p>
          <w:p w14:paraId="3055FCD0" w14:textId="77777777" w:rsidR="00AE0FC0" w:rsidRPr="0091509E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62045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91509E">
              <w:rPr>
                <w:szCs w:val="22"/>
              </w:rPr>
              <w:t>autre</w:t>
            </w:r>
            <w:proofErr w:type="gramEnd"/>
            <w:r w:rsidR="00AE0FC0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14:paraId="6DD08902" w14:textId="77777777" w:rsidR="00AE0FC0" w:rsidRPr="005D4769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2078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5D4769">
              <w:rPr>
                <w:szCs w:val="22"/>
              </w:rPr>
              <w:t>dont</w:t>
            </w:r>
            <w:proofErr w:type="gramEnd"/>
            <w:r w:rsidR="00AE0FC0" w:rsidRPr="005D4769">
              <w:rPr>
                <w:szCs w:val="22"/>
              </w:rPr>
              <w:t xml:space="preserve"> </w:t>
            </w:r>
            <w:proofErr w:type="spellStart"/>
            <w:r w:rsidR="00AE0FC0" w:rsidRPr="005D4769">
              <w:rPr>
                <w:szCs w:val="22"/>
              </w:rPr>
              <w:t>co</w:t>
            </w:r>
            <w:proofErr w:type="spellEnd"/>
            <w:r w:rsidR="00AE0FC0" w:rsidRPr="005D4769">
              <w:rPr>
                <w:szCs w:val="22"/>
              </w:rPr>
              <w:t>-publication(s) internationale(s)</w:t>
            </w:r>
          </w:p>
          <w:p w14:paraId="7424FC92" w14:textId="77777777" w:rsidR="00AE0FC0" w:rsidRPr="00192A2C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6060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>
              <w:rPr>
                <w:szCs w:val="22"/>
              </w:rPr>
              <w:t>dont</w:t>
            </w:r>
            <w:proofErr w:type="gramEnd"/>
            <w:r w:rsidR="00AE0FC0">
              <w:rPr>
                <w:szCs w:val="22"/>
              </w:rPr>
              <w:t xml:space="preserve"> communication(s) internationale(s)</w:t>
            </w:r>
          </w:p>
          <w:p w14:paraId="49FA6E24" w14:textId="77777777" w:rsidR="00AE0FC0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7104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>
              <w:rPr>
                <w:szCs w:val="22"/>
              </w:rPr>
              <w:t>mobilité</w:t>
            </w:r>
            <w:proofErr w:type="gramEnd"/>
            <w:r w:rsidR="00AE0FC0">
              <w:rPr>
                <w:szCs w:val="22"/>
              </w:rPr>
              <w:t xml:space="preserve"> internationale courte (&lt; à 3 mois)</w:t>
            </w:r>
          </w:p>
          <w:p w14:paraId="276033B8" w14:textId="77777777" w:rsidR="00AE0FC0" w:rsidRPr="0091509E" w:rsidRDefault="000C585E" w:rsidP="00465850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55942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91509E">
              <w:rPr>
                <w:szCs w:val="22"/>
              </w:rPr>
              <w:t>mobilité</w:t>
            </w:r>
            <w:proofErr w:type="gramEnd"/>
            <w:r w:rsidR="00AE0FC0" w:rsidRPr="0091509E">
              <w:rPr>
                <w:szCs w:val="22"/>
              </w:rPr>
              <w:t xml:space="preserve"> internationale longue (</w:t>
            </w:r>
            <w:r w:rsidR="00AE0FC0">
              <w:rPr>
                <w:szCs w:val="22"/>
              </w:rPr>
              <w:t>&gt; à</w:t>
            </w:r>
            <w:r w:rsidR="00AE0FC0" w:rsidRPr="0091509E">
              <w:rPr>
                <w:szCs w:val="22"/>
              </w:rPr>
              <w:t xml:space="preserve"> 3 mois)</w:t>
            </w:r>
          </w:p>
        </w:tc>
      </w:tr>
    </w:tbl>
    <w:p w14:paraId="755DFA22" w14:textId="77777777" w:rsidR="00AE0FC0" w:rsidRPr="0001495C" w:rsidRDefault="00AE0FC0" w:rsidP="00AE0FC0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E0FC0" w14:paraId="2BFC99A7" w14:textId="77777777" w:rsidTr="00465850">
        <w:tc>
          <w:tcPr>
            <w:tcW w:w="9062" w:type="dxa"/>
          </w:tcPr>
          <w:p w14:paraId="3151D8F2" w14:textId="77777777" w:rsidR="00AE0FC0" w:rsidRPr="00D82CDB" w:rsidRDefault="00AE0FC0" w:rsidP="00465850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AE0FC0" w14:paraId="1837784B" w14:textId="77777777" w:rsidTr="00465850">
        <w:tc>
          <w:tcPr>
            <w:tcW w:w="9062" w:type="dxa"/>
          </w:tcPr>
          <w:p w14:paraId="149F5810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00220B9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2CAE3AEA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3316F774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131FEBD2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4AA68020" w14:textId="77777777" w:rsidR="00AE0FC0" w:rsidRDefault="00AE0FC0" w:rsidP="00465850">
            <w:pPr>
              <w:spacing w:before="60" w:after="0" w:line="240" w:lineRule="auto"/>
              <w:rPr>
                <w:i/>
                <w:szCs w:val="22"/>
              </w:rPr>
            </w:pPr>
          </w:p>
          <w:p w14:paraId="708E253D" w14:textId="77777777" w:rsidR="00AE0FC0" w:rsidRPr="00D82CDB" w:rsidRDefault="00AE0FC0" w:rsidP="00465850">
            <w:pPr>
              <w:rPr>
                <w:szCs w:val="22"/>
              </w:rPr>
            </w:pPr>
          </w:p>
        </w:tc>
      </w:tr>
    </w:tbl>
    <w:p w14:paraId="01E8C0C6" w14:textId="77777777" w:rsidR="009F428D" w:rsidRDefault="009F428D" w:rsidP="00465850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428D" w14:paraId="5B24D2EB" w14:textId="77777777" w:rsidTr="00465850">
        <w:tc>
          <w:tcPr>
            <w:tcW w:w="9062" w:type="dxa"/>
          </w:tcPr>
          <w:p w14:paraId="59382D0B" w14:textId="77777777" w:rsidR="009F428D" w:rsidRPr="00D82CDB" w:rsidRDefault="009F428D" w:rsidP="009F428D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9F428D" w14:paraId="22B32860" w14:textId="77777777" w:rsidTr="00465850">
        <w:tc>
          <w:tcPr>
            <w:tcW w:w="9062" w:type="dxa"/>
          </w:tcPr>
          <w:p w14:paraId="2EBC5CA3" w14:textId="77777777" w:rsidR="009F428D" w:rsidRPr="00094145" w:rsidRDefault="009F428D" w:rsidP="009F428D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14:paraId="0B3A95D6" w14:textId="77777777" w:rsidR="009F428D" w:rsidRPr="005D4769" w:rsidRDefault="000C585E" w:rsidP="009F428D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96515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28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F428D">
              <w:rPr>
                <w:szCs w:val="22"/>
              </w:rPr>
              <w:t xml:space="preserve">  </w:t>
            </w:r>
            <w:proofErr w:type="gramStart"/>
            <w:r w:rsidR="009F428D" w:rsidRPr="005D4769">
              <w:rPr>
                <w:szCs w:val="22"/>
              </w:rPr>
              <w:t>une</w:t>
            </w:r>
            <w:proofErr w:type="gramEnd"/>
            <w:r w:rsidR="009F428D" w:rsidRPr="005D4769">
              <w:rPr>
                <w:szCs w:val="22"/>
              </w:rPr>
              <w:t xml:space="preserve"> formation à </w:t>
            </w:r>
            <w:r w:rsidR="009F428D" w:rsidRPr="005D4769">
              <w:rPr>
                <w:b/>
                <w:szCs w:val="22"/>
              </w:rPr>
              <w:t>l’éthique de la recherche et à l’intégrité scientifique</w:t>
            </w:r>
            <w:r w:rsidR="009F428D" w:rsidRPr="005D4769">
              <w:rPr>
                <w:szCs w:val="22"/>
              </w:rPr>
              <w:t> ?</w:t>
            </w:r>
          </w:p>
          <w:p w14:paraId="6192E431" w14:textId="77777777" w:rsidR="009F428D" w:rsidRPr="005D4769" w:rsidRDefault="000C585E" w:rsidP="009F428D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7835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28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F428D">
              <w:rPr>
                <w:szCs w:val="22"/>
              </w:rPr>
              <w:t xml:space="preserve">  </w:t>
            </w:r>
            <w:proofErr w:type="gramStart"/>
            <w:r w:rsidR="009F428D" w:rsidRPr="005D4769">
              <w:rPr>
                <w:szCs w:val="22"/>
              </w:rPr>
              <w:t>une</w:t>
            </w:r>
            <w:proofErr w:type="gramEnd"/>
            <w:r w:rsidR="009F428D" w:rsidRPr="005D4769">
              <w:rPr>
                <w:szCs w:val="22"/>
              </w:rPr>
              <w:t xml:space="preserve"> formation aux enjeux de la </w:t>
            </w:r>
            <w:r w:rsidR="009F428D" w:rsidRPr="005D4769">
              <w:rPr>
                <w:b/>
                <w:szCs w:val="22"/>
              </w:rPr>
              <w:t>science ouverte</w:t>
            </w:r>
            <w:r w:rsidR="009F428D" w:rsidRPr="005D4769">
              <w:rPr>
                <w:szCs w:val="22"/>
              </w:rPr>
              <w:t xml:space="preserve"> et de la </w:t>
            </w:r>
            <w:r w:rsidR="009F428D" w:rsidRPr="005D4769">
              <w:rPr>
                <w:b/>
                <w:szCs w:val="22"/>
              </w:rPr>
              <w:t>diffusion</w:t>
            </w:r>
            <w:r w:rsidR="009F428D" w:rsidRPr="005D4769">
              <w:rPr>
                <w:szCs w:val="22"/>
              </w:rPr>
              <w:t xml:space="preserve"> des travaux de recherche dans la </w:t>
            </w:r>
            <w:r w:rsidR="009F428D" w:rsidRPr="005D4769">
              <w:rPr>
                <w:b/>
                <w:szCs w:val="22"/>
              </w:rPr>
              <w:t>société</w:t>
            </w:r>
            <w:r w:rsidR="009F428D" w:rsidRPr="005D4769">
              <w:rPr>
                <w:szCs w:val="22"/>
              </w:rPr>
              <w:t xml:space="preserve"> pour renforcer les relations entre les scientifiques et les citoyens ?</w:t>
            </w:r>
          </w:p>
          <w:p w14:paraId="5B492782" w14:textId="77777777" w:rsidR="009F428D" w:rsidRPr="005D4769" w:rsidRDefault="000C585E" w:rsidP="009F428D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19873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28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F428D">
              <w:rPr>
                <w:szCs w:val="22"/>
              </w:rPr>
              <w:t xml:space="preserve">  </w:t>
            </w:r>
            <w:proofErr w:type="gramStart"/>
            <w:r w:rsidR="009F428D" w:rsidRPr="005D4769">
              <w:rPr>
                <w:szCs w:val="22"/>
              </w:rPr>
              <w:t>une</w:t>
            </w:r>
            <w:proofErr w:type="gramEnd"/>
            <w:r w:rsidR="009F428D" w:rsidRPr="005D4769">
              <w:rPr>
                <w:szCs w:val="22"/>
              </w:rPr>
              <w:t xml:space="preserve"> formation aux </w:t>
            </w:r>
            <w:r w:rsidR="009F428D" w:rsidRPr="005D4769">
              <w:rPr>
                <w:b/>
                <w:szCs w:val="22"/>
              </w:rPr>
              <w:t>enjeux du développement durable et soutenable</w:t>
            </w:r>
            <w:r w:rsidR="009F428D" w:rsidRPr="005D4769">
              <w:rPr>
                <w:szCs w:val="22"/>
              </w:rPr>
              <w:t xml:space="preserve"> ?</w:t>
            </w:r>
          </w:p>
          <w:p w14:paraId="207D7BCC" w14:textId="77777777" w:rsidR="009F428D" w:rsidRPr="005D4769" w:rsidRDefault="000C585E" w:rsidP="009F428D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69850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28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F428D">
              <w:rPr>
                <w:szCs w:val="22"/>
              </w:rPr>
              <w:t xml:space="preserve">  </w:t>
            </w:r>
            <w:proofErr w:type="gramStart"/>
            <w:r w:rsidR="009F428D" w:rsidRPr="005D4769">
              <w:rPr>
                <w:szCs w:val="22"/>
              </w:rPr>
              <w:t>une</w:t>
            </w:r>
            <w:proofErr w:type="gramEnd"/>
            <w:r w:rsidR="009F428D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9F428D" w:rsidRPr="005D4769">
              <w:rPr>
                <w:b/>
                <w:szCs w:val="22"/>
              </w:rPr>
              <w:t>conforter sa culture scientifique</w:t>
            </w:r>
            <w:r w:rsidR="009F428D" w:rsidRPr="005D4769">
              <w:rPr>
                <w:szCs w:val="22"/>
              </w:rPr>
              <w:t>?</w:t>
            </w:r>
          </w:p>
          <w:p w14:paraId="09030539" w14:textId="77777777" w:rsidR="009F428D" w:rsidRPr="005D4769" w:rsidRDefault="000C585E" w:rsidP="009F428D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7049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28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F428D">
              <w:rPr>
                <w:szCs w:val="22"/>
              </w:rPr>
              <w:t xml:space="preserve">  </w:t>
            </w:r>
            <w:proofErr w:type="gramStart"/>
            <w:r w:rsidR="009F428D" w:rsidRPr="005D4769">
              <w:rPr>
                <w:szCs w:val="22"/>
              </w:rPr>
              <w:t>une</w:t>
            </w:r>
            <w:proofErr w:type="gramEnd"/>
            <w:r w:rsidR="009F428D" w:rsidRPr="005D4769">
              <w:rPr>
                <w:szCs w:val="22"/>
              </w:rPr>
              <w:t xml:space="preserve"> ou plusieurs formations, ateliers, rencontres permettant de </w:t>
            </w:r>
            <w:r w:rsidR="009F428D" w:rsidRPr="005D4769">
              <w:rPr>
                <w:b/>
                <w:szCs w:val="22"/>
              </w:rPr>
              <w:t>préparer sa poursuite de carrière</w:t>
            </w:r>
            <w:r w:rsidR="009F428D" w:rsidRPr="005D4769">
              <w:rPr>
                <w:szCs w:val="22"/>
              </w:rPr>
              <w:t xml:space="preserve"> dans le secteur public comme dans le secteur privé?</w:t>
            </w:r>
          </w:p>
          <w:p w14:paraId="53EC1374" w14:textId="77777777" w:rsidR="009F428D" w:rsidRPr="005D4769" w:rsidRDefault="000C585E" w:rsidP="009F428D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31873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28D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F428D">
              <w:rPr>
                <w:szCs w:val="22"/>
              </w:rPr>
              <w:t xml:space="preserve">  </w:t>
            </w:r>
            <w:proofErr w:type="gramStart"/>
            <w:r w:rsidR="009F428D" w:rsidRPr="005D4769">
              <w:rPr>
                <w:szCs w:val="22"/>
              </w:rPr>
              <w:t>une</w:t>
            </w:r>
            <w:proofErr w:type="gramEnd"/>
            <w:r w:rsidR="009F428D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9F428D" w:rsidRPr="005D4769">
              <w:rPr>
                <w:b/>
                <w:szCs w:val="22"/>
              </w:rPr>
              <w:t>ouverture internationale</w:t>
            </w:r>
            <w:r w:rsidR="009F428D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14:paraId="4E20BF8B" w14:textId="77777777" w:rsidR="009F428D" w:rsidRPr="00884EE4" w:rsidRDefault="009F428D" w:rsidP="00465850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14:paraId="59611B13" w14:textId="77777777" w:rsidR="009F428D" w:rsidRPr="00731F68" w:rsidRDefault="009F428D" w:rsidP="009F428D">
      <w:pPr>
        <w:pStyle w:val="Titre3"/>
        <w:spacing w:before="360" w:after="120"/>
        <w:rPr>
          <w:sz w:val="28"/>
          <w:szCs w:val="28"/>
        </w:rPr>
      </w:pPr>
      <w:r w:rsidRPr="00731F68">
        <w:rPr>
          <w:sz w:val="28"/>
          <w:szCs w:val="28"/>
        </w:rP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0FC0" w14:paraId="36D4F77A" w14:textId="77777777" w:rsidTr="00465850">
        <w:tc>
          <w:tcPr>
            <w:tcW w:w="4531" w:type="dxa"/>
          </w:tcPr>
          <w:p w14:paraId="722AEF1F" w14:textId="77777777" w:rsidR="00AE0FC0" w:rsidRPr="00D82CDB" w:rsidRDefault="00AE0FC0" w:rsidP="00465850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74247CCF" w14:textId="77777777" w:rsidR="00AE0FC0" w:rsidRPr="00D82CDB" w:rsidRDefault="00AE0FC0" w:rsidP="00465850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AE0FC0" w14:paraId="02F60E59" w14:textId="77777777" w:rsidTr="00465850">
        <w:tc>
          <w:tcPr>
            <w:tcW w:w="4531" w:type="dxa"/>
          </w:tcPr>
          <w:p w14:paraId="2326DAEA" w14:textId="77777777" w:rsidR="00AE0FC0" w:rsidRPr="00DC2569" w:rsidRDefault="00AE0FC0" w:rsidP="00465850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14:paraId="24A90373" w14:textId="77777777" w:rsidR="00AE0FC0" w:rsidRDefault="00AE0FC0" w:rsidP="00465850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AE0FC0" w14:paraId="47F8B386" w14:textId="77777777" w:rsidTr="00465850">
        <w:tc>
          <w:tcPr>
            <w:tcW w:w="4531" w:type="dxa"/>
          </w:tcPr>
          <w:p w14:paraId="34912F52" w14:textId="77777777" w:rsidR="00AE0FC0" w:rsidRDefault="00AE0FC0" w:rsidP="00465850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14:paraId="40D11F1A" w14:textId="77777777" w:rsidR="00AE0FC0" w:rsidRPr="005D5566" w:rsidRDefault="00AE0FC0" w:rsidP="00465850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14:paraId="31A30FC6" w14:textId="77777777" w:rsidR="00AE0FC0" w:rsidRPr="00844BDE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57A0E4E9" w14:textId="77777777" w:rsidR="00AE0FC0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527AB182" w14:textId="77777777" w:rsidR="00AE0FC0" w:rsidRPr="00DC2569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AE0FC0" w14:paraId="7B808FE4" w14:textId="77777777" w:rsidTr="00465850">
        <w:tc>
          <w:tcPr>
            <w:tcW w:w="4531" w:type="dxa"/>
          </w:tcPr>
          <w:p w14:paraId="2B0BF9B7" w14:textId="77777777" w:rsidR="00AE0FC0" w:rsidRPr="00844BDE" w:rsidRDefault="00AE0FC0" w:rsidP="00465850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14:paraId="0577B9C0" w14:textId="77777777" w:rsidR="00AE0FC0" w:rsidRDefault="00AE0FC0" w:rsidP="00465850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5D1DAD2D" w14:textId="77777777" w:rsidR="00AE0FC0" w:rsidRPr="00844BDE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56897A8D" w14:textId="77777777" w:rsidR="00AE0FC0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732F5FF1" w14:textId="77777777" w:rsidR="00AE0FC0" w:rsidRPr="00DC2569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AE0FC0" w14:paraId="78750585" w14:textId="77777777" w:rsidTr="00465850">
        <w:tc>
          <w:tcPr>
            <w:tcW w:w="4531" w:type="dxa"/>
          </w:tcPr>
          <w:p w14:paraId="0E1D1B09" w14:textId="77777777" w:rsidR="00AE0FC0" w:rsidRDefault="00AE0FC0" w:rsidP="00465850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lastRenderedPageBreak/>
              <w:t>Recommandations :</w:t>
            </w:r>
          </w:p>
          <w:p w14:paraId="0DA2EFD4" w14:textId="77777777" w:rsidR="00AE0FC0" w:rsidRPr="00906FDE" w:rsidRDefault="00AE0FC0" w:rsidP="00465850">
            <w:pPr>
              <w:rPr>
                <w:szCs w:val="22"/>
              </w:rPr>
            </w:pPr>
            <w:r w:rsidRPr="00906FDE">
              <w:rPr>
                <w:szCs w:val="22"/>
              </w:rPr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14:paraId="3ED75D66" w14:textId="77777777" w:rsidR="00AE0FC0" w:rsidRPr="00844BDE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6726F389" w14:textId="77777777" w:rsidR="00AE0FC0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14:paraId="5C59B4AC" w14:textId="77777777" w:rsidR="00AE0FC0" w:rsidRPr="00DC2569" w:rsidRDefault="00AE0FC0" w:rsidP="00465850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AE0FC0" w14:paraId="4F148525" w14:textId="77777777" w:rsidTr="00465850">
        <w:tc>
          <w:tcPr>
            <w:tcW w:w="4531" w:type="dxa"/>
          </w:tcPr>
          <w:p w14:paraId="3C61B3C1" w14:textId="77777777" w:rsidR="00AE0FC0" w:rsidRDefault="00AE0FC0" w:rsidP="00465850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14:paraId="0B39D772" w14:textId="77777777" w:rsidR="00AE0FC0" w:rsidRPr="005D4769" w:rsidRDefault="000C585E" w:rsidP="00465850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49141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5D4769">
              <w:rPr>
                <w:szCs w:val="22"/>
              </w:rPr>
              <w:t>oui</w:t>
            </w:r>
            <w:proofErr w:type="gramEnd"/>
            <w:r w:rsidR="00AE0FC0" w:rsidRPr="005D4769">
              <w:rPr>
                <w:szCs w:val="22"/>
              </w:rPr>
              <w:t xml:space="preserve"> :   </w:t>
            </w:r>
            <w:r w:rsidR="00AE0FC0" w:rsidRPr="005D4769">
              <w:rPr>
                <w:i/>
                <w:szCs w:val="22"/>
              </w:rPr>
              <w:t>préciser</w:t>
            </w:r>
            <w:r w:rsidR="00AE0FC0" w:rsidRPr="005D4769">
              <w:rPr>
                <w:szCs w:val="22"/>
              </w:rPr>
              <w:t>…………………………..</w:t>
            </w:r>
          </w:p>
          <w:p w14:paraId="450AEC35" w14:textId="77777777" w:rsidR="00AE0FC0" w:rsidRPr="005D4769" w:rsidRDefault="000C585E" w:rsidP="00465850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88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5D4769">
              <w:rPr>
                <w:szCs w:val="22"/>
              </w:rPr>
              <w:t>non</w:t>
            </w:r>
            <w:proofErr w:type="gramEnd"/>
          </w:p>
        </w:tc>
      </w:tr>
      <w:tr w:rsidR="00AE0FC0" w14:paraId="751B61B2" w14:textId="77777777" w:rsidTr="00465850">
        <w:tc>
          <w:tcPr>
            <w:tcW w:w="4531" w:type="dxa"/>
            <w:vAlign w:val="center"/>
          </w:tcPr>
          <w:p w14:paraId="6144B8C0" w14:textId="77777777" w:rsidR="00AE0FC0" w:rsidRPr="00BB26AD" w:rsidRDefault="00AE0FC0" w:rsidP="00465850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24709590" w14:textId="77777777" w:rsidR="00AE0FC0" w:rsidRPr="005D4769" w:rsidRDefault="000C585E" w:rsidP="00465850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13983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5D4769">
              <w:rPr>
                <w:szCs w:val="22"/>
              </w:rPr>
              <w:t>oui</w:t>
            </w:r>
            <w:proofErr w:type="gramEnd"/>
            <w:r w:rsidR="00AE0FC0" w:rsidRPr="005D4769">
              <w:rPr>
                <w:szCs w:val="22"/>
              </w:rPr>
              <w:t> </w:t>
            </w:r>
          </w:p>
          <w:p w14:paraId="0E2679CD" w14:textId="77777777" w:rsidR="00AE0FC0" w:rsidRPr="005D4769" w:rsidRDefault="000C585E" w:rsidP="00465850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28511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C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E0FC0">
              <w:rPr>
                <w:szCs w:val="22"/>
              </w:rPr>
              <w:t xml:space="preserve">  </w:t>
            </w:r>
            <w:proofErr w:type="gramStart"/>
            <w:r w:rsidR="00AE0FC0" w:rsidRPr="005D4769">
              <w:rPr>
                <w:szCs w:val="22"/>
              </w:rPr>
              <w:t>non</w:t>
            </w:r>
            <w:proofErr w:type="gramEnd"/>
          </w:p>
        </w:tc>
      </w:tr>
    </w:tbl>
    <w:p w14:paraId="367FDAA8" w14:textId="77777777" w:rsidR="00AE0FC0" w:rsidRDefault="00AE0FC0" w:rsidP="00AE0FC0">
      <w:pPr>
        <w:rPr>
          <w:szCs w:val="22"/>
        </w:rPr>
      </w:pPr>
    </w:p>
    <w:p w14:paraId="61F43592" w14:textId="77777777" w:rsidR="00AE0FC0" w:rsidRPr="00731F68" w:rsidRDefault="00AE0FC0" w:rsidP="00731F68">
      <w:pPr>
        <w:pStyle w:val="Titre3"/>
        <w:spacing w:after="80"/>
        <w:rPr>
          <w:sz w:val="28"/>
          <w:szCs w:val="28"/>
        </w:rPr>
      </w:pPr>
      <w:r w:rsidRPr="00731F68">
        <w:rPr>
          <w:sz w:val="28"/>
          <w:szCs w:val="28"/>
        </w:rP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0FC0" w14:paraId="4F0FC71C" w14:textId="77777777" w:rsidTr="00465850">
        <w:tc>
          <w:tcPr>
            <w:tcW w:w="4531" w:type="dxa"/>
          </w:tcPr>
          <w:p w14:paraId="70B81A5F" w14:textId="77777777" w:rsidR="00AE0FC0" w:rsidRPr="00D82CDB" w:rsidRDefault="00AE0FC0" w:rsidP="00465850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14:paraId="61D8A3C6" w14:textId="77777777" w:rsidR="00AE0FC0" w:rsidRPr="00D82CDB" w:rsidRDefault="00AE0FC0" w:rsidP="00465850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AE0FC0" w14:paraId="46780F6E" w14:textId="77777777" w:rsidTr="00465850">
        <w:tc>
          <w:tcPr>
            <w:tcW w:w="4531" w:type="dxa"/>
          </w:tcPr>
          <w:p w14:paraId="2B565165" w14:textId="77777777" w:rsidR="00AE0FC0" w:rsidRPr="00DC2569" w:rsidRDefault="00AE0FC0" w:rsidP="00465850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>sur un</w:t>
            </w:r>
            <w:r>
              <w:t xml:space="preserve"> besoin pressenti</w:t>
            </w:r>
            <w:r w:rsidRPr="00B9456E">
              <w:t xml:space="preserve"> </w:t>
            </w:r>
            <w:r w:rsidRPr="006A201D">
              <w:rPr>
                <w:b/>
              </w:rPr>
              <w:t>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14:paraId="297D4976" w14:textId="77777777" w:rsidR="00AE0FC0" w:rsidRDefault="00AE0FC0" w:rsidP="00465850">
            <w:pPr>
              <w:rPr>
                <w:b/>
                <w:szCs w:val="22"/>
              </w:rPr>
            </w:pPr>
          </w:p>
        </w:tc>
      </w:tr>
      <w:tr w:rsidR="00AE0FC0" w14:paraId="15451CCD" w14:textId="77777777" w:rsidTr="00465850">
        <w:tc>
          <w:tcPr>
            <w:tcW w:w="4531" w:type="dxa"/>
          </w:tcPr>
          <w:p w14:paraId="06F4C774" w14:textId="77777777" w:rsidR="00AE0FC0" w:rsidRPr="00FA334E" w:rsidRDefault="00AE0FC0" w:rsidP="00465850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14:paraId="77947478" w14:textId="77777777" w:rsidR="00AE0FC0" w:rsidRPr="00DC2569" w:rsidRDefault="00AE0FC0" w:rsidP="00465850">
            <w:pPr>
              <w:rPr>
                <w:szCs w:val="22"/>
              </w:rPr>
            </w:pPr>
          </w:p>
        </w:tc>
      </w:tr>
    </w:tbl>
    <w:p w14:paraId="176EAC08" w14:textId="77777777" w:rsidR="00AE0FC0" w:rsidRDefault="00AE0FC0" w:rsidP="00AE0FC0">
      <w:pPr>
        <w:rPr>
          <w:szCs w:val="22"/>
        </w:rPr>
      </w:pPr>
    </w:p>
    <w:p w14:paraId="0BCA744B" w14:textId="77777777" w:rsidR="00AE0FC0" w:rsidRPr="00731F68" w:rsidRDefault="00AE0FC0" w:rsidP="00731F68">
      <w:pPr>
        <w:pStyle w:val="Titre3"/>
        <w:spacing w:after="80"/>
        <w:rPr>
          <w:sz w:val="28"/>
          <w:szCs w:val="28"/>
        </w:rPr>
      </w:pPr>
      <w:r w:rsidRPr="00731F68">
        <w:rPr>
          <w:sz w:val="28"/>
          <w:szCs w:val="28"/>
        </w:rPr>
        <w:t xml:space="preserve">Date, Noms, Prénoms, et signatures des membres du comité de suivi </w:t>
      </w:r>
    </w:p>
    <w:p w14:paraId="70DC1C5D" w14:textId="77777777" w:rsidR="00AE0FC0" w:rsidRPr="00844BDE" w:rsidRDefault="00AE0FC0" w:rsidP="00000210">
      <w:pPr>
        <w:spacing w:after="80"/>
      </w:pPr>
    </w:p>
    <w:p w14:paraId="473901B0" w14:textId="77777777" w:rsidR="00AE0FC0" w:rsidRDefault="00AE0FC0" w:rsidP="00000210">
      <w:pPr>
        <w:spacing w:after="80"/>
        <w:rPr>
          <w:i/>
        </w:rPr>
      </w:pPr>
    </w:p>
    <w:p w14:paraId="710297F9" w14:textId="77777777" w:rsidR="00AE0FC0" w:rsidRDefault="00AE0FC0" w:rsidP="00000210">
      <w:pPr>
        <w:spacing w:after="80"/>
        <w:rPr>
          <w:i/>
        </w:rPr>
      </w:pPr>
    </w:p>
    <w:p w14:paraId="0B8D1FE6" w14:textId="77777777" w:rsidR="00AE0FC0" w:rsidRDefault="00AE0FC0" w:rsidP="00000210">
      <w:pPr>
        <w:spacing w:after="80"/>
        <w:rPr>
          <w:i/>
        </w:rPr>
      </w:pPr>
    </w:p>
    <w:p w14:paraId="72BA7E24" w14:textId="551FFA7B" w:rsidR="00AE0FC0" w:rsidRDefault="00AE0FC0" w:rsidP="00000210">
      <w:pPr>
        <w:spacing w:after="80"/>
      </w:pPr>
    </w:p>
    <w:p w14:paraId="46D932A6" w14:textId="1578EEB6" w:rsidR="00000210" w:rsidRDefault="00000210" w:rsidP="00000210">
      <w:pPr>
        <w:spacing w:after="80"/>
      </w:pPr>
    </w:p>
    <w:p w14:paraId="5B6A7EE0" w14:textId="77777777" w:rsidR="00000210" w:rsidRPr="00000210" w:rsidRDefault="00000210" w:rsidP="00000210">
      <w:pPr>
        <w:spacing w:after="80"/>
      </w:pPr>
    </w:p>
    <w:sectPr w:rsidR="00000210" w:rsidRPr="00000210" w:rsidSect="004A10D5">
      <w:headerReference w:type="default" r:id="rId10"/>
      <w:footerReference w:type="even" r:id="rId11"/>
      <w:footerReference w:type="default" r:id="rId12"/>
      <w:pgSz w:w="11906" w:h="16838"/>
      <w:pgMar w:top="1557" w:right="1417" w:bottom="1459" w:left="1417" w:header="708" w:footer="52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1D691" w14:textId="77777777" w:rsidR="000C585E" w:rsidRDefault="000C585E" w:rsidP="00C06FD7">
      <w:pPr>
        <w:spacing w:after="0" w:line="240" w:lineRule="auto"/>
      </w:pPr>
      <w:r>
        <w:separator/>
      </w:r>
    </w:p>
  </w:endnote>
  <w:endnote w:type="continuationSeparator" w:id="0">
    <w:p w14:paraId="751DFCEA" w14:textId="77777777" w:rsidR="000C585E" w:rsidRDefault="000C585E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41768002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CCFA10E" w14:textId="7A48E47F" w:rsidR="002F775D" w:rsidRDefault="002F775D" w:rsidP="00F14814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8695ADC" w14:textId="77777777" w:rsidR="002F775D" w:rsidRDefault="002F77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33078" w14:textId="062C3921" w:rsidR="00706C66" w:rsidRPr="00706C66" w:rsidRDefault="00706C66" w:rsidP="00706C66">
    <w:pPr>
      <w:pStyle w:val="Pieddepage"/>
      <w:tabs>
        <w:tab w:val="clear" w:pos="4536"/>
        <w:tab w:val="clear" w:pos="9072"/>
        <w:tab w:val="left" w:pos="1843"/>
      </w:tabs>
      <w:ind w:left="-709"/>
      <w:rPr>
        <w:rFonts w:cs="Segoe UI"/>
        <w:b/>
        <w:bCs/>
        <w:color w:val="630042"/>
        <w:sz w:val="20"/>
      </w:rPr>
    </w:pPr>
    <w:r w:rsidRPr="00706C66">
      <w:rPr>
        <w:rFonts w:cs="Segoe UI"/>
        <w:noProof/>
        <w:sz w:val="20"/>
      </w:rPr>
      <w:drawing>
        <wp:anchor distT="0" distB="0" distL="114300" distR="114300" simplePos="0" relativeHeight="251659264" behindDoc="0" locked="0" layoutInCell="1" allowOverlap="1" wp14:anchorId="38F15FBC" wp14:editId="0CC57BDE">
          <wp:simplePos x="0" y="0"/>
          <wp:positionH relativeFrom="margin">
            <wp:posOffset>5750560</wp:posOffset>
          </wp:positionH>
          <wp:positionV relativeFrom="paragraph">
            <wp:posOffset>-142875</wp:posOffset>
          </wp:positionV>
          <wp:extent cx="815975" cy="815975"/>
          <wp:effectExtent l="0" t="0" r="0" b="0"/>
          <wp:wrapSquare wrapText="bothSides"/>
          <wp:docPr id="5" name="Imag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75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6C66">
      <w:rPr>
        <w:rFonts w:cs="Segoe UI"/>
        <w:noProof/>
        <w:sz w:val="20"/>
      </w:rPr>
      <w:drawing>
        <wp:anchor distT="0" distB="0" distL="114300" distR="114300" simplePos="0" relativeHeight="251662336" behindDoc="1" locked="0" layoutInCell="1" allowOverlap="1" wp14:anchorId="56B9F4EA" wp14:editId="01AC6286">
          <wp:simplePos x="0" y="0"/>
          <wp:positionH relativeFrom="column">
            <wp:posOffset>5232400</wp:posOffset>
          </wp:positionH>
          <wp:positionV relativeFrom="paragraph">
            <wp:posOffset>-139065</wp:posOffset>
          </wp:positionV>
          <wp:extent cx="642620" cy="815975"/>
          <wp:effectExtent l="0" t="0" r="5080" b="0"/>
          <wp:wrapNone/>
          <wp:docPr id="2" name="Image 4" descr="C:\Users\v.fruchard\Desktop\ED SHS\Outils Com\Sciences de l'homme et de la société (SHS)\ECRAN\ED_SHS-picto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C:\Users\v.fruchard\Desktop\ED SHS\Outils Com\Sciences de l'homme et de la société (SHS)\ECRAN\ED_SHS-picto-h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32" t="14316" r="77136" b="13216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6C66">
      <w:rPr>
        <w:rFonts w:cs="Segoe UI"/>
        <w:b/>
        <w:bCs/>
        <w:color w:val="630042"/>
        <w:sz w:val="20"/>
      </w:rPr>
      <w:t>Universit</w:t>
    </w:r>
    <w:r>
      <w:rPr>
        <w:rFonts w:cs="Segoe UI"/>
        <w:b/>
        <w:bCs/>
        <w:color w:val="630042"/>
        <w:sz w:val="20"/>
      </w:rPr>
      <w:t>é P</w:t>
    </w:r>
    <w:r w:rsidRPr="00706C66">
      <w:rPr>
        <w:rFonts w:cs="Segoe UI"/>
        <w:b/>
        <w:bCs/>
        <w:color w:val="630042"/>
        <w:sz w:val="20"/>
      </w:rPr>
      <w:t>aris</w:t>
    </w:r>
    <w:r>
      <w:rPr>
        <w:rFonts w:cs="Segoe UI"/>
        <w:b/>
        <w:bCs/>
        <w:color w:val="630042"/>
        <w:sz w:val="20"/>
      </w:rPr>
      <w:t xml:space="preserve"> S</w:t>
    </w:r>
    <w:r w:rsidRPr="00706C66">
      <w:rPr>
        <w:rFonts w:cs="Segoe UI"/>
        <w:b/>
        <w:bCs/>
        <w:color w:val="630042"/>
        <w:sz w:val="20"/>
      </w:rPr>
      <w:t>aclay</w:t>
    </w:r>
    <w:r>
      <w:rPr>
        <w:rFonts w:cs="Segoe UI"/>
        <w:b/>
        <w:bCs/>
        <w:color w:val="630042"/>
        <w:sz w:val="20"/>
      </w:rPr>
      <w:t xml:space="preserve"> </w:t>
    </w:r>
    <w:r w:rsidRPr="00706C66">
      <w:rPr>
        <w:rFonts w:cs="Segoe UI"/>
        <w:color w:val="630042"/>
        <w:sz w:val="20"/>
      </w:rPr>
      <w:t>- Faculté Jean Monnet</w:t>
    </w:r>
  </w:p>
  <w:p w14:paraId="03F740B7" w14:textId="37A24A7D" w:rsidR="00706C66" w:rsidRPr="00706C66" w:rsidRDefault="00706C66" w:rsidP="00706C66">
    <w:pPr>
      <w:pStyle w:val="Pieddepage"/>
      <w:tabs>
        <w:tab w:val="clear" w:pos="4536"/>
        <w:tab w:val="clear" w:pos="9072"/>
        <w:tab w:val="left" w:pos="1701"/>
        <w:tab w:val="left" w:pos="1843"/>
      </w:tabs>
      <w:ind w:left="2836" w:hanging="3545"/>
      <w:rPr>
        <w:rFonts w:cs="Segoe UI"/>
        <w:color w:val="630042"/>
        <w:sz w:val="20"/>
      </w:rPr>
    </w:pPr>
    <w:r w:rsidRPr="00706C66">
      <w:rPr>
        <w:rFonts w:cs="Segoe UI"/>
        <w:color w:val="630042"/>
        <w:sz w:val="20"/>
      </w:rPr>
      <w:t>54, bd Desgranges - 92331 Sceaux</w:t>
    </w:r>
  </w:p>
  <w:sdt>
    <w:sdtPr>
      <w:rPr>
        <w:rStyle w:val="Numrodepage"/>
      </w:rPr>
      <w:id w:val="40365742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782E4D1" w14:textId="4AC2A5E2" w:rsidR="002F775D" w:rsidRDefault="002F775D" w:rsidP="002F775D">
        <w:pPr>
          <w:pStyle w:val="Pieddepage"/>
          <w:framePr w:wrap="none" w:vAnchor="text" w:hAnchor="page" w:x="5881" w:y="154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78A9FD1" w14:textId="2146C2DB" w:rsidR="000D1948" w:rsidRDefault="000D1948" w:rsidP="00706C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B9394" w14:textId="77777777" w:rsidR="000C585E" w:rsidRDefault="000C585E" w:rsidP="00C06FD7">
      <w:pPr>
        <w:spacing w:after="0" w:line="240" w:lineRule="auto"/>
      </w:pPr>
      <w:r>
        <w:separator/>
      </w:r>
    </w:p>
  </w:footnote>
  <w:footnote w:type="continuationSeparator" w:id="0">
    <w:p w14:paraId="3D51DBA5" w14:textId="77777777" w:rsidR="000C585E" w:rsidRDefault="000C585E" w:rsidP="00C06FD7">
      <w:pPr>
        <w:spacing w:after="0" w:line="240" w:lineRule="auto"/>
      </w:pPr>
      <w:r>
        <w:continuationSeparator/>
      </w:r>
    </w:p>
  </w:footnote>
  <w:footnote w:id="1">
    <w:p w14:paraId="5B691F99" w14:textId="77777777" w:rsidR="00D064CF" w:rsidRPr="00706C66" w:rsidRDefault="00D064CF" w:rsidP="00D064CF">
      <w:pPr>
        <w:pStyle w:val="Notedebasdepage"/>
      </w:pPr>
      <w:r w:rsidRPr="00731F68">
        <w:rPr>
          <w:rStyle w:val="Appelnotedebasdep"/>
          <w:b/>
          <w:bCs/>
        </w:rPr>
        <w:footnoteRef/>
      </w:r>
      <w:r w:rsidRPr="00706C66">
        <w:t xml:space="preserve"> </w:t>
      </w:r>
      <w:r w:rsidRPr="00706C66">
        <w:rPr>
          <w:rFonts w:ascii="Segoe UI" w:hAnsi="Segoe UI" w:cs="Segoe UI"/>
        </w:rPr>
        <w:t>Ne pas modifier ces informations une foi tenu le premier CSI. Les changements apparaissant au cours du doctorat seront à indiquer dans les rapports annuels.</w:t>
      </w:r>
    </w:p>
  </w:footnote>
  <w:footnote w:id="2">
    <w:p w14:paraId="49B1A4F5" w14:textId="02DA06D2" w:rsidR="00BF480F" w:rsidRDefault="00BF480F" w:rsidP="000D1948">
      <w:pPr>
        <w:pStyle w:val="Notedebasdepage"/>
      </w:pPr>
      <w:r w:rsidRPr="00731F68">
        <w:rPr>
          <w:rStyle w:val="Appelnotedebasdep"/>
          <w:b/>
          <w:bCs/>
          <w:sz w:val="24"/>
          <w:szCs w:val="24"/>
        </w:rPr>
        <w:footnoteRef/>
      </w:r>
      <w:r w:rsidRPr="00706C66">
        <w:rPr>
          <w:rFonts w:ascii="Segoe UI" w:hAnsi="Segoe UI" w:cs="Segoe UI"/>
        </w:rPr>
        <w:t xml:space="preserve"> Indiquer également les situations particulières que </w:t>
      </w:r>
      <w:r w:rsidR="000D1948" w:rsidRPr="00706C66">
        <w:rPr>
          <w:rFonts w:ascii="Segoe UI" w:hAnsi="Segoe UI" w:cs="Segoe UI"/>
        </w:rPr>
        <w:t>vous (</w:t>
      </w:r>
      <w:r w:rsidRPr="00706C66">
        <w:rPr>
          <w:rFonts w:ascii="Segoe UI" w:hAnsi="Segoe UI" w:cs="Segoe UI"/>
        </w:rPr>
        <w:t>le doctorant ou la doctorante</w:t>
      </w:r>
      <w:r w:rsidR="000D1948" w:rsidRPr="00706C66">
        <w:rPr>
          <w:rFonts w:ascii="Segoe UI" w:hAnsi="Segoe UI" w:cs="Segoe UI"/>
        </w:rPr>
        <w:t>)</w:t>
      </w:r>
      <w:r w:rsidRPr="00706C66">
        <w:rPr>
          <w:rFonts w:ascii="Segoe UI" w:hAnsi="Segoe UI" w:cs="Segoe UI"/>
        </w:rPr>
        <w:t xml:space="preserve"> souhaite</w:t>
      </w:r>
      <w:r w:rsidR="000D1948" w:rsidRPr="00706C66">
        <w:rPr>
          <w:rFonts w:ascii="Segoe UI" w:hAnsi="Segoe UI" w:cs="Segoe UI"/>
        </w:rPr>
        <w:t>z</w:t>
      </w:r>
      <w:r w:rsidRPr="00706C66">
        <w:rPr>
          <w:rFonts w:ascii="Segoe UI" w:hAnsi="Segoe UI" w:cs="Segoe UI"/>
        </w:rPr>
        <w:t xml:space="preserve"> voir apparaître (situation de handicap, sportif de haut niveau, etc.)</w:t>
      </w:r>
    </w:p>
  </w:footnote>
  <w:footnote w:id="3">
    <w:p w14:paraId="55A701E0" w14:textId="388D53C6" w:rsidR="006426B5" w:rsidRPr="00706C66" w:rsidRDefault="006426B5">
      <w:pPr>
        <w:pStyle w:val="Notedebasdepage"/>
        <w:rPr>
          <w:rFonts w:ascii="Segoe UI" w:hAnsi="Segoe UI" w:cs="Segoe UI"/>
        </w:rPr>
      </w:pPr>
      <w:r w:rsidRPr="00706C66">
        <w:rPr>
          <w:rStyle w:val="Appelnotedebasdep"/>
          <w:rFonts w:ascii="Segoe UI" w:hAnsi="Segoe UI" w:cs="Segoe UI"/>
          <w:b/>
          <w:bCs/>
          <w:sz w:val="24"/>
          <w:szCs w:val="24"/>
        </w:rPr>
        <w:footnoteRef/>
      </w:r>
      <w:r w:rsidRPr="00706C66">
        <w:rPr>
          <w:rFonts w:ascii="Segoe UI" w:hAnsi="Segoe UI" w:cs="Segoe UI"/>
        </w:rPr>
        <w:t xml:space="preserve"> </w:t>
      </w:r>
      <w:r w:rsidR="0087063A" w:rsidRPr="00706C66">
        <w:rPr>
          <w:rFonts w:ascii="Segoe UI" w:hAnsi="Segoe UI" w:cs="Segoe UI"/>
        </w:rPr>
        <w:t>L’</w:t>
      </w:r>
      <w:r w:rsidRPr="00706C66">
        <w:rPr>
          <w:rFonts w:ascii="Segoe UI" w:hAnsi="Segoe UI" w:cs="Segoe UI"/>
        </w:rPr>
        <w:t>Uni</w:t>
      </w:r>
      <w:r w:rsidR="0087063A" w:rsidRPr="00706C66">
        <w:rPr>
          <w:rFonts w:ascii="Segoe UI" w:hAnsi="Segoe UI" w:cs="Segoe UI"/>
        </w:rPr>
        <w:t>té de recherche doit être indiquée lorsque le membre du CSI est personnel d’un établissement membre ou université associée de l’Université Paris-Saclay. Dans les autres cas, l’université</w:t>
      </w:r>
      <w:r w:rsidRPr="00706C66">
        <w:rPr>
          <w:rFonts w:ascii="Segoe UI" w:hAnsi="Segoe UI" w:cs="Segoe UI"/>
        </w:rPr>
        <w:t xml:space="preserve"> ou </w:t>
      </w:r>
      <w:r w:rsidR="0087063A" w:rsidRPr="00706C66">
        <w:rPr>
          <w:rFonts w:ascii="Segoe UI" w:hAnsi="Segoe UI" w:cs="Segoe UI"/>
        </w:rPr>
        <w:t>l’</w:t>
      </w:r>
      <w:r w:rsidRPr="00706C66">
        <w:rPr>
          <w:rFonts w:ascii="Segoe UI" w:hAnsi="Segoe UI" w:cs="Segoe UI"/>
        </w:rPr>
        <w:t xml:space="preserve">établissement d’enseignement supérieur </w:t>
      </w:r>
      <w:r w:rsidR="0087063A" w:rsidRPr="00706C66">
        <w:rPr>
          <w:rFonts w:ascii="Segoe UI" w:hAnsi="Segoe UI" w:cs="Segoe UI"/>
        </w:rPr>
        <w:t>et/ou de recherche de rattachement doit être mentionné.</w:t>
      </w:r>
    </w:p>
  </w:footnote>
  <w:footnote w:id="4">
    <w:p w14:paraId="4CD1C9B0" w14:textId="4B8C4302" w:rsidR="00964A7E" w:rsidRPr="00964A7E" w:rsidRDefault="00964A7E">
      <w:pPr>
        <w:pStyle w:val="Notedebasdepage"/>
        <w:rPr>
          <w:sz w:val="24"/>
          <w:szCs w:val="24"/>
        </w:rPr>
      </w:pPr>
      <w:r w:rsidRPr="00706C66">
        <w:rPr>
          <w:rStyle w:val="Appelnotedebasdep"/>
          <w:rFonts w:ascii="Segoe UI" w:hAnsi="Segoe UI" w:cs="Segoe UI"/>
          <w:b/>
          <w:bCs/>
          <w:sz w:val="24"/>
          <w:szCs w:val="24"/>
        </w:rPr>
        <w:footnoteRef/>
      </w:r>
      <w:r w:rsidRPr="00706C66">
        <w:rPr>
          <w:rStyle w:val="Appelnotedebasdep"/>
          <w:rFonts w:ascii="Segoe UI" w:hAnsi="Segoe UI" w:cs="Segoe UI"/>
        </w:rPr>
        <w:t xml:space="preserve"> </w:t>
      </w:r>
      <w:r w:rsidRPr="00706C66">
        <w:rPr>
          <w:rFonts w:ascii="Segoe UI" w:hAnsi="Segoe UI" w:cs="Segoe UI"/>
        </w:rPr>
        <w:t>Dans le cas où le CSI ne comporte que 2 membres, choisir le membre interne de l’unité de recherche.</w:t>
      </w:r>
    </w:p>
  </w:footnote>
  <w:footnote w:id="5">
    <w:p w14:paraId="53F7C5AE" w14:textId="149626BD" w:rsidR="00867957" w:rsidRPr="00706C66" w:rsidRDefault="00867957">
      <w:pPr>
        <w:pStyle w:val="Notedebasdepage"/>
      </w:pPr>
      <w:r w:rsidRPr="00706C66">
        <w:rPr>
          <w:rStyle w:val="Appelnotedebasdep"/>
        </w:rPr>
        <w:footnoteRef/>
      </w:r>
      <w:r w:rsidRPr="00706C66">
        <w:t xml:space="preserve"> </w:t>
      </w:r>
      <w:r w:rsidRPr="00706C66">
        <w:rPr>
          <w:rFonts w:ascii="Segoe UI" w:hAnsi="Segoe UI" w:cs="Segoe UI"/>
        </w:rPr>
        <w:t xml:space="preserve">Dans le cas d’une inscription en FI, les années d’inscriptions supplémentaires sont dérogatoires dès la 4ème année. Dans le cas d’une inscription en FTLV (et à temps partiel), les année sont dérogatoires dès la 7ème année. </w:t>
      </w:r>
      <w:r w:rsidR="009D5361" w:rsidRPr="00706C66">
        <w:rPr>
          <w:rFonts w:ascii="Segoe UI" w:hAnsi="Segoe UI" w:cs="Segoe UI"/>
        </w:rPr>
        <w:t>Adapter le titre en indiquant s’il s’agit d’une année dérogatoire d’inscription. Recopier cette page et les suivantes dans le cas d’années supplémentaires</w:t>
      </w:r>
      <w:r w:rsidR="00B60A6D" w:rsidRPr="00706C66">
        <w:rPr>
          <w:rFonts w:ascii="Segoe UI" w:hAnsi="Segoe UI" w:cs="Segoe UI"/>
        </w:rPr>
        <w:t xml:space="preserve"> en modifiant l’année indiquée</w:t>
      </w:r>
      <w:r w:rsidR="009D5361" w:rsidRPr="00706C66">
        <w:rPr>
          <w:rFonts w:ascii="Segoe UI" w:hAnsi="Segoe UI" w:cs="Segoe UI"/>
        </w:rPr>
        <w:t>.</w:t>
      </w:r>
      <w:r w:rsidR="00793868">
        <w:rPr>
          <w:rFonts w:ascii="Segoe UI" w:hAnsi="Segoe UI" w:cs="Segoe UI"/>
        </w:rPr>
        <w:t xml:space="preserve"> Dans le cas d’une inscription en FTLV non dérogatoire, </w:t>
      </w:r>
      <w:r w:rsidR="00D91587">
        <w:rPr>
          <w:rFonts w:ascii="Segoe UI" w:hAnsi="Segoe UI" w:cs="Segoe UI"/>
        </w:rPr>
        <w:t xml:space="preserve">ne pas tenir compte des aspects spécifiques et </w:t>
      </w:r>
      <w:r w:rsidR="00793868">
        <w:rPr>
          <w:rFonts w:ascii="Segoe UI" w:hAnsi="Segoe UI" w:cs="Segoe UI"/>
        </w:rPr>
        <w:t xml:space="preserve">reprendre la forme </w:t>
      </w:r>
      <w:r w:rsidR="00D91587">
        <w:rPr>
          <w:rFonts w:ascii="Segoe UI" w:hAnsi="Segoe UI" w:cs="Segoe UI"/>
        </w:rPr>
        <w:t xml:space="preserve">simplifiée </w:t>
      </w:r>
      <w:r w:rsidR="00793868">
        <w:rPr>
          <w:rFonts w:ascii="Segoe UI" w:hAnsi="Segoe UI" w:cs="Segoe UI"/>
        </w:rPr>
        <w:t>des années antérieures.</w:t>
      </w:r>
    </w:p>
  </w:footnote>
  <w:footnote w:id="6">
    <w:p w14:paraId="7394308D" w14:textId="0DFD5A7E" w:rsidR="009D5361" w:rsidRDefault="009D536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D5361">
        <w:rPr>
          <w:rFonts w:ascii="Segoe UI" w:hAnsi="Segoe UI" w:cs="Segoe UI"/>
          <w:color w:val="63003C"/>
        </w:rPr>
        <w:t>Apporter une attention particulière au calendrier proposé dans le cas d’inscriptions dérogatoire en fonction de la situation du doctorant ou de la doctorante.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EA435" w14:textId="743A8FFC" w:rsidR="006426B5" w:rsidRDefault="000D194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4C3265C" wp14:editId="4BC828A8">
          <wp:simplePos x="0" y="0"/>
          <wp:positionH relativeFrom="column">
            <wp:posOffset>2962910</wp:posOffset>
          </wp:positionH>
          <wp:positionV relativeFrom="paragraph">
            <wp:posOffset>-321310</wp:posOffset>
          </wp:positionV>
          <wp:extent cx="3528000" cy="831600"/>
          <wp:effectExtent l="0" t="0" r="0" b="0"/>
          <wp:wrapNone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80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249A9"/>
    <w:multiLevelType w:val="hybridMultilevel"/>
    <w:tmpl w:val="3078FB08"/>
    <w:lvl w:ilvl="0" w:tplc="07629E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5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9"/>
  </w:num>
  <w:num w:numId="9">
    <w:abstractNumId w:val="6"/>
  </w:num>
  <w:num w:numId="10">
    <w:abstractNumId w:val="11"/>
  </w:num>
  <w:num w:numId="11">
    <w:abstractNumId w:val="5"/>
  </w:num>
  <w:num w:numId="12">
    <w:abstractNumId w:val="16"/>
  </w:num>
  <w:num w:numId="13">
    <w:abstractNumId w:val="1"/>
  </w:num>
  <w:num w:numId="14">
    <w:abstractNumId w:val="4"/>
  </w:num>
  <w:num w:numId="15">
    <w:abstractNumId w:val="3"/>
  </w:num>
  <w:num w:numId="16">
    <w:abstractNumId w:val="7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00210"/>
    <w:rsid w:val="00011783"/>
    <w:rsid w:val="0001495C"/>
    <w:rsid w:val="00043473"/>
    <w:rsid w:val="000533E4"/>
    <w:rsid w:val="00063D22"/>
    <w:rsid w:val="000657A4"/>
    <w:rsid w:val="000C3BC0"/>
    <w:rsid w:val="000C585E"/>
    <w:rsid w:val="000D1948"/>
    <w:rsid w:val="000F3F58"/>
    <w:rsid w:val="000F6EE3"/>
    <w:rsid w:val="00112247"/>
    <w:rsid w:val="00122D62"/>
    <w:rsid w:val="00151D31"/>
    <w:rsid w:val="0015529A"/>
    <w:rsid w:val="001769D8"/>
    <w:rsid w:val="00192A2C"/>
    <w:rsid w:val="001C6ADD"/>
    <w:rsid w:val="001E301E"/>
    <w:rsid w:val="001E30FA"/>
    <w:rsid w:val="001F6C22"/>
    <w:rsid w:val="002173C3"/>
    <w:rsid w:val="00251038"/>
    <w:rsid w:val="002514DC"/>
    <w:rsid w:val="002B292F"/>
    <w:rsid w:val="002F2137"/>
    <w:rsid w:val="002F775D"/>
    <w:rsid w:val="00303529"/>
    <w:rsid w:val="00320FB3"/>
    <w:rsid w:val="00385F0A"/>
    <w:rsid w:val="003C54FD"/>
    <w:rsid w:val="003F74A8"/>
    <w:rsid w:val="0049127D"/>
    <w:rsid w:val="004A10D5"/>
    <w:rsid w:val="004B4381"/>
    <w:rsid w:val="004B6AB5"/>
    <w:rsid w:val="004C67E3"/>
    <w:rsid w:val="00560553"/>
    <w:rsid w:val="00583A3C"/>
    <w:rsid w:val="005D4769"/>
    <w:rsid w:val="005D5566"/>
    <w:rsid w:val="006426B5"/>
    <w:rsid w:val="0065350C"/>
    <w:rsid w:val="00664E20"/>
    <w:rsid w:val="00672C48"/>
    <w:rsid w:val="00681CED"/>
    <w:rsid w:val="006B3189"/>
    <w:rsid w:val="006F7B62"/>
    <w:rsid w:val="00706C66"/>
    <w:rsid w:val="00723598"/>
    <w:rsid w:val="00731F68"/>
    <w:rsid w:val="00733716"/>
    <w:rsid w:val="00734485"/>
    <w:rsid w:val="00773C19"/>
    <w:rsid w:val="00793868"/>
    <w:rsid w:val="007D0499"/>
    <w:rsid w:val="008034E5"/>
    <w:rsid w:val="008479DB"/>
    <w:rsid w:val="00867957"/>
    <w:rsid w:val="0087063A"/>
    <w:rsid w:val="00884EE4"/>
    <w:rsid w:val="008D3852"/>
    <w:rsid w:val="00903B28"/>
    <w:rsid w:val="00906FDE"/>
    <w:rsid w:val="0091509E"/>
    <w:rsid w:val="00964A7E"/>
    <w:rsid w:val="009766C9"/>
    <w:rsid w:val="009A5A02"/>
    <w:rsid w:val="009C2108"/>
    <w:rsid w:val="009D5361"/>
    <w:rsid w:val="009F428D"/>
    <w:rsid w:val="009F4679"/>
    <w:rsid w:val="00A12F0D"/>
    <w:rsid w:val="00A775C5"/>
    <w:rsid w:val="00A85EBC"/>
    <w:rsid w:val="00AD7EFE"/>
    <w:rsid w:val="00AE0FC0"/>
    <w:rsid w:val="00B03697"/>
    <w:rsid w:val="00B20DFD"/>
    <w:rsid w:val="00B60A6D"/>
    <w:rsid w:val="00B7655D"/>
    <w:rsid w:val="00B8054F"/>
    <w:rsid w:val="00B972EC"/>
    <w:rsid w:val="00BA0B05"/>
    <w:rsid w:val="00BB26AD"/>
    <w:rsid w:val="00BF480F"/>
    <w:rsid w:val="00C0202D"/>
    <w:rsid w:val="00C06FD7"/>
    <w:rsid w:val="00C50BD9"/>
    <w:rsid w:val="00C5261F"/>
    <w:rsid w:val="00CE022E"/>
    <w:rsid w:val="00CE12BE"/>
    <w:rsid w:val="00D064CF"/>
    <w:rsid w:val="00D07FB3"/>
    <w:rsid w:val="00D127E4"/>
    <w:rsid w:val="00D62B2E"/>
    <w:rsid w:val="00D82CDB"/>
    <w:rsid w:val="00D91587"/>
    <w:rsid w:val="00DC0AA6"/>
    <w:rsid w:val="00DC2569"/>
    <w:rsid w:val="00DE3328"/>
    <w:rsid w:val="00E1466F"/>
    <w:rsid w:val="00E20738"/>
    <w:rsid w:val="00E25F8B"/>
    <w:rsid w:val="00E73149"/>
    <w:rsid w:val="00E86EF0"/>
    <w:rsid w:val="00EA3B2F"/>
    <w:rsid w:val="00F24693"/>
    <w:rsid w:val="00F516F8"/>
    <w:rsid w:val="00F6012C"/>
    <w:rsid w:val="00F65666"/>
    <w:rsid w:val="00FA040A"/>
    <w:rsid w:val="00FA334E"/>
    <w:rsid w:val="00FD2C95"/>
    <w:rsid w:val="00FE3B0E"/>
    <w:rsid w:val="00FE4C27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7D92A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D0499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 w:val="3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7D0499"/>
    <w:rPr>
      <w:rFonts w:ascii="Segoe UI" w:eastAsiaTheme="majorEastAsia" w:hAnsi="Segoe UI" w:cs="Segoe UI"/>
      <w:b/>
      <w:color w:val="63003C"/>
      <w:sz w:val="32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  <w:style w:type="character" w:styleId="Numrodepage">
    <w:name w:val="page number"/>
    <w:basedOn w:val="Policepardfaut"/>
    <w:uiPriority w:val="99"/>
    <w:semiHidden/>
    <w:unhideWhenUsed/>
    <w:rsid w:val="002F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8200990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s://www.universite-paris-saclay.fr/recherche/doctorat-et-hd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9BB9A-68E5-4458-8034-35E83959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3331</Words>
  <Characters>18324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21612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Noémie Moutty</cp:lastModifiedBy>
  <cp:revision>2</cp:revision>
  <dcterms:created xsi:type="dcterms:W3CDTF">2023-04-27T10:07:00Z</dcterms:created>
  <dcterms:modified xsi:type="dcterms:W3CDTF">2023-04-27T10:07:00Z</dcterms:modified>
</cp:coreProperties>
</file>