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EBD" w:rsidRDefault="00C73EBD" w:rsidP="00C73EBD">
      <w:pPr>
        <w:widowControl w:val="0"/>
        <w:spacing w:before="240" w:after="240" w:line="240" w:lineRule="auto"/>
        <w:ind w:left="567" w:right="984"/>
        <w:jc w:val="center"/>
        <w:outlineLvl w:val="0"/>
        <w:rPr>
          <w:rFonts w:ascii="Open Sans" w:eastAsia="Calibri" w:hAnsi="Open Sans" w:cs="Open Sans"/>
          <w:b/>
          <w:bCs/>
          <w:color w:val="660033"/>
          <w:sz w:val="32"/>
          <w:szCs w:val="32"/>
        </w:rPr>
      </w:pP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RECRUTEMENT BENEFICIAIRE DE L’OBLIGATION D’EMPLOI (BOE)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PAR LA VOIE CONTRACTUELLE</w:t>
      </w:r>
    </w:p>
    <w:p w:rsidR="00DE54D3" w:rsidRPr="00DE54D3" w:rsidRDefault="00DE54D3" w:rsidP="00DE54D3">
      <w:pPr>
        <w:pStyle w:val="En-tte"/>
        <w:pBdr>
          <w:top w:val="thinThickMediumGap" w:sz="24" w:space="1" w:color="6A3233"/>
          <w:left w:val="thinThickMediumGap" w:sz="24" w:space="4" w:color="6A3233"/>
          <w:bottom w:val="thinThickMediumGap" w:sz="24" w:space="0" w:color="6A3233"/>
          <w:right w:val="thinThickMediumGap" w:sz="24" w:space="4" w:color="6A3233"/>
        </w:pBdr>
        <w:shd w:val="clear" w:color="auto" w:fill="660033"/>
        <w:spacing w:line="360" w:lineRule="auto"/>
        <w:ind w:left="567" w:right="567"/>
        <w:jc w:val="center"/>
        <w:outlineLvl w:val="0"/>
        <w:rPr>
          <w:rFonts w:ascii="Open Sans" w:hAnsi="Open Sans" w:cs="Open Sans"/>
          <w:b/>
          <w:color w:val="FFFFFF"/>
          <w:sz w:val="28"/>
        </w:rPr>
      </w:pPr>
      <w:r w:rsidRPr="00DE54D3">
        <w:rPr>
          <w:rFonts w:ascii="Open Sans" w:hAnsi="Open Sans" w:cs="Open Sans"/>
          <w:b/>
          <w:color w:val="FFFFFF"/>
          <w:sz w:val="28"/>
        </w:rPr>
        <w:t>SESSION 2023</w:t>
      </w: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BAP </w:t>
      </w:r>
      <w:r w:rsidR="00F84612">
        <w:rPr>
          <w:rFonts w:ascii="Open Sans" w:eastAsia="Calibri" w:hAnsi="Open Sans" w:cs="Open Sans"/>
          <w:b/>
          <w:bCs/>
          <w:sz w:val="28"/>
          <w:szCs w:val="28"/>
        </w:rPr>
        <w:t>E</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EE035D">
        <w:rPr>
          <w:rFonts w:ascii="Open Sans" w:eastAsia="Calibri" w:hAnsi="Open Sans" w:cs="Open Sans"/>
          <w:b/>
          <w:bCs/>
          <w:sz w:val="28"/>
          <w:szCs w:val="28"/>
        </w:rPr>
        <w:t xml:space="preserve">Emploi type : </w:t>
      </w:r>
      <w:proofErr w:type="spellStart"/>
      <w:r>
        <w:rPr>
          <w:rFonts w:ascii="Open Sans" w:eastAsia="Calibri" w:hAnsi="Open Sans" w:cs="Open Sans"/>
          <w:b/>
          <w:bCs/>
          <w:sz w:val="28"/>
          <w:szCs w:val="28"/>
        </w:rPr>
        <w:t>Technicien-ne</w:t>
      </w:r>
      <w:proofErr w:type="spellEnd"/>
      <w:r>
        <w:rPr>
          <w:rFonts w:ascii="Open Sans" w:eastAsia="Calibri" w:hAnsi="Open Sans" w:cs="Open Sans"/>
          <w:b/>
          <w:bCs/>
          <w:sz w:val="28"/>
          <w:szCs w:val="28"/>
        </w:rPr>
        <w:t xml:space="preserve"> </w:t>
      </w:r>
      <w:r w:rsidR="00BC3D8D">
        <w:rPr>
          <w:rFonts w:ascii="Open Sans" w:eastAsia="Calibri" w:hAnsi="Open Sans" w:cs="Open Sans"/>
          <w:b/>
          <w:bCs/>
          <w:sz w:val="28"/>
          <w:szCs w:val="28"/>
        </w:rPr>
        <w:t>d’exploitation, d’assistance et de traitement de l’information</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40"/>
          <w:szCs w:val="40"/>
        </w:rPr>
      </w:pPr>
      <w:r w:rsidRPr="00EE035D">
        <w:rPr>
          <w:rFonts w:ascii="Open Sans" w:eastAsia="Calibri" w:hAnsi="Open Sans" w:cs="Open Sans"/>
          <w:b/>
          <w:bCs/>
          <w:sz w:val="40"/>
          <w:szCs w:val="40"/>
        </w:rPr>
        <w:t>Dossier de candidature session 202</w:t>
      </w:r>
      <w:r w:rsidR="00DE54D3">
        <w:rPr>
          <w:rFonts w:ascii="Open Sans" w:eastAsia="Calibri" w:hAnsi="Open Sans" w:cs="Open Sans"/>
          <w:b/>
          <w:bCs/>
          <w:sz w:val="40"/>
          <w:szCs w:val="40"/>
        </w:rPr>
        <w:t>3</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32"/>
          <w:szCs w:val="32"/>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sz w:val="32"/>
          <w:szCs w:val="32"/>
        </w:rPr>
      </w:pP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rPr>
      </w:pPr>
      <w:r w:rsidRPr="00C93445">
        <w:rPr>
          <w:rFonts w:ascii="Open Sans" w:eastAsia="Calibri" w:hAnsi="Open Sans" w:cs="Open Sans"/>
          <w:bCs/>
          <w:sz w:val="28"/>
          <w:szCs w:val="28"/>
        </w:rPr>
        <w:t>Envoi des dossiers de candidature</w:t>
      </w:r>
      <w:r w:rsidRPr="00EE035D">
        <w:rPr>
          <w:rFonts w:ascii="Open Sans" w:eastAsia="Calibri" w:hAnsi="Open Sans" w:cs="Open Sans"/>
          <w:b/>
          <w:bCs/>
          <w:sz w:val="28"/>
          <w:szCs w:val="28"/>
        </w:rPr>
        <w:t> :</w:t>
      </w:r>
    </w:p>
    <w:p w:rsidR="00C73EBD" w:rsidRPr="00C93445" w:rsidRDefault="00C73EBD" w:rsidP="00C73EBD">
      <w:pPr>
        <w:widowControl w:val="0"/>
        <w:spacing w:after="0" w:line="240" w:lineRule="auto"/>
        <w:ind w:left="567" w:right="984"/>
        <w:jc w:val="center"/>
        <w:outlineLvl w:val="0"/>
        <w:rPr>
          <w:rFonts w:ascii="Open Sans" w:eastAsia="Calibri" w:hAnsi="Open Sans" w:cs="Open Sans"/>
          <w:b/>
          <w:bCs/>
          <w:color w:val="660033"/>
          <w:sz w:val="28"/>
          <w:szCs w:val="28"/>
          <w:u w:val="single"/>
        </w:rPr>
      </w:pPr>
      <w:r w:rsidRPr="00C93445">
        <w:rPr>
          <w:rFonts w:ascii="Open Sans" w:eastAsia="Calibri" w:hAnsi="Open Sans" w:cs="Open Sans"/>
          <w:b/>
          <w:bCs/>
          <w:color w:val="660033"/>
          <w:sz w:val="28"/>
          <w:szCs w:val="28"/>
          <w:u w:val="single"/>
        </w:rPr>
        <w:t xml:space="preserve">Entre le </w:t>
      </w:r>
      <w:r w:rsidR="00DE54D3">
        <w:rPr>
          <w:rFonts w:ascii="Open Sans" w:eastAsia="Calibri" w:hAnsi="Open Sans" w:cs="Open Sans"/>
          <w:b/>
          <w:bCs/>
          <w:color w:val="660033"/>
          <w:sz w:val="28"/>
          <w:szCs w:val="28"/>
          <w:u w:val="single"/>
        </w:rPr>
        <w:t xml:space="preserve">lundi 20 mars et le </w:t>
      </w:r>
      <w:r w:rsidR="00B57BD5">
        <w:rPr>
          <w:rFonts w:ascii="Open Sans" w:eastAsia="Calibri" w:hAnsi="Open Sans" w:cs="Open Sans"/>
          <w:b/>
          <w:bCs/>
          <w:color w:val="660033"/>
          <w:sz w:val="28"/>
          <w:szCs w:val="28"/>
          <w:u w:val="single"/>
        </w:rPr>
        <w:t>mercredi 05</w:t>
      </w:r>
      <w:bookmarkStart w:id="0" w:name="_GoBack"/>
      <w:bookmarkEnd w:id="0"/>
      <w:r w:rsidR="00DE54D3">
        <w:rPr>
          <w:rFonts w:ascii="Open Sans" w:eastAsia="Calibri" w:hAnsi="Open Sans" w:cs="Open Sans"/>
          <w:b/>
          <w:bCs/>
          <w:color w:val="660033"/>
          <w:sz w:val="28"/>
          <w:szCs w:val="28"/>
          <w:u w:val="single"/>
        </w:rPr>
        <w:t xml:space="preserve"> avril 2023</w:t>
      </w:r>
      <w:r w:rsidR="0072220F">
        <w:rPr>
          <w:rFonts w:ascii="Open Sans" w:eastAsia="Calibri" w:hAnsi="Open Sans" w:cs="Open Sans"/>
          <w:b/>
          <w:bCs/>
          <w:color w:val="660033"/>
          <w:sz w:val="28"/>
          <w:szCs w:val="28"/>
          <w:u w:val="single"/>
        </w:rPr>
        <w:t xml:space="preserve"> </w:t>
      </w:r>
      <w:r w:rsidRPr="00C93445">
        <w:rPr>
          <w:rFonts w:ascii="Open Sans" w:eastAsia="Calibri" w:hAnsi="Open Sans" w:cs="Open Sans"/>
          <w:b/>
          <w:bCs/>
          <w:color w:val="660033"/>
          <w:sz w:val="28"/>
          <w:szCs w:val="28"/>
          <w:u w:val="single"/>
        </w:rPr>
        <w:t>(cachet de la poste faisant foi)</w:t>
      </w:r>
    </w:p>
    <w:p w:rsidR="00C73EBD" w:rsidRPr="00EE035D" w:rsidRDefault="00C73EBD" w:rsidP="00C73EBD">
      <w:pPr>
        <w:widowControl w:val="0"/>
        <w:spacing w:after="0" w:line="240" w:lineRule="auto"/>
        <w:ind w:left="567" w:right="984"/>
        <w:jc w:val="center"/>
        <w:outlineLvl w:val="0"/>
        <w:rPr>
          <w:rFonts w:ascii="Open Sans" w:eastAsia="Calibri" w:hAnsi="Open Sans" w:cs="Open Sans"/>
          <w:b/>
          <w:bCs/>
          <w:sz w:val="28"/>
          <w:szCs w:val="28"/>
          <w:u w:val="single"/>
        </w:rPr>
      </w:pPr>
    </w:p>
    <w:p w:rsidR="00C73EBD" w:rsidRDefault="00C73EBD" w:rsidP="00C73EBD">
      <w:pPr>
        <w:widowControl w:val="0"/>
        <w:spacing w:after="0" w:line="240" w:lineRule="auto"/>
        <w:ind w:left="567" w:right="984"/>
        <w:jc w:val="center"/>
        <w:outlineLvl w:val="0"/>
        <w:rPr>
          <w:rFonts w:ascii="Open Sans" w:eastAsia="Calibri" w:hAnsi="Open Sans" w:cs="Open Sans"/>
          <w:b/>
          <w:bCs/>
          <w:color w:val="660033"/>
        </w:rPr>
      </w:pP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r w:rsidRPr="00B65CD4">
        <w:rPr>
          <w:rStyle w:val="markedcontent"/>
          <w:rFonts w:ascii="Open Sans" w:hAnsi="Open Sans" w:cs="Open Sans"/>
          <w:sz w:val="24"/>
          <w:szCs w:val="24"/>
        </w:rPr>
        <w:t xml:space="preserve">Ce dossier est à retourner </w:t>
      </w:r>
      <w:r w:rsidRPr="00B65CD4">
        <w:rPr>
          <w:rStyle w:val="markedcontent"/>
          <w:rFonts w:ascii="Open Sans" w:hAnsi="Open Sans" w:cs="Open Sans"/>
          <w:sz w:val="24"/>
          <w:szCs w:val="24"/>
          <w:u w:val="single"/>
        </w:rPr>
        <w:t>uniquement</w:t>
      </w:r>
      <w:r w:rsidRPr="00B65CD4">
        <w:rPr>
          <w:rStyle w:val="markedcontent"/>
          <w:rFonts w:ascii="Open Sans" w:hAnsi="Open Sans" w:cs="Open Sans"/>
          <w:sz w:val="24"/>
          <w:szCs w:val="24"/>
        </w:rPr>
        <w:t xml:space="preserve"> par la voie postale à l’adresse ci-dessous</w:t>
      </w:r>
      <w:r>
        <w:rPr>
          <w:rStyle w:val="markedcontent"/>
          <w:rFonts w:ascii="Arial" w:hAnsi="Arial" w:cs="Arial"/>
          <w:sz w:val="28"/>
          <w:szCs w:val="28"/>
        </w:rPr>
        <w:t xml:space="preserve"> :</w:t>
      </w:r>
    </w:p>
    <w:p w:rsidR="00C73EBD" w:rsidRDefault="00C73EBD" w:rsidP="00C73EBD">
      <w:pPr>
        <w:widowControl w:val="0"/>
        <w:spacing w:after="0" w:line="240" w:lineRule="auto"/>
        <w:ind w:left="567" w:right="984"/>
        <w:jc w:val="center"/>
        <w:outlineLvl w:val="0"/>
        <w:rPr>
          <w:rStyle w:val="markedcontent"/>
          <w:rFonts w:ascii="Arial" w:hAnsi="Arial" w:cs="Arial"/>
          <w:sz w:val="28"/>
          <w:szCs w:val="28"/>
        </w:rPr>
      </w:pP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Université Paris Saclay</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sz w:val="28"/>
          <w:szCs w:val="28"/>
          <w:lang w:eastAsia="fr-FR"/>
        </w:rPr>
      </w:pPr>
      <w:r w:rsidRPr="008877D1">
        <w:rPr>
          <w:rFonts w:ascii="Open Sans" w:eastAsia="Times New Roman" w:hAnsi="Open Sans" w:cs="Open Sans"/>
          <w:b/>
          <w:color w:val="000000"/>
          <w:sz w:val="28"/>
          <w:szCs w:val="28"/>
          <w:lang w:eastAsia="fr-FR"/>
        </w:rPr>
        <w:t xml:space="preserve">DRH - </w:t>
      </w:r>
      <w:r w:rsidR="00DE54D3" w:rsidRPr="008877D1">
        <w:rPr>
          <w:rFonts w:ascii="Open Sans" w:eastAsia="Times New Roman" w:hAnsi="Open Sans" w:cs="Open Sans"/>
          <w:b/>
          <w:color w:val="000000"/>
          <w:sz w:val="28"/>
          <w:szCs w:val="28"/>
          <w:lang w:eastAsia="fr-FR"/>
        </w:rPr>
        <w:t>Service</w:t>
      </w:r>
      <w:r w:rsidRPr="008877D1">
        <w:rPr>
          <w:rFonts w:ascii="Open Sans" w:eastAsia="Times New Roman" w:hAnsi="Open Sans" w:cs="Open Sans"/>
          <w:b/>
          <w:color w:val="000000"/>
          <w:sz w:val="28"/>
          <w:szCs w:val="28"/>
          <w:lang w:eastAsia="fr-FR"/>
        </w:rPr>
        <w:t xml:space="preserve"> concours</w:t>
      </w:r>
      <w:r w:rsidR="0003734C" w:rsidRPr="008877D1">
        <w:rPr>
          <w:rFonts w:ascii="Open Sans" w:eastAsia="Times New Roman" w:hAnsi="Open Sans" w:cs="Open Sans"/>
          <w:b/>
          <w:color w:val="000000"/>
          <w:sz w:val="28"/>
          <w:szCs w:val="28"/>
          <w:lang w:eastAsia="fr-FR"/>
        </w:rPr>
        <w:t xml:space="preserve"> ITRF</w:t>
      </w:r>
      <w:r w:rsidR="00DE54D3" w:rsidRPr="008877D1">
        <w:rPr>
          <w:rFonts w:ascii="Open Sans" w:eastAsia="Times New Roman" w:hAnsi="Open Sans" w:cs="Open Sans"/>
          <w:b/>
          <w:color w:val="000000"/>
          <w:sz w:val="28"/>
          <w:szCs w:val="28"/>
          <w:lang w:eastAsia="fr-FR"/>
        </w:rPr>
        <w:t xml:space="preserve"> – Bureau 112</w:t>
      </w:r>
    </w:p>
    <w:p w:rsidR="00C73EBD" w:rsidRPr="008877D1" w:rsidRDefault="00C73EBD"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Bâtiment 209D </w:t>
      </w:r>
      <w:r w:rsidR="00DE54D3" w:rsidRPr="008877D1">
        <w:rPr>
          <w:rFonts w:ascii="Open Sans" w:eastAsia="Times New Roman" w:hAnsi="Open Sans" w:cs="Open Sans"/>
          <w:b/>
          <w:color w:val="000000"/>
          <w:sz w:val="28"/>
          <w:szCs w:val="28"/>
          <w:lang w:eastAsia="fr-FR"/>
        </w:rPr>
        <w:t>- Rue Jean-Dominique Cassini</w:t>
      </w:r>
    </w:p>
    <w:p w:rsidR="00C73EBD" w:rsidRPr="008877D1" w:rsidRDefault="00A9553A" w:rsidP="00C73EBD">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sz w:val="28"/>
          <w:szCs w:val="28"/>
          <w:lang w:eastAsia="fr-FR"/>
        </w:rPr>
      </w:pPr>
      <w:r w:rsidRPr="008877D1">
        <w:rPr>
          <w:rFonts w:ascii="Open Sans" w:eastAsia="Times New Roman" w:hAnsi="Open Sans" w:cs="Open Sans"/>
          <w:b/>
          <w:color w:val="000000"/>
          <w:sz w:val="28"/>
          <w:szCs w:val="28"/>
          <w:lang w:eastAsia="fr-FR"/>
        </w:rPr>
        <w:t xml:space="preserve"> 91440</w:t>
      </w:r>
      <w:r w:rsidR="00C73EBD" w:rsidRPr="008877D1">
        <w:rPr>
          <w:rFonts w:ascii="Open Sans" w:eastAsia="Times New Roman" w:hAnsi="Open Sans" w:cs="Open Sans"/>
          <w:b/>
          <w:color w:val="000000"/>
          <w:sz w:val="28"/>
          <w:szCs w:val="28"/>
          <w:lang w:eastAsia="fr-FR"/>
        </w:rPr>
        <w:t xml:space="preserve"> </w:t>
      </w:r>
      <w:r w:rsidR="0003734C" w:rsidRPr="008877D1">
        <w:rPr>
          <w:rFonts w:ascii="Open Sans" w:eastAsia="Times New Roman" w:hAnsi="Open Sans" w:cs="Open Sans"/>
          <w:b/>
          <w:color w:val="000000"/>
          <w:sz w:val="28"/>
          <w:szCs w:val="28"/>
          <w:lang w:eastAsia="fr-FR"/>
        </w:rPr>
        <w:t>BURES SUR YVETTE</w:t>
      </w: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73EBD" w:rsidRDefault="00C73EBD" w:rsidP="00C73EBD">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232764" w:rsidRDefault="00C73EBD" w:rsidP="00C73EBD">
      <w:pPr>
        <w:jc w:val="center"/>
        <w:rPr>
          <w:rStyle w:val="Lienhypertexte"/>
          <w:rFonts w:ascii="Open Sans" w:eastAsia="Times New Roman" w:hAnsi="Open Sans" w:cs="Open Sans"/>
          <w:lang w:eastAsia="fr-FR"/>
        </w:rPr>
      </w:pPr>
      <w:r w:rsidRPr="00A01155">
        <w:rPr>
          <w:rFonts w:ascii="Open Sans" w:eastAsia="Times New Roman" w:hAnsi="Open Sans" w:cs="Open Sans"/>
          <w:color w:val="000000"/>
          <w:lang w:eastAsia="fr-FR"/>
        </w:rPr>
        <w:t xml:space="preserve">Tél : </w:t>
      </w:r>
      <w:r w:rsidRPr="00E47F76">
        <w:rPr>
          <w:rFonts w:ascii="Open Sans" w:eastAsia="Times New Roman" w:hAnsi="Open Sans" w:cs="Open Sans"/>
          <w:color w:val="000000"/>
          <w:lang w:eastAsia="fr-FR"/>
        </w:rPr>
        <w:t>01.69.15.</w:t>
      </w:r>
      <w:r w:rsidR="008877D1">
        <w:rPr>
          <w:rFonts w:ascii="Open Sans" w:eastAsia="Times New Roman" w:hAnsi="Open Sans" w:cs="Open Sans"/>
          <w:color w:val="000000"/>
          <w:lang w:eastAsia="fr-FR"/>
        </w:rPr>
        <w:t>63.74</w:t>
      </w:r>
      <w:r>
        <w:rPr>
          <w:rFonts w:ascii="Open Sans" w:eastAsia="Times New Roman" w:hAnsi="Open Sans" w:cs="Open Sans"/>
          <w:color w:val="000000"/>
          <w:lang w:eastAsia="fr-FR"/>
        </w:rPr>
        <w:t xml:space="preserve"> - </w:t>
      </w:r>
      <w:r w:rsidRPr="00A01155">
        <w:rPr>
          <w:rFonts w:ascii="Open Sans" w:eastAsia="Times New Roman" w:hAnsi="Open Sans" w:cs="Open Sans"/>
          <w:color w:val="000000"/>
          <w:lang w:eastAsia="fr-FR"/>
        </w:rPr>
        <w:t xml:space="preserve">mail : </w:t>
      </w:r>
      <w:hyperlink r:id="rId7" w:history="1">
        <w:r>
          <w:rPr>
            <w:rStyle w:val="Lienhypertexte"/>
            <w:rFonts w:ascii="Open Sans" w:eastAsia="Times New Roman" w:hAnsi="Open Sans" w:cs="Open Sans"/>
            <w:lang w:eastAsia="fr-FR"/>
          </w:rPr>
          <w:t>concours.itrf@universite-paris-saclay.fr</w:t>
        </w:r>
      </w:hyperlink>
    </w:p>
    <w:p w:rsidR="00C73EBD" w:rsidRDefault="00C73EBD" w:rsidP="00C73EBD">
      <w:pPr>
        <w:jc w:val="center"/>
        <w:rPr>
          <w:rStyle w:val="Lienhypertexte"/>
          <w:rFonts w:ascii="Open Sans" w:eastAsia="Times New Roman" w:hAnsi="Open Sans" w:cs="Open Sans"/>
          <w:lang w:eastAsia="fr-FR"/>
        </w:rPr>
      </w:pPr>
    </w:p>
    <w:p w:rsidR="000B4576" w:rsidRDefault="000B4576" w:rsidP="00583129">
      <w:pPr>
        <w:pStyle w:val="Sansinterligne"/>
        <w:rPr>
          <w:rFonts w:ascii="Open Sans" w:hAnsi="Open Sans" w:cs="Open Sans"/>
          <w:b/>
        </w:rPr>
      </w:pPr>
    </w:p>
    <w:p w:rsidR="008877D1" w:rsidRDefault="008877D1" w:rsidP="00583129">
      <w:pPr>
        <w:pStyle w:val="Sansinterligne"/>
        <w:rPr>
          <w:rFonts w:ascii="Open Sans" w:hAnsi="Open Sans" w:cs="Open Sans"/>
          <w:b/>
        </w:rPr>
      </w:pPr>
    </w:p>
    <w:p w:rsidR="00C73EBD" w:rsidRDefault="00C73EBD" w:rsidP="00583129">
      <w:pPr>
        <w:pStyle w:val="Sansinterligne"/>
        <w:rPr>
          <w:rFonts w:ascii="Open Sans" w:hAnsi="Open Sans" w:cs="Open Sans"/>
          <w:b/>
        </w:rPr>
      </w:pPr>
      <w:r w:rsidRPr="00583129">
        <w:rPr>
          <w:rFonts w:ascii="Open Sans" w:hAnsi="Open Sans" w:cs="Open Sans"/>
          <w:b/>
        </w:rPr>
        <w:lastRenderedPageBreak/>
        <w:t>Références</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Article 52-2 du décret n° 85-1534 du 31 décembre 1985 modifié fixant les dispositions statutaires</w:t>
      </w:r>
      <w:r w:rsidR="0095382B" w:rsidRPr="00583129">
        <w:rPr>
          <w:rFonts w:ascii="Open Sans" w:hAnsi="Open Sans" w:cs="Open Sans"/>
        </w:rPr>
        <w:t xml:space="preserve"> </w:t>
      </w:r>
      <w:r w:rsidRPr="00583129">
        <w:rPr>
          <w:rFonts w:ascii="Open Sans" w:hAnsi="Open Sans" w:cs="Open Sans"/>
        </w:rPr>
        <w:t>applicables aux ingénieurs et personnels techniques et administratifs de recherche et de formation.</w:t>
      </w:r>
    </w:p>
    <w:p w:rsidR="00C73EBD" w:rsidRDefault="0095382B" w:rsidP="00583129">
      <w:pPr>
        <w:pStyle w:val="Sansinterligne"/>
        <w:numPr>
          <w:ilvl w:val="0"/>
          <w:numId w:val="6"/>
        </w:numPr>
        <w:ind w:left="0"/>
        <w:jc w:val="both"/>
        <w:rPr>
          <w:rFonts w:ascii="Open Sans" w:hAnsi="Open Sans" w:cs="Open Sans"/>
        </w:rPr>
      </w:pPr>
      <w:r w:rsidRPr="00583129">
        <w:rPr>
          <w:rFonts w:ascii="Open Sans" w:hAnsi="Open Sans" w:cs="Open Sans"/>
        </w:rPr>
        <w:t>Décret n°2005-38 du 18 janvier 2005, modifiant le d</w:t>
      </w:r>
      <w:r w:rsidR="00C73EBD" w:rsidRPr="00583129">
        <w:rPr>
          <w:rFonts w:ascii="Open Sans" w:hAnsi="Open Sans" w:cs="Open Sans"/>
        </w:rPr>
        <w:t>écret n°95-979 du 25 août 1995 modifié relatif au recrutement des travailleurs handicapés dans la</w:t>
      </w:r>
      <w:r w:rsidRPr="00583129">
        <w:rPr>
          <w:rFonts w:ascii="Open Sans" w:hAnsi="Open Sans" w:cs="Open Sans"/>
        </w:rPr>
        <w:t xml:space="preserve"> </w:t>
      </w:r>
      <w:r w:rsidR="00C73EBD" w:rsidRPr="00583129">
        <w:rPr>
          <w:rFonts w:ascii="Open Sans" w:hAnsi="Open Sans" w:cs="Open Sans"/>
        </w:rPr>
        <w:t xml:space="preserve">fonction publique pris pour l’application </w:t>
      </w:r>
      <w:r w:rsidR="00335AF5">
        <w:rPr>
          <w:rFonts w:ascii="Open Sans" w:hAnsi="Open Sans" w:cs="Open Sans"/>
        </w:rPr>
        <w:t>des articles L352-1, L352-2, L352-3, L352-4, L352-6 du code général de la fonction publique</w:t>
      </w:r>
      <w:r w:rsidR="00C73EBD" w:rsidRPr="00583129">
        <w:rPr>
          <w:rFonts w:ascii="Open Sans" w:hAnsi="Open Sans" w:cs="Open Sans"/>
        </w:rPr>
        <w:t>.</w:t>
      </w:r>
    </w:p>
    <w:p w:rsidR="00583129" w:rsidRPr="005F4412" w:rsidRDefault="00583129" w:rsidP="00583129">
      <w:pPr>
        <w:pStyle w:val="Sansinterligne"/>
        <w:rPr>
          <w:rFonts w:ascii="Open Sans" w:hAnsi="Open Sans" w:cs="Open Sans"/>
          <w:sz w:val="16"/>
          <w:szCs w:val="16"/>
        </w:rPr>
      </w:pPr>
    </w:p>
    <w:p w:rsidR="00C73EBD" w:rsidRDefault="00C73EBD" w:rsidP="00583129">
      <w:pPr>
        <w:pStyle w:val="Sansinterligne"/>
        <w:rPr>
          <w:rFonts w:ascii="Open Sans" w:hAnsi="Open Sans" w:cs="Open Sans"/>
          <w:b/>
        </w:rPr>
      </w:pPr>
      <w:r w:rsidRPr="00583129">
        <w:rPr>
          <w:rFonts w:ascii="Open Sans" w:hAnsi="Open Sans" w:cs="Open Sans"/>
          <w:b/>
        </w:rPr>
        <w:t>Conditions à remplir pour concourir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Diplôme : être</w:t>
      </w:r>
      <w:r w:rsidR="0095382B" w:rsidRPr="00583129">
        <w:rPr>
          <w:rFonts w:ascii="Open Sans" w:hAnsi="Open Sans" w:cs="Open Sans"/>
        </w:rPr>
        <w:t xml:space="preserve"> titulaire d’un diplôme niveau 4</w:t>
      </w:r>
      <w:r w:rsidRPr="00583129">
        <w:rPr>
          <w:rFonts w:ascii="Open Sans" w:hAnsi="Open Sans" w:cs="Open Sans"/>
        </w:rPr>
        <w:t xml:space="preserve"> (anciennement </w:t>
      </w:r>
      <w:r w:rsidR="00917F26" w:rsidRPr="00583129">
        <w:rPr>
          <w:rFonts w:ascii="Open Sans" w:hAnsi="Open Sans" w:cs="Open Sans"/>
        </w:rPr>
        <w:t>IV</w:t>
      </w:r>
      <w:r w:rsidRPr="00583129">
        <w:rPr>
          <w:rFonts w:ascii="Open Sans" w:hAnsi="Open Sans" w:cs="Open Sans"/>
        </w:rPr>
        <w:t>)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Nationalité : française ou ressortissant UE ou d’un autre état partie à l’accord sur l’espace économique</w:t>
      </w:r>
      <w:r w:rsidR="00917F26" w:rsidRPr="00583129">
        <w:rPr>
          <w:rFonts w:ascii="Open Sans" w:hAnsi="Open Sans" w:cs="Open Sans"/>
        </w:rPr>
        <w:t xml:space="preserve"> </w:t>
      </w:r>
      <w:r w:rsidRPr="00583129">
        <w:rPr>
          <w:rFonts w:ascii="Open Sans" w:hAnsi="Open Sans" w:cs="Open Sans"/>
        </w:rPr>
        <w:t>européen (Islande, Lichtenstein, Norvège)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Se trouver en position régulière au regard du code du service national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Jouir de ses droits civiques ;</w:t>
      </w:r>
    </w:p>
    <w:p w:rsidR="00A370FE" w:rsidRPr="00583129" w:rsidRDefault="00A370FE" w:rsidP="00583129">
      <w:pPr>
        <w:pStyle w:val="Sansinterligne"/>
        <w:numPr>
          <w:ilvl w:val="0"/>
          <w:numId w:val="6"/>
        </w:numPr>
        <w:ind w:left="0"/>
        <w:jc w:val="both"/>
        <w:rPr>
          <w:rFonts w:ascii="Open Sans" w:hAnsi="Open Sans" w:cs="Open Sans"/>
        </w:rPr>
      </w:pPr>
      <w:r w:rsidRPr="00583129">
        <w:rPr>
          <w:rFonts w:ascii="Open Sans" w:hAnsi="Open Sans" w:cs="Open Sans"/>
        </w:rPr>
        <w:t>Ne pas être fonctionnaire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Ne pas avoir de mentions incompatibles avec l’exercice des fonctions inscrites au bulletin n°2 du casier</w:t>
      </w:r>
      <w:r w:rsidR="00917F26" w:rsidRPr="00583129">
        <w:rPr>
          <w:rFonts w:ascii="Open Sans" w:hAnsi="Open Sans" w:cs="Open Sans"/>
        </w:rPr>
        <w:t xml:space="preserve"> </w:t>
      </w:r>
      <w:r w:rsidRPr="00583129">
        <w:rPr>
          <w:rFonts w:ascii="Open Sans" w:hAnsi="Open Sans" w:cs="Open Sans"/>
        </w:rPr>
        <w:t>judiciaire ;</w:t>
      </w:r>
    </w:p>
    <w:p w:rsidR="00C73EBD" w:rsidRPr="00583129"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Appartenir à l’une des catégories des bénéficiaires de l’obligation d’emploi (BOE, cette qualité doit être</w:t>
      </w:r>
      <w:r w:rsidR="00917F26" w:rsidRPr="00583129">
        <w:rPr>
          <w:rFonts w:ascii="Open Sans" w:hAnsi="Open Sans" w:cs="Open Sans"/>
        </w:rPr>
        <w:t xml:space="preserve"> </w:t>
      </w:r>
      <w:r w:rsidRPr="00583129">
        <w:rPr>
          <w:rFonts w:ascii="Open Sans" w:hAnsi="Open Sans" w:cs="Open Sans"/>
        </w:rPr>
        <w:t>en cours de validité à la date d’inscription et po</w:t>
      </w:r>
      <w:r w:rsidR="00917F26" w:rsidRPr="00583129">
        <w:rPr>
          <w:rFonts w:ascii="Open Sans" w:hAnsi="Open Sans" w:cs="Open Sans"/>
        </w:rPr>
        <w:t xml:space="preserve">ur la durée totale du contrat) : </w:t>
      </w:r>
      <w:hyperlink r:id="rId8" w:history="1">
        <w:r w:rsidR="000240D3" w:rsidRPr="00583129">
          <w:rPr>
            <w:rStyle w:val="Lienhypertexte"/>
            <w:rFonts w:ascii="Open Sans" w:hAnsi="Open Sans" w:cs="Open Sans"/>
          </w:rPr>
          <w:t>Liste des bénéficiaires de l’obligation d’emploi</w:t>
        </w:r>
      </w:hyperlink>
    </w:p>
    <w:p w:rsidR="00C73EBD" w:rsidRDefault="00C73EBD" w:rsidP="00583129">
      <w:pPr>
        <w:pStyle w:val="Sansinterligne"/>
        <w:numPr>
          <w:ilvl w:val="0"/>
          <w:numId w:val="6"/>
        </w:numPr>
        <w:ind w:left="0"/>
        <w:jc w:val="both"/>
        <w:rPr>
          <w:rFonts w:ascii="Open Sans" w:hAnsi="Open Sans" w:cs="Open Sans"/>
        </w:rPr>
      </w:pPr>
      <w:r w:rsidRPr="00583129">
        <w:rPr>
          <w:rFonts w:ascii="Open Sans" w:hAnsi="Open Sans" w:cs="Open Sans"/>
        </w:rPr>
        <w:t>Présenter un handicap compatible avec les fonctions demandées. La compatibilité du handicap avec</w:t>
      </w:r>
      <w:r w:rsidR="000240D3" w:rsidRPr="00583129">
        <w:rPr>
          <w:rFonts w:ascii="Open Sans" w:hAnsi="Open Sans" w:cs="Open Sans"/>
        </w:rPr>
        <w:t xml:space="preserve"> </w:t>
      </w:r>
      <w:r w:rsidRPr="00583129">
        <w:rPr>
          <w:rFonts w:ascii="Open Sans" w:hAnsi="Open Sans" w:cs="Open Sans"/>
        </w:rPr>
        <w:t>les fonctions postulées et l’aptitude physique aux fonctions seront vérifiées par un médecin agrée</w:t>
      </w:r>
      <w:r w:rsidR="000240D3" w:rsidRPr="00583129">
        <w:rPr>
          <w:rFonts w:ascii="Open Sans" w:hAnsi="Open Sans" w:cs="Open Sans"/>
        </w:rPr>
        <w:t xml:space="preserve"> </w:t>
      </w:r>
      <w:r w:rsidRPr="00583129">
        <w:rPr>
          <w:rFonts w:ascii="Open Sans" w:hAnsi="Open Sans" w:cs="Open Sans"/>
        </w:rPr>
        <w:t>compétent en matière de handicap.</w:t>
      </w:r>
    </w:p>
    <w:p w:rsidR="00583129" w:rsidRPr="005F4412" w:rsidRDefault="00583129" w:rsidP="00ED2266">
      <w:pPr>
        <w:pStyle w:val="Sansinterligne"/>
        <w:jc w:val="both"/>
        <w:rPr>
          <w:rFonts w:ascii="Open Sans" w:hAnsi="Open Sans" w:cs="Open Sans"/>
          <w:sz w:val="16"/>
          <w:szCs w:val="16"/>
        </w:rPr>
      </w:pPr>
    </w:p>
    <w:p w:rsidR="00C73EBD" w:rsidRDefault="000240D3" w:rsidP="00583129">
      <w:pPr>
        <w:pStyle w:val="Sansinterligne"/>
        <w:rPr>
          <w:rFonts w:ascii="Open Sans" w:hAnsi="Open Sans" w:cs="Open Sans"/>
          <w:b/>
        </w:rPr>
      </w:pPr>
      <w:r w:rsidRPr="00583129">
        <w:rPr>
          <w:rFonts w:ascii="Open Sans" w:hAnsi="Open Sans" w:cs="Open Sans"/>
          <w:b/>
        </w:rPr>
        <w:t>V</w:t>
      </w:r>
      <w:r w:rsidR="00C73EBD" w:rsidRPr="00583129">
        <w:rPr>
          <w:rFonts w:ascii="Open Sans" w:hAnsi="Open Sans" w:cs="Open Sans"/>
          <w:b/>
        </w:rPr>
        <w:t>otre dossier</w:t>
      </w:r>
      <w:r w:rsidR="00583129">
        <w:rPr>
          <w:rFonts w:ascii="Open Sans" w:hAnsi="Open Sans" w:cs="Open Sans"/>
          <w:b/>
        </w:rPr>
        <w:t> :</w:t>
      </w:r>
    </w:p>
    <w:p w:rsidR="008877D1" w:rsidRPr="008877D1" w:rsidRDefault="008877D1" w:rsidP="00583129">
      <w:pPr>
        <w:pStyle w:val="Sansinterligne"/>
        <w:rPr>
          <w:rFonts w:ascii="Open Sans" w:hAnsi="Open Sans" w:cs="Open Sans"/>
          <w:b/>
          <w:sz w:val="16"/>
          <w:szCs w:val="16"/>
        </w:rPr>
      </w:pPr>
    </w:p>
    <w:p w:rsidR="00C73EBD" w:rsidRPr="00583129" w:rsidRDefault="00C73EBD" w:rsidP="00ED2266">
      <w:pPr>
        <w:pStyle w:val="Sansinterligne"/>
        <w:jc w:val="both"/>
        <w:rPr>
          <w:rFonts w:ascii="Open Sans" w:hAnsi="Open Sans" w:cs="Open Sans"/>
        </w:rPr>
      </w:pPr>
      <w:r w:rsidRPr="00583129">
        <w:rPr>
          <w:rFonts w:ascii="Open Sans" w:hAnsi="Open Sans" w:cs="Open Sans"/>
        </w:rPr>
        <w:t>Vous veillerez tout particulièrement à ce que votre dossier soit envoyé co</w:t>
      </w:r>
      <w:r w:rsidR="000240D3" w:rsidRPr="00583129">
        <w:rPr>
          <w:rFonts w:ascii="Open Sans" w:hAnsi="Open Sans" w:cs="Open Sans"/>
        </w:rPr>
        <w:t xml:space="preserve">mplet et dûment rempli dans les </w:t>
      </w:r>
      <w:r w:rsidRPr="00583129">
        <w:rPr>
          <w:rFonts w:ascii="Open Sans" w:hAnsi="Open Sans" w:cs="Open Sans"/>
        </w:rPr>
        <w:t xml:space="preserve">délais prescrits à l’adresse indiquée à </w:t>
      </w:r>
      <w:r w:rsidR="00DB7BD5" w:rsidRPr="00583129">
        <w:rPr>
          <w:rFonts w:ascii="Open Sans" w:hAnsi="Open Sans" w:cs="Open Sans"/>
        </w:rPr>
        <w:t xml:space="preserve">la première page de ce dossier. </w:t>
      </w:r>
      <w:r w:rsidRPr="00583129">
        <w:rPr>
          <w:rFonts w:ascii="Open Sans" w:hAnsi="Open Sans" w:cs="Open Sans"/>
        </w:rPr>
        <w:t>Passé ce délai, le cachet de la poste faisant foi, toute candidature sera automatiquement rejetée.</w:t>
      </w:r>
    </w:p>
    <w:p w:rsidR="00583129" w:rsidRDefault="005F4412" w:rsidP="005F4412">
      <w:pPr>
        <w:pStyle w:val="Sansinterligne"/>
        <w:rPr>
          <w:rFonts w:ascii="Open Sans" w:hAnsi="Open Sans" w:cs="Open Sans"/>
          <w:b/>
        </w:rPr>
      </w:pPr>
      <w:r w:rsidRPr="00583129">
        <w:rPr>
          <w:rFonts w:ascii="Open Sans" w:hAnsi="Open Sans" w:cs="Open Sans"/>
          <w:b/>
          <w:noProof/>
          <w:lang w:eastAsia="fr-FR"/>
        </w:rPr>
        <mc:AlternateContent>
          <mc:Choice Requires="wps">
            <w:drawing>
              <wp:anchor distT="0" distB="0" distL="114300" distR="114300" simplePos="0" relativeHeight="251659264" behindDoc="1" locked="0" layoutInCell="1" allowOverlap="1">
                <wp:simplePos x="0" y="0"/>
                <wp:positionH relativeFrom="margin">
                  <wp:posOffset>-295276</wp:posOffset>
                </wp:positionH>
                <wp:positionV relativeFrom="paragraph">
                  <wp:posOffset>116840</wp:posOffset>
                </wp:positionV>
                <wp:extent cx="6791325" cy="2152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91325" cy="2152650"/>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86FF7" id="Rectangle 3" o:spid="_x0000_s1026" style="position:absolute;margin-left:-23.25pt;margin-top:9.2pt;width:534.75pt;height:16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" fillcolor="white [3201]" strokecolor="red" strokeweight="1pt">
                <w10:wrap anchorx="margin"/>
              </v:rect>
            </w:pict>
          </mc:Fallback>
        </mc:AlternateContent>
      </w:r>
    </w:p>
    <w:p w:rsidR="00DB7BD5" w:rsidRPr="008877D1" w:rsidRDefault="00DB7BD5" w:rsidP="003F7599">
      <w:pPr>
        <w:spacing w:after="0"/>
        <w:rPr>
          <w:rFonts w:ascii="Open Sans" w:hAnsi="Open Sans" w:cs="Open Sans"/>
          <w:b/>
          <w:sz w:val="20"/>
        </w:rPr>
      </w:pPr>
      <w:r w:rsidRPr="008877D1">
        <w:rPr>
          <w:rFonts w:ascii="Open Sans" w:hAnsi="Open Sans" w:cs="Open Sans"/>
          <w:b/>
          <w:sz w:val="20"/>
        </w:rPr>
        <w:t>Contenu du dossier de candidature</w:t>
      </w:r>
      <w:r w:rsidR="00ED2266" w:rsidRPr="008877D1">
        <w:rPr>
          <w:rFonts w:ascii="Open Sans" w:hAnsi="Open Sans" w:cs="Open Sans"/>
          <w:b/>
          <w:sz w:val="20"/>
        </w:rPr>
        <w:t> :</w:t>
      </w:r>
    </w:p>
    <w:p w:rsidR="0003734C" w:rsidRPr="008877D1" w:rsidRDefault="0003734C" w:rsidP="00ED2266">
      <w:pPr>
        <w:pStyle w:val="Paragraphedeliste"/>
        <w:numPr>
          <w:ilvl w:val="0"/>
          <w:numId w:val="4"/>
        </w:numPr>
        <w:ind w:left="0"/>
        <w:rPr>
          <w:rFonts w:ascii="Open Sans" w:hAnsi="Open Sans" w:cs="Open Sans"/>
          <w:sz w:val="20"/>
        </w:rPr>
      </w:pPr>
      <w:r w:rsidRPr="008877D1">
        <w:rPr>
          <w:rFonts w:ascii="Open Sans" w:hAnsi="Open Sans" w:cs="Open Sans"/>
          <w:sz w:val="20"/>
        </w:rPr>
        <w:t>Le formulaire d’inscription</w:t>
      </w:r>
      <w:r w:rsidR="003F7599" w:rsidRPr="008877D1">
        <w:rPr>
          <w:rFonts w:ascii="Open Sans" w:hAnsi="Open Sans" w:cs="Open Sans"/>
          <w:sz w:val="20"/>
        </w:rPr>
        <w:t>, ainsi que la demande d’aménagement d’épreuve (si nécessaire)</w:t>
      </w:r>
      <w:r w:rsidRPr="008877D1">
        <w:rPr>
          <w:rFonts w:ascii="Open Sans" w:hAnsi="Open Sans" w:cs="Open Sans"/>
          <w:sz w:val="20"/>
        </w:rPr>
        <w:t> ;</w:t>
      </w:r>
    </w:p>
    <w:p w:rsidR="00DB7BD5" w:rsidRPr="008877D1" w:rsidRDefault="00DB7BD5" w:rsidP="00ED2266">
      <w:pPr>
        <w:pStyle w:val="Paragraphedeliste"/>
        <w:numPr>
          <w:ilvl w:val="0"/>
          <w:numId w:val="4"/>
        </w:numPr>
        <w:ind w:left="0"/>
        <w:rPr>
          <w:rFonts w:ascii="Open Sans" w:hAnsi="Open Sans" w:cs="Open Sans"/>
          <w:sz w:val="20"/>
        </w:rPr>
      </w:pPr>
      <w:r w:rsidRPr="008877D1">
        <w:rPr>
          <w:rFonts w:ascii="Open Sans" w:hAnsi="Open Sans" w:cs="Open Sans"/>
          <w:sz w:val="20"/>
        </w:rPr>
        <w:t>Un curriculum vitae</w:t>
      </w:r>
      <w:r w:rsidR="002B2685" w:rsidRPr="008877D1">
        <w:rPr>
          <w:rFonts w:ascii="Open Sans" w:hAnsi="Open Sans" w:cs="Open Sans"/>
          <w:sz w:val="20"/>
        </w:rPr>
        <w:t xml:space="preserve"> </w:t>
      </w:r>
      <w:r w:rsidR="00A370FE" w:rsidRPr="008877D1">
        <w:rPr>
          <w:rFonts w:ascii="Open Sans" w:hAnsi="Open Sans" w:cs="Open Sans"/>
          <w:sz w:val="20"/>
        </w:rPr>
        <w:t>détaillé relatif</w:t>
      </w:r>
      <w:r w:rsidRPr="008877D1">
        <w:rPr>
          <w:rFonts w:ascii="Open Sans" w:hAnsi="Open Sans" w:cs="Open Sans"/>
          <w:sz w:val="20"/>
        </w:rPr>
        <w:t xml:space="preserve"> aux expériences professionnelles acquises ;</w:t>
      </w:r>
    </w:p>
    <w:p w:rsidR="00DB7BD5" w:rsidRPr="008877D1" w:rsidRDefault="00DB7BD5"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Une lettre de motivation ;</w:t>
      </w:r>
    </w:p>
    <w:p w:rsidR="005F4412" w:rsidRPr="008877D1" w:rsidRDefault="005F4412" w:rsidP="00ED2266">
      <w:pPr>
        <w:pStyle w:val="Paragraphedeliste"/>
        <w:numPr>
          <w:ilvl w:val="0"/>
          <w:numId w:val="4"/>
        </w:numPr>
        <w:spacing w:after="0"/>
        <w:ind w:left="0"/>
        <w:rPr>
          <w:rFonts w:ascii="Open Sans" w:hAnsi="Open Sans" w:cs="Open Sans"/>
          <w:sz w:val="20"/>
        </w:rPr>
      </w:pPr>
      <w:r w:rsidRPr="008877D1">
        <w:rPr>
          <w:rFonts w:ascii="Open Sans" w:hAnsi="Open Sans" w:cs="Open Sans"/>
          <w:sz w:val="20"/>
        </w:rPr>
        <w:t>La demande d’équivalence (si nécessaire)</w:t>
      </w:r>
    </w:p>
    <w:p w:rsidR="00C73EBD" w:rsidRPr="008877D1" w:rsidRDefault="00DB7BD5" w:rsidP="00DB7BD5">
      <w:pPr>
        <w:spacing w:after="0"/>
        <w:rPr>
          <w:rFonts w:ascii="Open Sans" w:hAnsi="Open Sans" w:cs="Open Sans"/>
          <w:b/>
          <w:sz w:val="20"/>
        </w:rPr>
      </w:pPr>
      <w:r w:rsidRPr="008877D1">
        <w:rPr>
          <w:rFonts w:ascii="Open Sans" w:hAnsi="Open Sans" w:cs="Open Sans"/>
          <w:b/>
          <w:sz w:val="20"/>
        </w:rPr>
        <w:t>P</w:t>
      </w:r>
      <w:r w:rsidR="00C73EBD" w:rsidRPr="008877D1">
        <w:rPr>
          <w:rFonts w:ascii="Open Sans" w:hAnsi="Open Sans" w:cs="Open Sans"/>
          <w:b/>
          <w:sz w:val="20"/>
        </w:rPr>
        <w:t>ièces à joindre</w:t>
      </w:r>
      <w:r w:rsidR="00ED2266" w:rsidRPr="008877D1">
        <w:rPr>
          <w:rFonts w:ascii="Open Sans" w:hAnsi="Open Sans" w:cs="Open Sans"/>
          <w:b/>
          <w:sz w:val="20"/>
        </w:rPr>
        <w:t> :</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Photocopie de la carte d’identité ou du passeport</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Copies des diplômes</w:t>
      </w:r>
    </w:p>
    <w:p w:rsidR="00C73EBD" w:rsidRPr="008877D1" w:rsidRDefault="00C73EBD" w:rsidP="00ED2266">
      <w:pPr>
        <w:pStyle w:val="Paragraphedeliste"/>
        <w:numPr>
          <w:ilvl w:val="0"/>
          <w:numId w:val="3"/>
        </w:numPr>
        <w:ind w:left="0"/>
        <w:rPr>
          <w:rFonts w:ascii="Open Sans" w:hAnsi="Open Sans" w:cs="Open Sans"/>
          <w:sz w:val="20"/>
        </w:rPr>
      </w:pPr>
      <w:r w:rsidRPr="008877D1">
        <w:rPr>
          <w:rFonts w:ascii="Open Sans" w:hAnsi="Open Sans" w:cs="Open Sans"/>
          <w:sz w:val="20"/>
        </w:rPr>
        <w:t>Attestation de reconnaissance de la qualité de travailleur handicapé (RQTH) ou tout autre document</w:t>
      </w:r>
      <w:r w:rsidR="000240D3" w:rsidRPr="008877D1">
        <w:rPr>
          <w:rFonts w:ascii="Open Sans" w:hAnsi="Open Sans" w:cs="Open Sans"/>
          <w:sz w:val="20"/>
        </w:rPr>
        <w:t xml:space="preserve"> </w:t>
      </w:r>
      <w:r w:rsidRPr="008877D1">
        <w:rPr>
          <w:rFonts w:ascii="Open Sans" w:hAnsi="Open Sans" w:cs="Open Sans"/>
          <w:sz w:val="20"/>
        </w:rPr>
        <w:t>permettant d’établir l’appartenance à l’une des catégories de BOE.</w:t>
      </w:r>
    </w:p>
    <w:p w:rsidR="000240D3" w:rsidRPr="008877D1" w:rsidRDefault="000240D3" w:rsidP="00ED2266">
      <w:pPr>
        <w:pStyle w:val="Paragraphedeliste"/>
        <w:numPr>
          <w:ilvl w:val="0"/>
          <w:numId w:val="3"/>
        </w:numPr>
        <w:ind w:left="0"/>
        <w:rPr>
          <w:rStyle w:val="Lienhypertexte"/>
          <w:rFonts w:ascii="Open Sans" w:hAnsi="Open Sans" w:cs="Open Sans"/>
          <w:color w:val="auto"/>
          <w:sz w:val="20"/>
          <w:u w:val="none"/>
        </w:rPr>
      </w:pPr>
      <w:r w:rsidRPr="008877D1">
        <w:rPr>
          <w:rFonts w:ascii="Open Sans" w:hAnsi="Open Sans" w:cs="Open Sans"/>
          <w:sz w:val="20"/>
        </w:rPr>
        <w:t>Une demande d’extra</w:t>
      </w:r>
      <w:r w:rsidR="00DB7BD5" w:rsidRPr="008877D1">
        <w:rPr>
          <w:rFonts w:ascii="Open Sans" w:hAnsi="Open Sans" w:cs="Open Sans"/>
          <w:sz w:val="20"/>
        </w:rPr>
        <w:t xml:space="preserve">it du casier judiciaire </w:t>
      </w:r>
      <w:r w:rsidR="00767257" w:rsidRPr="008877D1">
        <w:rPr>
          <w:rFonts w:ascii="Open Sans" w:hAnsi="Open Sans" w:cs="Open Sans"/>
          <w:sz w:val="20"/>
        </w:rPr>
        <w:t>complétée</w:t>
      </w:r>
      <w:r w:rsidR="00DB7BD5" w:rsidRPr="008877D1">
        <w:rPr>
          <w:rFonts w:ascii="Open Sans" w:hAnsi="Open Sans" w:cs="Open Sans"/>
          <w:sz w:val="20"/>
        </w:rPr>
        <w:t xml:space="preserve"> : </w:t>
      </w:r>
      <w:hyperlink r:id="rId9" w:history="1">
        <w:r w:rsidR="00DB7BD5" w:rsidRPr="008877D1">
          <w:rPr>
            <w:rStyle w:val="Lienhypertexte"/>
            <w:rFonts w:ascii="Open Sans" w:hAnsi="Open Sans" w:cs="Open Sans"/>
            <w:sz w:val="20"/>
          </w:rPr>
          <w:t>formulaire B2</w:t>
        </w:r>
      </w:hyperlink>
    </w:p>
    <w:p w:rsidR="00C52F05" w:rsidRPr="00A01155" w:rsidRDefault="00C52F05" w:rsidP="00ED2266">
      <w:pPr>
        <w:widowControl w:val="0"/>
        <w:autoSpaceDE w:val="0"/>
        <w:autoSpaceDN w:val="0"/>
        <w:adjustRightInd w:val="0"/>
        <w:snapToGrid w:val="0"/>
        <w:spacing w:after="0" w:line="240" w:lineRule="auto"/>
        <w:ind w:right="701"/>
        <w:jc w:val="both"/>
        <w:rPr>
          <w:rFonts w:ascii="Open Sans" w:eastAsia="Times New Roman" w:hAnsi="Open Sans" w:cs="Open Sans"/>
          <w:b/>
          <w:lang w:eastAsia="fr-FR"/>
        </w:rPr>
      </w:pPr>
      <w:r w:rsidRPr="00A01155">
        <w:rPr>
          <w:rFonts w:ascii="Open Sans" w:eastAsia="Times New Roman" w:hAnsi="Open Sans" w:cs="Open Sans"/>
          <w:b/>
          <w:color w:val="000000"/>
          <w:lang w:eastAsia="fr-FR"/>
        </w:rPr>
        <w:t>Les dossiers sont examinés par une commission de sélection</w:t>
      </w:r>
      <w:r w:rsidR="00ED2266">
        <w:rPr>
          <w:rFonts w:ascii="Open Sans" w:eastAsia="Times New Roman" w:hAnsi="Open Sans" w:cs="Open Sans"/>
          <w:b/>
          <w:color w:val="000000"/>
          <w:lang w:eastAsia="fr-FR"/>
        </w:rPr>
        <w:t> :</w:t>
      </w:r>
    </w:p>
    <w:p w:rsidR="00C52F05" w:rsidRPr="0003734C" w:rsidRDefault="0003734C" w:rsidP="00ED2266">
      <w:pPr>
        <w:widowControl w:val="0"/>
        <w:autoSpaceDE w:val="0"/>
        <w:autoSpaceDN w:val="0"/>
        <w:adjustRightInd w:val="0"/>
        <w:snapToGrid w:val="0"/>
        <w:spacing w:after="0" w:line="240" w:lineRule="auto"/>
        <w:ind w:right="-35"/>
        <w:jc w:val="both"/>
        <w:rPr>
          <w:rFonts w:ascii="Open Sans" w:eastAsia="Times New Roman" w:hAnsi="Open Sans" w:cs="Open Sans"/>
          <w:color w:val="000000"/>
          <w:lang w:eastAsia="fr-FR"/>
        </w:rPr>
      </w:pPr>
      <w:r>
        <w:rPr>
          <w:rFonts w:ascii="Open Sans" w:eastAsia="Times New Roman" w:hAnsi="Open Sans" w:cs="Open Sans"/>
          <w:color w:val="000000"/>
          <w:lang w:eastAsia="fr-FR"/>
        </w:rPr>
        <w:t xml:space="preserve">Si votre dossier est </w:t>
      </w:r>
      <w:r w:rsidR="00C52F05" w:rsidRPr="0003734C">
        <w:rPr>
          <w:rFonts w:ascii="Open Sans" w:eastAsia="Times New Roman" w:hAnsi="Open Sans" w:cs="Open Sans"/>
          <w:color w:val="000000"/>
          <w:lang w:eastAsia="fr-FR"/>
        </w:rPr>
        <w:t>retenu par la commission de sélection vous serez convoqué</w:t>
      </w:r>
      <w:r>
        <w:rPr>
          <w:rFonts w:ascii="Open Sans" w:eastAsia="Times New Roman" w:hAnsi="Open Sans" w:cs="Open Sans"/>
          <w:color w:val="000000"/>
          <w:lang w:eastAsia="fr-FR"/>
        </w:rPr>
        <w:t>(e)</w:t>
      </w:r>
      <w:r w:rsidR="00C52F05" w:rsidRPr="0003734C">
        <w:rPr>
          <w:rFonts w:ascii="Open Sans" w:eastAsia="Times New Roman" w:hAnsi="Open Sans" w:cs="Open Sans"/>
          <w:color w:val="000000"/>
          <w:lang w:eastAsia="fr-FR"/>
        </w:rPr>
        <w:t xml:space="preserve"> pour un</w:t>
      </w:r>
      <w:r w:rsidR="00C52F05" w:rsidRPr="0003734C">
        <w:rPr>
          <w:rFonts w:ascii="Open Sans" w:eastAsia="Times New Roman" w:hAnsi="Open Sans" w:cs="Open Sans"/>
          <w:lang w:eastAsia="fr-FR"/>
        </w:rPr>
        <w:t xml:space="preserve"> </w:t>
      </w:r>
      <w:r w:rsidR="00C52F05" w:rsidRPr="0003734C">
        <w:rPr>
          <w:rFonts w:ascii="Open Sans" w:eastAsia="Times New Roman" w:hAnsi="Open Sans" w:cs="Open Sans"/>
          <w:color w:val="000000"/>
          <w:lang w:eastAsia="fr-FR"/>
        </w:rPr>
        <w:t>entretien oral sur les motivations, formations et expérience professionnelle.</w:t>
      </w:r>
    </w:p>
    <w:p w:rsidR="00583129" w:rsidRDefault="00583129"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RECRUTEMENT BENEFICIAIRE DE L’OBLIGATION D’EMPLOI (BOE)</w:t>
      </w:r>
    </w:p>
    <w:p w:rsidR="00C52F05" w:rsidRDefault="00C52F05" w:rsidP="00C52F05">
      <w:pPr>
        <w:spacing w:after="0" w:line="240" w:lineRule="auto"/>
        <w:ind w:left="709" w:right="701"/>
        <w:jc w:val="center"/>
        <w:rPr>
          <w:rFonts w:ascii="Open Sans" w:eastAsia="Calibri" w:hAnsi="Open Sans" w:cs="Open Sans"/>
          <w:b/>
          <w:bCs/>
          <w:color w:val="660033"/>
          <w:sz w:val="24"/>
          <w:szCs w:val="24"/>
        </w:rPr>
      </w:pPr>
      <w:r w:rsidRPr="00C52F05">
        <w:rPr>
          <w:rFonts w:ascii="Open Sans" w:eastAsia="Calibri" w:hAnsi="Open Sans" w:cs="Open Sans"/>
          <w:b/>
          <w:bCs/>
          <w:color w:val="660033"/>
          <w:sz w:val="24"/>
          <w:szCs w:val="24"/>
        </w:rPr>
        <w:t>PAR LA VOIE CONTRACTUELLE</w:t>
      </w:r>
    </w:p>
    <w:p w:rsidR="00C52F05" w:rsidRPr="00C52F05" w:rsidRDefault="00C52F05" w:rsidP="00C52F05">
      <w:pPr>
        <w:spacing w:after="0" w:line="240" w:lineRule="auto"/>
        <w:ind w:left="709" w:right="701"/>
        <w:jc w:val="center"/>
        <w:rPr>
          <w:rFonts w:ascii="Open Sans" w:eastAsia="Calibri" w:hAnsi="Open Sans" w:cs="Open Sans"/>
          <w:b/>
          <w:bCs/>
          <w:color w:val="660033"/>
          <w:sz w:val="24"/>
          <w:szCs w:val="24"/>
        </w:rPr>
      </w:pPr>
    </w:p>
    <w:p w:rsidR="00C52F05" w:rsidRPr="00C52F05" w:rsidRDefault="00A370FE" w:rsidP="00C52F05">
      <w:pPr>
        <w:spacing w:after="0" w:line="240" w:lineRule="auto"/>
        <w:ind w:left="709" w:right="701"/>
        <w:jc w:val="center"/>
        <w:rPr>
          <w:rFonts w:ascii="Calibri" w:eastAsia="Times New Roman" w:hAnsi="Calibri" w:cs="Calibri"/>
          <w:sz w:val="20"/>
          <w:szCs w:val="20"/>
          <w:lang w:eastAsia="fr-FR"/>
        </w:rPr>
      </w:pPr>
      <w:r>
        <w:rPr>
          <w:rFonts w:ascii="Open Sans" w:eastAsia="Calibri" w:hAnsi="Open Sans" w:cs="Open Sans"/>
          <w:b/>
          <w:bCs/>
          <w:color w:val="660033"/>
          <w:sz w:val="24"/>
          <w:szCs w:val="24"/>
        </w:rPr>
        <w:t xml:space="preserve">Formulaire d’inscription - </w:t>
      </w:r>
      <w:r w:rsidR="00C52F05" w:rsidRPr="00C52F05">
        <w:rPr>
          <w:rFonts w:ascii="Open Sans" w:eastAsia="Calibri" w:hAnsi="Open Sans" w:cs="Open Sans"/>
          <w:b/>
          <w:bCs/>
          <w:color w:val="660033"/>
          <w:sz w:val="24"/>
          <w:szCs w:val="24"/>
        </w:rPr>
        <w:t>SESSION 202</w:t>
      </w:r>
      <w:r w:rsidR="008877D1">
        <w:rPr>
          <w:rFonts w:ascii="Open Sans" w:eastAsia="Calibri" w:hAnsi="Open Sans" w:cs="Open Sans"/>
          <w:b/>
          <w:bCs/>
          <w:color w:val="660033"/>
          <w:sz w:val="24"/>
          <w:szCs w:val="24"/>
        </w:rPr>
        <w:t>3</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 xml:space="preserve">Vous vous inscrivez au recrutement </w:t>
      </w:r>
      <w:r>
        <w:rPr>
          <w:rFonts w:ascii="Open Sans" w:eastAsia="Times New Roman" w:hAnsi="Open Sans" w:cs="Open Sans"/>
          <w:color w:val="000000"/>
          <w:lang w:eastAsia="fr-FR"/>
        </w:rPr>
        <w:t>des bénéficiaires de l’obligation d’emploi par la voie contractuelle</w:t>
      </w:r>
      <w:r w:rsidRPr="00C52F05">
        <w:rPr>
          <w:rFonts w:ascii="Open Sans" w:eastAsia="Times New Roman" w:hAnsi="Open Sans" w:cs="Open Sans"/>
          <w:color w:val="000000"/>
          <w:lang w:eastAsia="fr-FR"/>
        </w:rPr>
        <w:t xml:space="preserve"> ouvert par l’université Paris Saclay sur le</w:t>
      </w:r>
      <w:r w:rsidRPr="00C52F05">
        <w:rPr>
          <w:rFonts w:ascii="Open Sans" w:eastAsia="Times New Roman" w:hAnsi="Open Sans" w:cs="Open Sans"/>
          <w:lang w:eastAsia="fr-FR"/>
        </w:rPr>
        <w:t xml:space="preserve"> </w:t>
      </w:r>
      <w:r w:rsidRPr="00C52F05">
        <w:rPr>
          <w:rFonts w:ascii="Open Sans" w:eastAsia="Times New Roman" w:hAnsi="Open Sans" w:cs="Open Sans"/>
          <w:color w:val="000000"/>
          <w:lang w:eastAsia="fr-FR"/>
        </w:rPr>
        <w:t>poste :</w:t>
      </w:r>
    </w:p>
    <w:p w:rsidR="00C52F05" w:rsidRPr="00C52F05" w:rsidRDefault="00C52F05" w:rsidP="00C52F05">
      <w:pPr>
        <w:widowControl w:val="0"/>
        <w:autoSpaceDE w:val="0"/>
        <w:autoSpaceDN w:val="0"/>
        <w:adjustRightInd w:val="0"/>
        <w:snapToGrid w:val="0"/>
        <w:spacing w:after="0" w:line="240" w:lineRule="auto"/>
        <w:ind w:left="709" w:right="701"/>
        <w:rPr>
          <w:rFonts w:ascii="Open Sans" w:eastAsia="Times New Roman" w:hAnsi="Open Sans" w:cs="Open Sans"/>
          <w:color w:val="000000"/>
          <w:lang w:eastAsia="fr-FR"/>
        </w:rPr>
      </w:pPr>
    </w:p>
    <w:p w:rsidR="00C52F05" w:rsidRPr="00C52F05" w:rsidRDefault="00C52F05" w:rsidP="00C52F05">
      <w:pPr>
        <w:widowControl w:val="0"/>
        <w:autoSpaceDE w:val="0"/>
        <w:autoSpaceDN w:val="0"/>
        <w:adjustRightInd w:val="0"/>
        <w:snapToGrid w:val="0"/>
        <w:spacing w:after="0" w:line="240" w:lineRule="auto"/>
        <w:ind w:left="709" w:right="701"/>
        <w:jc w:val="center"/>
        <w:rPr>
          <w:rFonts w:ascii="Open Sans" w:eastAsia="Times New Roman" w:hAnsi="Open Sans" w:cs="Open Sans"/>
          <w:b/>
          <w:color w:val="000000"/>
          <w:lang w:eastAsia="fr-FR"/>
        </w:rPr>
      </w:pPr>
      <w:proofErr w:type="spellStart"/>
      <w:r>
        <w:rPr>
          <w:rFonts w:ascii="Open Sans" w:eastAsia="Times New Roman" w:hAnsi="Open Sans" w:cs="Open Sans"/>
          <w:b/>
          <w:color w:val="000000"/>
          <w:lang w:eastAsia="fr-FR"/>
        </w:rPr>
        <w:t>Technicien-</w:t>
      </w:r>
      <w:proofErr w:type="gramStart"/>
      <w:r>
        <w:rPr>
          <w:rFonts w:ascii="Open Sans" w:eastAsia="Times New Roman" w:hAnsi="Open Sans" w:cs="Open Sans"/>
          <w:b/>
          <w:color w:val="000000"/>
          <w:lang w:eastAsia="fr-FR"/>
        </w:rPr>
        <w:t>ne</w:t>
      </w:r>
      <w:proofErr w:type="spellEnd"/>
      <w:r>
        <w:rPr>
          <w:rFonts w:ascii="Open Sans" w:eastAsia="Times New Roman" w:hAnsi="Open Sans" w:cs="Open Sans"/>
          <w:b/>
          <w:color w:val="000000"/>
          <w:lang w:eastAsia="fr-FR"/>
        </w:rPr>
        <w:t xml:space="preserve"> en</w:t>
      </w:r>
      <w:proofErr w:type="gramEnd"/>
      <w:r>
        <w:rPr>
          <w:rFonts w:ascii="Open Sans" w:eastAsia="Times New Roman" w:hAnsi="Open Sans" w:cs="Open Sans"/>
          <w:b/>
          <w:color w:val="000000"/>
          <w:lang w:eastAsia="fr-FR"/>
        </w:rPr>
        <w:t xml:space="preserve"> </w:t>
      </w:r>
      <w:r w:rsidR="00F84612">
        <w:rPr>
          <w:rFonts w:ascii="Open Sans" w:eastAsia="Times New Roman" w:hAnsi="Open Sans" w:cs="Open Sans"/>
          <w:b/>
          <w:color w:val="000000"/>
          <w:lang w:eastAsia="fr-FR"/>
        </w:rPr>
        <w:t>d’exploitation, d’assistance et de traitement de l’information</w:t>
      </w:r>
      <w:r>
        <w:rPr>
          <w:rFonts w:ascii="Open Sans" w:eastAsia="Times New Roman" w:hAnsi="Open Sans" w:cs="Open Sans"/>
          <w:b/>
          <w:color w:val="000000"/>
          <w:lang w:eastAsia="fr-FR"/>
        </w:rPr>
        <w:t xml:space="preserve"> – BAP </w:t>
      </w:r>
      <w:r w:rsidR="00F84612">
        <w:rPr>
          <w:rFonts w:ascii="Open Sans" w:eastAsia="Times New Roman" w:hAnsi="Open Sans" w:cs="Open Sans"/>
          <w:b/>
          <w:color w:val="000000"/>
          <w:lang w:eastAsia="fr-FR"/>
        </w:rPr>
        <w:t>E</w:t>
      </w:r>
      <w:r w:rsidRPr="00C52F05">
        <w:rPr>
          <w:rFonts w:ascii="Open Sans" w:eastAsia="Times New Roman" w:hAnsi="Open Sans" w:cs="Open Sans"/>
          <w:b/>
          <w:color w:val="000000"/>
          <w:lang w:eastAsia="fr-FR"/>
        </w:rPr>
        <w:t xml:space="preserve"> (1 poste)</w:t>
      </w:r>
    </w:p>
    <w:p w:rsidR="00C52F05" w:rsidRPr="00C52F05" w:rsidRDefault="00C52F05" w:rsidP="00C52F05">
      <w:pPr>
        <w:spacing w:after="0" w:line="240" w:lineRule="auto"/>
        <w:ind w:right="701"/>
        <w:rPr>
          <w:rFonts w:ascii="Open Sans" w:eastAsia="Times New Roman" w:hAnsi="Open Sans" w:cs="Open Sans"/>
          <w:lang w:eastAsia="fr-FR"/>
        </w:rPr>
      </w:pPr>
    </w:p>
    <w:p w:rsidR="00C52F05" w:rsidRPr="00C52F05" w:rsidRDefault="00C52F05" w:rsidP="00C52F05">
      <w:pPr>
        <w:widowControl w:val="0"/>
        <w:autoSpaceDE w:val="0"/>
        <w:autoSpaceDN w:val="0"/>
        <w:adjustRightInd w:val="0"/>
        <w:snapToGrid w:val="0"/>
        <w:spacing w:after="0" w:line="480" w:lineRule="auto"/>
        <w:ind w:left="709" w:right="701"/>
        <w:rPr>
          <w:rFonts w:ascii="Open Sans" w:eastAsia="Times New Roman" w:hAnsi="Open Sans" w:cs="Open Sans"/>
          <w:color w:val="000000"/>
          <w:lang w:eastAsia="fr-FR"/>
        </w:rPr>
      </w:pP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Prénom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NOM MARITAL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Né(e) 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 xml:space="preserve">Adresse personnelle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Ville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 xml:space="preserve">Portable :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color w:val="000000"/>
          <w:lang w:eastAsia="fr-FR"/>
        </w:rPr>
      </w:pPr>
      <w:r w:rsidRPr="00C52F05">
        <w:rPr>
          <w:rFonts w:ascii="Open Sans" w:eastAsia="Times New Roman" w:hAnsi="Open Sans" w:cs="Open Sans"/>
          <w:color w:val="000000"/>
          <w:lang w:eastAsia="fr-FR"/>
        </w:rPr>
        <w:t>Adresse professionnelle (complète avec service)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Code postal</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Ville :</w:t>
      </w:r>
    </w:p>
    <w:p w:rsidR="00C52F05" w:rsidRPr="00C52F05" w:rsidRDefault="00C52F05" w:rsidP="00C52F05">
      <w:pPr>
        <w:widowControl w:val="0"/>
        <w:autoSpaceDE w:val="0"/>
        <w:autoSpaceDN w:val="0"/>
        <w:adjustRightInd w:val="0"/>
        <w:snapToGrid w:val="0"/>
        <w:spacing w:after="360" w:line="480" w:lineRule="auto"/>
        <w:ind w:left="709" w:right="701"/>
        <w:rPr>
          <w:rFonts w:ascii="Open Sans" w:eastAsia="Times New Roman" w:hAnsi="Open Sans" w:cs="Open Sans"/>
          <w:lang w:eastAsia="fr-FR"/>
        </w:rPr>
      </w:pPr>
      <w:r w:rsidRPr="00C52F05">
        <w:rPr>
          <w:rFonts w:ascii="Open Sans" w:eastAsia="Times New Roman" w:hAnsi="Open Sans" w:cs="Open Sans"/>
          <w:color w:val="000000"/>
          <w:lang w:eastAsia="fr-FR"/>
        </w:rPr>
        <w:t>Téléphone :</w:t>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r>
      <w:r w:rsidRPr="00C52F05">
        <w:rPr>
          <w:rFonts w:ascii="Open Sans" w:eastAsia="Times New Roman" w:hAnsi="Open Sans" w:cs="Open Sans"/>
          <w:color w:val="000000"/>
          <w:lang w:eastAsia="fr-FR"/>
        </w:rPr>
        <w:tab/>
        <w:t>Mail :</w:t>
      </w:r>
    </w:p>
    <w:p w:rsidR="00C52F05" w:rsidRPr="00C52F05" w:rsidRDefault="00C52F05" w:rsidP="00DC3480">
      <w:pPr>
        <w:spacing w:after="120"/>
        <w:ind w:left="426" w:right="248"/>
        <w:jc w:val="center"/>
        <w:rPr>
          <w:rFonts w:ascii="Open Sans" w:eastAsia="Times New Roman" w:hAnsi="Open Sans" w:cs="Open Sans"/>
          <w:b/>
          <w:bCs/>
          <w:sz w:val="18"/>
          <w:szCs w:val="18"/>
          <w:lang w:eastAsia="fr-FR"/>
        </w:rPr>
      </w:pPr>
      <w:r w:rsidRPr="00C52F05">
        <w:rPr>
          <w:rFonts w:ascii="Open Sans" w:eastAsia="Times New Roman" w:hAnsi="Open Sans" w:cs="Open Sans"/>
          <w:b/>
          <w:bCs/>
          <w:caps/>
          <w:lang w:eastAsia="fr-FR"/>
        </w:rPr>
        <w:br w:type="page"/>
      </w:r>
      <w:r w:rsidRPr="00DC3480">
        <w:rPr>
          <w:rFonts w:ascii="Open Sans" w:eastAsia="Times New Roman" w:hAnsi="Open Sans" w:cs="Open Sans"/>
          <w:b/>
          <w:bCs/>
          <w:caps/>
          <w:sz w:val="20"/>
          <w:szCs w:val="18"/>
          <w:lang w:eastAsia="fr-FR"/>
        </w:rPr>
        <w:lastRenderedPageBreak/>
        <w:t>RECRUTEMENT BOE par la voie contractuelle</w:t>
      </w:r>
      <w:r w:rsidR="0003734C" w:rsidRPr="00DC3480">
        <w:rPr>
          <w:rFonts w:ascii="Open Sans" w:eastAsia="Times New Roman" w:hAnsi="Open Sans" w:cs="Open Sans"/>
          <w:b/>
          <w:bCs/>
          <w:caps/>
          <w:sz w:val="20"/>
          <w:szCs w:val="18"/>
          <w:lang w:eastAsia="fr-FR"/>
        </w:rPr>
        <w:t xml:space="preserve"> FORMULAIRE d’INSCRIPTION</w:t>
      </w:r>
      <w:r w:rsidRPr="00DC3480">
        <w:rPr>
          <w:rFonts w:ascii="Open Sans" w:eastAsia="Times New Roman" w:hAnsi="Open Sans" w:cs="Open Sans"/>
          <w:b/>
          <w:bCs/>
          <w:sz w:val="20"/>
          <w:szCs w:val="18"/>
          <w:lang w:eastAsia="fr-FR"/>
        </w:rPr>
        <w:t xml:space="preserve"> – SESSION 202</w:t>
      </w:r>
      <w:r w:rsidR="008877D1">
        <w:rPr>
          <w:rFonts w:ascii="Open Sans" w:eastAsia="Times New Roman" w:hAnsi="Open Sans" w:cs="Open Sans"/>
          <w:b/>
          <w:bCs/>
          <w:sz w:val="20"/>
          <w:szCs w:val="18"/>
          <w:lang w:eastAsia="fr-FR"/>
        </w:rPr>
        <w:t>3</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C52F05" w:rsidRPr="00C52F05" w:rsidTr="00C52F05">
        <w:trPr>
          <w:trHeight w:val="316"/>
        </w:trPr>
        <w:tc>
          <w:tcPr>
            <w:tcW w:w="4990" w:type="dxa"/>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Nom</w:t>
            </w:r>
            <w:r w:rsidRPr="00C52F05">
              <w:rPr>
                <w:rFonts w:ascii="Open Sans" w:eastAsia="Times New Roman" w:hAnsi="Open Sans" w:cs="Open Sans"/>
                <w:sz w:val="18"/>
                <w:szCs w:val="18"/>
                <w:lang w:eastAsia="fr-FR"/>
              </w:rPr>
              <w:t> :</w:t>
            </w:r>
          </w:p>
        </w:tc>
        <w:tc>
          <w:tcPr>
            <w:tcW w:w="4820" w:type="dxa"/>
            <w:tcMar>
              <w:left w:w="28" w:type="dxa"/>
            </w:tcMar>
            <w:vAlign w:val="center"/>
          </w:tcPr>
          <w:p w:rsidR="00C52F05" w:rsidRPr="00C52F05" w:rsidRDefault="00C52F05" w:rsidP="00C52F05">
            <w:pPr>
              <w:spacing w:after="0" w:line="240" w:lineRule="auto"/>
              <w:ind w:right="701"/>
              <w:rPr>
                <w:rFonts w:ascii="Open Sans" w:eastAsia="Times New Roman" w:hAnsi="Open Sans" w:cs="Open Sans"/>
                <w:sz w:val="18"/>
                <w:szCs w:val="18"/>
                <w:lang w:eastAsia="fr-FR"/>
              </w:rPr>
            </w:pPr>
            <w:r w:rsidRPr="00C52F05">
              <w:rPr>
                <w:rFonts w:ascii="Open Sans" w:eastAsia="Times New Roman" w:hAnsi="Open Sans" w:cs="Open Sans"/>
                <w:sz w:val="20"/>
                <w:szCs w:val="20"/>
                <w:lang w:eastAsia="fr-FR"/>
              </w:rPr>
              <w:t>Prénom</w:t>
            </w:r>
            <w:r w:rsidRPr="00C52F05">
              <w:rPr>
                <w:rFonts w:ascii="Open Sans" w:eastAsia="Times New Roman" w:hAnsi="Open Sans" w:cs="Open Sans"/>
                <w:sz w:val="18"/>
                <w:szCs w:val="18"/>
                <w:lang w:eastAsia="fr-FR"/>
              </w:rPr>
              <w:t> :</w:t>
            </w: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8"/>
          <w:szCs w:val="28"/>
          <w:lang w:eastAsia="fr-FR"/>
        </w:rPr>
      </w:pPr>
      <w:r w:rsidRPr="00C52F05">
        <w:rPr>
          <w:rFonts w:ascii="Open Sans" w:eastAsia="Times New Roman" w:hAnsi="Open Sans" w:cs="Open Sans"/>
          <w:b/>
          <w:bCs/>
          <w:sz w:val="28"/>
          <w:szCs w:val="28"/>
          <w:lang w:eastAsia="fr-FR"/>
        </w:rPr>
        <w:t>DIPLÔMES ET/OU TITRES (joindre les justificatifs)</w:t>
      </w:r>
    </w:p>
    <w:p w:rsidR="00C52F05" w:rsidRPr="00C52F05" w:rsidRDefault="00C52F05" w:rsidP="00C52F05">
      <w:pPr>
        <w:spacing w:after="48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4"/>
          <w:szCs w:val="24"/>
          <w:lang w:eastAsia="fr-FR"/>
        </w:rPr>
        <w:t>(</w:t>
      </w:r>
      <w:proofErr w:type="gramStart"/>
      <w:r w:rsidRPr="00C52F05">
        <w:rPr>
          <w:rFonts w:ascii="Open Sans" w:eastAsia="Times New Roman" w:hAnsi="Open Sans" w:cs="Open Sans"/>
          <w:b/>
          <w:bCs/>
          <w:sz w:val="24"/>
          <w:szCs w:val="24"/>
          <w:lang w:eastAsia="fr-FR"/>
        </w:rPr>
        <w:t>pas</w:t>
      </w:r>
      <w:proofErr w:type="gramEnd"/>
      <w:r w:rsidRPr="00C52F05">
        <w:rPr>
          <w:rFonts w:ascii="Open Sans" w:eastAsia="Times New Roman" w:hAnsi="Open Sans" w:cs="Open Sans"/>
          <w:b/>
          <w:bCs/>
          <w:sz w:val="24"/>
          <w:szCs w:val="24"/>
          <w:lang w:eastAsia="fr-FR"/>
        </w:rPr>
        <w:t xml:space="preserve"> de relevés de notes, de certificats ou d’unités de valeur)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2835"/>
      </w:tblGrid>
      <w:tr w:rsidR="00C52F05" w:rsidRPr="00C52F05" w:rsidTr="00C52F05">
        <w:trPr>
          <w:trHeight w:val="1129"/>
        </w:trPr>
        <w:tc>
          <w:tcPr>
            <w:tcW w:w="6833" w:type="dxa"/>
            <w:vAlign w:val="center"/>
          </w:tcPr>
          <w:p w:rsidR="00C52F05" w:rsidRPr="00C52F05" w:rsidRDefault="00C52F05" w:rsidP="00C52F05">
            <w:pPr>
              <w:spacing w:after="0" w:line="240" w:lineRule="auto"/>
              <w:ind w:left="201" w:right="36"/>
              <w:jc w:val="center"/>
              <w:rPr>
                <w:rFonts w:ascii="Calibri" w:eastAsia="Times New Roman" w:hAnsi="Calibri" w:cs="Calibri"/>
                <w:b/>
                <w:bCs/>
                <w:sz w:val="20"/>
                <w:szCs w:val="20"/>
                <w:lang w:eastAsia="fr-FR"/>
              </w:rPr>
            </w:pPr>
            <w:r w:rsidRPr="00C52F05">
              <w:rPr>
                <w:rFonts w:ascii="Open Sans" w:eastAsia="Times New Roman" w:hAnsi="Open Sans" w:cs="Open Sans"/>
                <w:b/>
                <w:bCs/>
                <w:sz w:val="20"/>
                <w:szCs w:val="20"/>
                <w:lang w:eastAsia="fr-FR"/>
              </w:rPr>
              <w:t>Intitulé des diplômes et/ou titres - pour les diplômes homologués, indiquer précisément le niveau d’homologation</w:t>
            </w:r>
            <w:r w:rsidRPr="00C52F05">
              <w:rPr>
                <w:rFonts w:ascii="Calibri" w:eastAsia="Times New Roman" w:hAnsi="Calibri" w:cs="Calibri"/>
                <w:b/>
                <w:bCs/>
                <w:sz w:val="20"/>
                <w:szCs w:val="20"/>
                <w:lang w:eastAsia="fr-FR"/>
              </w:rPr>
              <w:t xml:space="preserve"> </w:t>
            </w:r>
          </w:p>
        </w:tc>
        <w:tc>
          <w:tcPr>
            <w:tcW w:w="2835" w:type="dxa"/>
            <w:vAlign w:val="center"/>
          </w:tcPr>
          <w:p w:rsidR="00C52F05" w:rsidRPr="0003734C" w:rsidRDefault="00C52F05" w:rsidP="00C52F05">
            <w:pPr>
              <w:spacing w:after="0" w:line="240" w:lineRule="auto"/>
              <w:ind w:left="30"/>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Date d’obtention</w:t>
            </w:r>
          </w:p>
        </w:tc>
      </w:tr>
      <w:tr w:rsidR="00C52F05" w:rsidRPr="00C52F05" w:rsidTr="00C52F05">
        <w:trPr>
          <w:trHeight w:val="2109"/>
        </w:trPr>
        <w:tc>
          <w:tcPr>
            <w:tcW w:w="6833"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83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spacing w:before="480" w:after="0" w:line="240" w:lineRule="auto"/>
        <w:ind w:left="709" w:right="701"/>
        <w:jc w:val="center"/>
        <w:rPr>
          <w:rFonts w:ascii="Open Sans" w:eastAsia="Times New Roman" w:hAnsi="Open Sans" w:cs="Open Sans"/>
          <w:b/>
          <w:bCs/>
          <w:sz w:val="24"/>
          <w:szCs w:val="24"/>
          <w:lang w:eastAsia="fr-FR"/>
        </w:rPr>
      </w:pPr>
      <w:r w:rsidRPr="00C52F05">
        <w:rPr>
          <w:rFonts w:ascii="Open Sans" w:eastAsia="Times New Roman" w:hAnsi="Open Sans" w:cs="Open Sans"/>
          <w:b/>
          <w:bCs/>
          <w:sz w:val="28"/>
          <w:szCs w:val="28"/>
          <w:lang w:eastAsia="fr-FR"/>
        </w:rPr>
        <w:t xml:space="preserve">FORMATIONS </w:t>
      </w:r>
      <w:r w:rsidRPr="00C52F05">
        <w:rPr>
          <w:rFonts w:ascii="Open Sans" w:eastAsia="Times New Roman" w:hAnsi="Open Sans" w:cs="Open Sans"/>
          <w:b/>
          <w:bCs/>
          <w:sz w:val="24"/>
          <w:szCs w:val="24"/>
          <w:lang w:eastAsia="fr-FR"/>
        </w:rPr>
        <w:t>(professionnelle, continue, perfectionnement, etc…)</w:t>
      </w:r>
    </w:p>
    <w:p w:rsidR="00C52F05" w:rsidRDefault="00C52F05" w:rsidP="00583129">
      <w:pPr>
        <w:pStyle w:val="Sansinterligne"/>
        <w:rPr>
          <w:lang w:eastAsia="fr-FR"/>
        </w:rPr>
      </w:pPr>
    </w:p>
    <w:p w:rsidR="00583129" w:rsidRPr="00C52F05" w:rsidRDefault="00583129" w:rsidP="00583129">
      <w:pPr>
        <w:pStyle w:val="Sansinterligne"/>
        <w:rPr>
          <w:lang w:eastAsia="fr-FR"/>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5386"/>
      </w:tblGrid>
      <w:tr w:rsidR="00C52F05" w:rsidRPr="00C52F05" w:rsidTr="00C52F05">
        <w:trPr>
          <w:trHeight w:val="403"/>
        </w:trPr>
        <w:tc>
          <w:tcPr>
            <w:tcW w:w="4253" w:type="dxa"/>
            <w:gridSpan w:val="2"/>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Période</w:t>
            </w:r>
          </w:p>
        </w:tc>
        <w:tc>
          <w:tcPr>
            <w:tcW w:w="5386" w:type="dxa"/>
            <w:vMerge w:val="restart"/>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Intitulé des stages</w:t>
            </w:r>
          </w:p>
        </w:tc>
      </w:tr>
      <w:tr w:rsidR="00C52F05" w:rsidRPr="00C52F05" w:rsidTr="00C52F05">
        <w:tc>
          <w:tcPr>
            <w:tcW w:w="1985"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du</w:t>
            </w:r>
          </w:p>
        </w:tc>
        <w:tc>
          <w:tcPr>
            <w:tcW w:w="2268" w:type="dxa"/>
            <w:vAlign w:val="center"/>
          </w:tcPr>
          <w:p w:rsidR="00C52F05" w:rsidRPr="0003734C" w:rsidRDefault="00C52F05" w:rsidP="00C52F05">
            <w:pPr>
              <w:spacing w:after="0" w:line="240" w:lineRule="auto"/>
              <w:ind w:left="709" w:right="701"/>
              <w:jc w:val="center"/>
              <w:rPr>
                <w:rFonts w:ascii="Open Sans" w:eastAsia="Times New Roman" w:hAnsi="Open Sans" w:cs="Open Sans"/>
                <w:b/>
                <w:bCs/>
                <w:sz w:val="20"/>
                <w:szCs w:val="20"/>
                <w:lang w:eastAsia="fr-FR"/>
              </w:rPr>
            </w:pPr>
            <w:r w:rsidRPr="0003734C">
              <w:rPr>
                <w:rFonts w:ascii="Open Sans" w:eastAsia="Times New Roman" w:hAnsi="Open Sans" w:cs="Open Sans"/>
                <w:b/>
                <w:bCs/>
                <w:sz w:val="20"/>
                <w:szCs w:val="20"/>
                <w:lang w:eastAsia="fr-FR"/>
              </w:rPr>
              <w:t>au</w:t>
            </w:r>
          </w:p>
        </w:tc>
        <w:tc>
          <w:tcPr>
            <w:tcW w:w="5386" w:type="dxa"/>
            <w:vMerge/>
            <w:vAlign w:val="center"/>
          </w:tcPr>
          <w:p w:rsidR="00C52F05" w:rsidRPr="00C52F05" w:rsidRDefault="00C52F05" w:rsidP="00C52F05">
            <w:pPr>
              <w:spacing w:after="0" w:line="240" w:lineRule="auto"/>
              <w:ind w:left="709" w:right="701"/>
              <w:jc w:val="center"/>
              <w:rPr>
                <w:rFonts w:ascii="Calibri" w:eastAsia="Times New Roman" w:hAnsi="Calibri" w:cs="Calibri"/>
                <w:b/>
                <w:bCs/>
                <w:sz w:val="20"/>
                <w:szCs w:val="20"/>
                <w:lang w:eastAsia="fr-FR"/>
              </w:rPr>
            </w:pPr>
          </w:p>
        </w:tc>
      </w:tr>
      <w:tr w:rsidR="00C52F05" w:rsidRPr="00C52F05" w:rsidTr="00C52F05">
        <w:trPr>
          <w:trHeight w:val="3658"/>
        </w:trPr>
        <w:tc>
          <w:tcPr>
            <w:tcW w:w="1985"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2268"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c>
          <w:tcPr>
            <w:tcW w:w="5386" w:type="dxa"/>
          </w:tcPr>
          <w:p w:rsidR="00C52F05" w:rsidRPr="00C52F05" w:rsidRDefault="00C52F05" w:rsidP="00C52F05">
            <w:pPr>
              <w:spacing w:after="0" w:line="240" w:lineRule="auto"/>
              <w:ind w:left="709" w:right="701"/>
              <w:rPr>
                <w:rFonts w:ascii="Calibri" w:eastAsia="Times New Roman" w:hAnsi="Calibri" w:cs="Calibri"/>
                <w:sz w:val="20"/>
                <w:szCs w:val="20"/>
                <w:lang w:eastAsia="fr-FR"/>
              </w:rPr>
            </w:pPr>
          </w:p>
        </w:tc>
      </w:tr>
    </w:tbl>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C52F05">
      <w:pPr>
        <w:rPr>
          <w:rFonts w:ascii="Open Sans" w:eastAsia="Times New Roman" w:hAnsi="Open Sans" w:cs="Open Sans"/>
          <w:b/>
          <w:bCs/>
          <w:sz w:val="20"/>
          <w:szCs w:val="20"/>
          <w:lang w:eastAsia="fr-FR"/>
        </w:rPr>
      </w:pPr>
    </w:p>
    <w:p w:rsidR="00C52F05" w:rsidRPr="00C52F05" w:rsidRDefault="00C52F05" w:rsidP="00583129">
      <w:pPr>
        <w:ind w:left="142"/>
        <w:rPr>
          <w:rFonts w:ascii="Open Sans" w:eastAsia="Times New Roman" w:hAnsi="Open Sans" w:cs="Open Sans"/>
          <w:b/>
          <w:bCs/>
          <w:sz w:val="20"/>
          <w:szCs w:val="20"/>
          <w:lang w:eastAsia="fr-FR"/>
        </w:rPr>
      </w:pPr>
      <w:r w:rsidRPr="00C52F05">
        <w:rPr>
          <w:rFonts w:ascii="Open Sans" w:eastAsia="Times New Roman" w:hAnsi="Open Sans" w:cs="Open Sans"/>
          <w:b/>
          <w:bCs/>
          <w:sz w:val="20"/>
          <w:szCs w:val="20"/>
          <w:lang w:eastAsia="fr-FR"/>
        </w:rPr>
        <w:t>Date :                                                        Signature du candidat :</w:t>
      </w:r>
    </w:p>
    <w:p w:rsidR="00C73EBD" w:rsidRDefault="00C73EBD" w:rsidP="00C52F05">
      <w:pPr>
        <w:rPr>
          <w:rFonts w:ascii="Open Sans" w:hAnsi="Open Sans" w:cs="Open San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501B20" w:rsidRPr="00501B20" w:rsidTr="00B44CFF">
        <w:tc>
          <w:tcPr>
            <w:tcW w:w="5000" w:type="pct"/>
            <w:tcBorders>
              <w:top w:val="nil"/>
              <w:left w:val="nil"/>
              <w:bottom w:val="nil"/>
              <w:right w:val="nil"/>
            </w:tcBorders>
            <w:shd w:val="clear" w:color="auto" w:fill="63003C"/>
          </w:tcPr>
          <w:p w:rsidR="00501B20" w:rsidRPr="00501B20" w:rsidRDefault="00501B20" w:rsidP="00501B20">
            <w:pPr>
              <w:spacing w:before="120" w:after="120" w:line="276" w:lineRule="auto"/>
              <w:jc w:val="center"/>
              <w:rPr>
                <w:rFonts w:ascii="Open Sans" w:eastAsia="Calibri" w:hAnsi="Open Sans" w:cs="Open Sans"/>
                <w:b/>
                <w:caps/>
                <w:color w:val="FFFFFF"/>
                <w:sz w:val="28"/>
              </w:rPr>
            </w:pPr>
            <w:r w:rsidRPr="00501B20">
              <w:rPr>
                <w:rFonts w:ascii="Open Sans" w:eastAsia="Calibri" w:hAnsi="Open Sans" w:cs="Open Sans"/>
                <w:b/>
                <w:caps/>
                <w:color w:val="FFFFFF"/>
                <w:sz w:val="28"/>
              </w:rPr>
              <w:lastRenderedPageBreak/>
              <w:t>CERTIFICAT MÉDICAL RELATIF AUX AMÉNAGEMENTS DES ÉPREUVES</w:t>
            </w:r>
          </w:p>
        </w:tc>
      </w:tr>
      <w:tr w:rsidR="00501B20" w:rsidRPr="00501B20" w:rsidTr="00B44CFF">
        <w:tc>
          <w:tcPr>
            <w:tcW w:w="5000" w:type="pct"/>
            <w:tcBorders>
              <w:top w:val="nil"/>
              <w:left w:val="nil"/>
              <w:bottom w:val="nil"/>
              <w:right w:val="nil"/>
            </w:tcBorders>
            <w:shd w:val="clear" w:color="auto" w:fill="FFFFFF"/>
          </w:tcPr>
          <w:p w:rsidR="00501B20" w:rsidRPr="00501B20" w:rsidRDefault="00501B20" w:rsidP="00501B20">
            <w:pPr>
              <w:spacing w:after="200" w:line="276" w:lineRule="auto"/>
              <w:rPr>
                <w:rFonts w:ascii="Open Sans" w:eastAsia="Calibri" w:hAnsi="Open Sans" w:cs="Open Sans"/>
                <w:b/>
                <w:caps/>
                <w:color w:val="FFFFFF"/>
                <w:sz w:val="2"/>
              </w:rPr>
            </w:pPr>
          </w:p>
        </w:tc>
      </w:tr>
      <w:tr w:rsidR="00501B20" w:rsidRPr="00501B20" w:rsidTr="00B44CFF">
        <w:tc>
          <w:tcPr>
            <w:tcW w:w="5000" w:type="pct"/>
            <w:tcBorders>
              <w:top w:val="nil"/>
              <w:left w:val="nil"/>
              <w:bottom w:val="nil"/>
              <w:right w:val="nil"/>
            </w:tcBorders>
            <w:shd w:val="clear" w:color="auto" w:fill="auto"/>
          </w:tcPr>
          <w:p w:rsidR="00501B20" w:rsidRPr="00501B20" w:rsidRDefault="00501B20" w:rsidP="00501B20">
            <w:pPr>
              <w:spacing w:before="120" w:after="240" w:line="276" w:lineRule="auto"/>
              <w:ind w:right="-23"/>
              <w:jc w:val="center"/>
              <w:rPr>
                <w:rFonts w:ascii="Open Sans" w:eastAsia="Times New Roman" w:hAnsi="Open Sans" w:cs="Open Sans"/>
                <w:b/>
                <w:bCs/>
              </w:rPr>
            </w:pPr>
            <w:r w:rsidRPr="00501B20">
              <w:rPr>
                <w:rFonts w:ascii="Open Sans" w:eastAsia="Times New Roman" w:hAnsi="Open Sans" w:cs="Open Sans"/>
                <w:b/>
                <w:bCs/>
                <w:u w:val="single"/>
              </w:rPr>
              <w:t>Le certificat médical ne peut être complété que par un médecin agréé.</w:t>
            </w:r>
          </w:p>
          <w:p w:rsidR="00501B20" w:rsidRPr="00501B20" w:rsidRDefault="00501B20" w:rsidP="00501B20">
            <w:pPr>
              <w:spacing w:after="0" w:line="240" w:lineRule="auto"/>
              <w:jc w:val="both"/>
              <w:rPr>
                <w:rFonts w:ascii="Calibri" w:eastAsia="Calibri" w:hAnsi="Calibri" w:cs="Times New Roman"/>
                <w:u w:val="single"/>
              </w:rPr>
            </w:pPr>
            <w:r w:rsidRPr="00501B20">
              <w:rPr>
                <w:rFonts w:ascii="Calibri" w:eastAsia="Calibri" w:hAnsi="Calibri" w:cs="Times New Roman"/>
                <w:u w:val="single"/>
              </w:rPr>
              <w:t>La liste des médecins agréés est consultable auprès des agences régionales de santé, des préfectures et des universités.</w:t>
            </w:r>
          </w:p>
          <w:p w:rsidR="00501B20" w:rsidRPr="00501B20" w:rsidRDefault="00501B20" w:rsidP="00501B20">
            <w:pPr>
              <w:spacing w:after="0" w:line="240" w:lineRule="auto"/>
              <w:jc w:val="both"/>
              <w:rPr>
                <w:rFonts w:ascii="Calibri" w:eastAsia="Calibri" w:hAnsi="Calibri" w:cs="Times New Roman"/>
                <w:u w:val="single"/>
              </w:rPr>
            </w:pPr>
          </w:p>
        </w:tc>
      </w:tr>
    </w:tbl>
    <w:p w:rsidR="00501B20" w:rsidRPr="00501B20" w:rsidRDefault="00501B20" w:rsidP="00501B20">
      <w:pPr>
        <w:spacing w:before="600" w:after="240" w:line="276"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Les aménagements des épreuves des concours de recrutement doivent permettre aux personnes atteintes d’un handicap, répondant à la définition posée par la loi n°2005-102 du 11 février 2005, de concourir dans les mêmes conditions que les autres candidats, </w:t>
      </w:r>
      <w:r w:rsidRPr="00501B20">
        <w:rPr>
          <w:rFonts w:ascii="Open Sans" w:eastAsia="Calibri" w:hAnsi="Open Sans" w:cs="Open Sans"/>
          <w:b/>
          <w:sz w:val="20"/>
          <w:szCs w:val="20"/>
          <w:u w:val="single"/>
        </w:rPr>
        <w:t>sans leur donner un avantage de nature à rompre la règle d’égalité entre les candidats</w:t>
      </w:r>
      <w:r w:rsidRPr="00501B20">
        <w:rPr>
          <w:rFonts w:ascii="Open Sans" w:eastAsia="Calibri" w:hAnsi="Open Sans" w:cs="Open Sans"/>
          <w:sz w:val="20"/>
          <w:szCs w:val="20"/>
        </w:rPr>
        <w:t xml:space="preserve"> en application des dispositions de l’article </w:t>
      </w:r>
      <w:r w:rsidR="002B4C17">
        <w:rPr>
          <w:rFonts w:ascii="Open Sans" w:eastAsia="Calibri" w:hAnsi="Open Sans" w:cs="Open Sans"/>
          <w:sz w:val="20"/>
          <w:szCs w:val="20"/>
        </w:rPr>
        <w:t xml:space="preserve">L.352-3 du code général de </w:t>
      </w:r>
      <w:r w:rsidRPr="00501B20">
        <w:rPr>
          <w:rFonts w:ascii="Open Sans" w:eastAsia="Calibri" w:hAnsi="Open Sans" w:cs="Open Sans"/>
          <w:sz w:val="20"/>
          <w:szCs w:val="20"/>
        </w:rPr>
        <w:t>la fonction publ</w:t>
      </w:r>
      <w:r w:rsidR="002B4C17">
        <w:rPr>
          <w:rFonts w:ascii="Open Sans" w:eastAsia="Calibri" w:hAnsi="Open Sans" w:cs="Open Sans"/>
          <w:sz w:val="20"/>
          <w:szCs w:val="20"/>
        </w:rPr>
        <w:t>ique</w:t>
      </w:r>
      <w:r w:rsidRPr="00501B20">
        <w:rPr>
          <w:rFonts w:ascii="Open Sans" w:eastAsia="Calibri" w:hAnsi="Open Sans" w:cs="Open Sans"/>
          <w:sz w:val="20"/>
          <w:szCs w:val="20"/>
        </w:rPr>
        <w:t>.</w:t>
      </w:r>
    </w:p>
    <w:p w:rsidR="00501B20" w:rsidRPr="00501B20" w:rsidRDefault="00501B20" w:rsidP="00501B20">
      <w:pPr>
        <w:tabs>
          <w:tab w:val="right" w:pos="3780"/>
        </w:tabs>
        <w:spacing w:before="960" w:after="120" w:line="276" w:lineRule="auto"/>
        <w:contextualSpacing/>
        <w:jc w:val="both"/>
        <w:rPr>
          <w:rFonts w:ascii="Open Sans" w:eastAsia="Calibri" w:hAnsi="Open Sans" w:cs="Open Sans"/>
          <w:sz w:val="20"/>
          <w:szCs w:val="20"/>
          <w:u w:val="single"/>
        </w:rPr>
      </w:pPr>
    </w:p>
    <w:p w:rsidR="00501B20" w:rsidRPr="00501B20" w:rsidRDefault="00501B20" w:rsidP="00501B20">
      <w:pPr>
        <w:tabs>
          <w:tab w:val="right" w:pos="3780"/>
        </w:tabs>
        <w:spacing w:before="120" w:after="120" w:line="276" w:lineRule="auto"/>
        <w:contextualSpacing/>
        <w:jc w:val="both"/>
        <w:rPr>
          <w:rFonts w:ascii="Open Sans" w:eastAsia="Calibri" w:hAnsi="Open Sans" w:cs="Open Sans"/>
          <w:sz w:val="20"/>
          <w:szCs w:val="20"/>
          <w:u w:val="single"/>
        </w:rPr>
      </w:pPr>
      <w:r w:rsidRPr="00501B20">
        <w:rPr>
          <w:rFonts w:ascii="Open Sans" w:eastAsia="Calibri" w:hAnsi="Open Sans" w:cs="Open Sans"/>
          <w:sz w:val="20"/>
          <w:szCs w:val="20"/>
          <w:u w:val="single"/>
        </w:rPr>
        <w:t xml:space="preserve">En conséquence : </w:t>
      </w:r>
    </w:p>
    <w:p w:rsidR="00501B20" w:rsidRPr="00501B20" w:rsidRDefault="00501B20" w:rsidP="00501B20">
      <w:pPr>
        <w:spacing w:before="100" w:beforeAutospacing="1" w:after="100" w:afterAutospacing="1" w:line="240" w:lineRule="auto"/>
        <w:contextualSpacing/>
        <w:jc w:val="both"/>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 -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rsidR="00501B20" w:rsidRPr="00501B20" w:rsidRDefault="00501B20" w:rsidP="00501B20">
      <w:pPr>
        <w:spacing w:before="100" w:beforeAutospacing="1" w:after="120" w:line="240" w:lineRule="auto"/>
        <w:contextualSpacing/>
        <w:jc w:val="both"/>
        <w:rPr>
          <w:rFonts w:ascii="Open Sans" w:eastAsia="Calibri" w:hAnsi="Open Sans" w:cs="Open Sans"/>
          <w:sz w:val="20"/>
          <w:szCs w:val="20"/>
        </w:rPr>
      </w:pPr>
      <w:r w:rsidRPr="00501B20">
        <w:rPr>
          <w:rFonts w:ascii="Open Sans" w:eastAsia="Calibri" w:hAnsi="Open Sans" w:cs="Open Sans"/>
          <w:sz w:val="20"/>
          <w:szCs w:val="20"/>
        </w:rPr>
        <w:t xml:space="preserve"> - Les aménagements accordés aux différentes épreuves devant respecter le principe d’égalité, ces derniers ne peuvent avoir pour effet de modifier la finalité, la forme et le contenu des épreuves.</w:t>
      </w:r>
    </w:p>
    <w:p w:rsidR="00501B20" w:rsidRPr="00501B20" w:rsidRDefault="00501B20" w:rsidP="00501B20">
      <w:pPr>
        <w:spacing w:before="480" w:after="200" w:line="276" w:lineRule="auto"/>
        <w:jc w:val="both"/>
        <w:rPr>
          <w:rFonts w:ascii="Open Sans" w:eastAsia="Calibri" w:hAnsi="Open Sans" w:cs="Open Sans"/>
          <w:sz w:val="20"/>
          <w:szCs w:val="20"/>
        </w:rPr>
      </w:pPr>
      <w:r w:rsidRPr="00501B20">
        <w:rPr>
          <w:rFonts w:ascii="Open Sans" w:eastAsia="Calibri" w:hAnsi="Open Sans" w:cs="Open Sans"/>
          <w:b/>
          <w:sz w:val="20"/>
          <w:szCs w:val="20"/>
          <w:u w:val="single"/>
        </w:rPr>
        <w:t>Attention </w:t>
      </w:r>
      <w:r w:rsidRPr="00501B20">
        <w:rPr>
          <w:rFonts w:ascii="Open Sans" w:eastAsia="Calibri" w:hAnsi="Open Sans" w:cs="Open Sans"/>
          <w:b/>
          <w:sz w:val="20"/>
          <w:szCs w:val="20"/>
        </w:rPr>
        <w:t>: Les aménagements accordés ne doivent pas avoir pour objet d’empêcher l’évaluation des aptitudes professionnelles attendues dans le cadre des épreuves du concours considéré</w:t>
      </w:r>
      <w:r w:rsidRPr="00501B20">
        <w:rPr>
          <w:rFonts w:ascii="Open Sans" w:eastAsia="Calibri" w:hAnsi="Open Sans" w:cs="Open Sans"/>
          <w:sz w:val="20"/>
          <w:szCs w:val="20"/>
        </w:rPr>
        <w:t xml:space="preserve"> (exemples : niveau de pratique physique exigée, maîtrise de la langue, correction syntaxique …).</w:t>
      </w:r>
    </w:p>
    <w:p w:rsidR="00501B20" w:rsidRPr="00501B20" w:rsidRDefault="00501B20" w:rsidP="00501B20">
      <w:pPr>
        <w:spacing w:after="0" w:line="240" w:lineRule="auto"/>
        <w:ind w:right="-24"/>
        <w:jc w:val="both"/>
        <w:rPr>
          <w:rFonts w:ascii="Open Sans" w:eastAsia="Times New Roman" w:hAnsi="Open Sans" w:cs="Open Sans"/>
          <w:sz w:val="20"/>
          <w:szCs w:val="20"/>
          <w:u w:val="single"/>
          <w:lang w:eastAsia="fr-FR"/>
        </w:rPr>
      </w:pPr>
      <w:r w:rsidRPr="00501B20">
        <w:rPr>
          <w:rFonts w:ascii="Open Sans" w:eastAsia="Times New Roman" w:hAnsi="Open Sans" w:cs="Open Sans"/>
          <w:sz w:val="20"/>
          <w:szCs w:val="20"/>
          <w:u w:val="single"/>
          <w:lang w:eastAsia="fr-FR"/>
        </w:rPr>
        <w:t>Les aménagements les plus couramment accordés sont les suivants (cette liste n’est pas limitative mais les aménagements demandés doivent être réalisables par les services organisateurs des épreuves) :</w:t>
      </w:r>
    </w:p>
    <w:p w:rsidR="00501B20" w:rsidRPr="00501B20" w:rsidRDefault="00501B20" w:rsidP="00501B20">
      <w:pPr>
        <w:numPr>
          <w:ilvl w:val="0"/>
          <w:numId w:val="5"/>
        </w:numPr>
        <w:spacing w:before="600"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Assistance</w:t>
      </w:r>
      <w:r w:rsidRPr="00501B20">
        <w:rPr>
          <w:rFonts w:ascii="Open Sans" w:eastAsia="Times New Roman" w:hAnsi="Open Sans" w:cs="Open Sans"/>
          <w:sz w:val="20"/>
          <w:szCs w:val="20"/>
          <w:lang w:eastAsia="fr-FR"/>
        </w:rPr>
        <w:t xml:space="preserve"> (secrétaire et/ou lecteur, moyens de transcription des données à préciser tels qu’un ordinateur ou un logiciel spécifique, traducteur en langues des signes…) ;</w:t>
      </w:r>
    </w:p>
    <w:p w:rsidR="00501B20" w:rsidRPr="00501B20" w:rsidRDefault="00501B20" w:rsidP="00501B20">
      <w:pPr>
        <w:numPr>
          <w:ilvl w:val="0"/>
          <w:numId w:val="5"/>
        </w:numPr>
        <w:spacing w:after="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Locaux</w:t>
      </w:r>
      <w:r w:rsidRPr="00501B20">
        <w:rPr>
          <w:rFonts w:ascii="Open Sans" w:eastAsia="Times New Roman" w:hAnsi="Open Sans" w:cs="Open Sans"/>
          <w:sz w:val="20"/>
          <w:szCs w:val="20"/>
          <w:lang w:eastAsia="fr-FR"/>
        </w:rPr>
        <w:t xml:space="preserve"> (accessibilité spécifique, composition dans une salle séparée, table compatible avec un fauteuil roulant…) ;</w:t>
      </w:r>
    </w:p>
    <w:p w:rsidR="00501B20" w:rsidRPr="00501B20" w:rsidRDefault="00501B20" w:rsidP="00501B20">
      <w:pPr>
        <w:numPr>
          <w:ilvl w:val="0"/>
          <w:numId w:val="5"/>
        </w:numPr>
        <w:spacing w:after="240" w:line="240" w:lineRule="auto"/>
        <w:ind w:right="-24"/>
        <w:contextualSpacing/>
        <w:jc w:val="both"/>
        <w:rPr>
          <w:rFonts w:ascii="Open Sans" w:eastAsia="Times New Roman" w:hAnsi="Open Sans" w:cs="Open Sans"/>
          <w:sz w:val="20"/>
          <w:szCs w:val="20"/>
          <w:lang w:eastAsia="fr-FR"/>
        </w:rPr>
      </w:pPr>
      <w:r w:rsidRPr="00501B20">
        <w:rPr>
          <w:rFonts w:ascii="Open Sans" w:eastAsia="Times New Roman" w:hAnsi="Open Sans" w:cs="Open Sans"/>
          <w:b/>
          <w:sz w:val="20"/>
          <w:szCs w:val="20"/>
          <w:lang w:eastAsia="fr-FR"/>
        </w:rPr>
        <w:t>Gestion du temps</w:t>
      </w:r>
      <w:r w:rsidRPr="00501B20">
        <w:rPr>
          <w:rFonts w:ascii="Open Sans" w:eastAsia="Times New Roman" w:hAnsi="Open Sans" w:cs="Open Sans"/>
          <w:sz w:val="20"/>
          <w:szCs w:val="20"/>
          <w:lang w:eastAsia="fr-FR"/>
        </w:rPr>
        <w:t xml:space="preserve"> (temps supplémentaire jusqu’au 1/3 temps…).</w:t>
      </w:r>
    </w:p>
    <w:p w:rsidR="00501B20" w:rsidRPr="00501B20" w:rsidRDefault="00501B20" w:rsidP="00501B20">
      <w:pPr>
        <w:spacing w:after="240" w:line="240" w:lineRule="auto"/>
        <w:ind w:left="720" w:right="-24"/>
        <w:contextualSpacing/>
        <w:jc w:val="both"/>
        <w:rPr>
          <w:rFonts w:ascii="Open Sans" w:eastAsia="Times New Roman" w:hAnsi="Open Sans" w:cs="Open Sans"/>
          <w:sz w:val="20"/>
          <w:szCs w:val="20"/>
          <w:lang w:eastAsia="fr-FR"/>
        </w:rPr>
      </w:pP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r w:rsidRPr="00501B20">
        <w:rPr>
          <w:rFonts w:ascii="Open Sans" w:eastAsia="Times New Roman" w:hAnsi="Open Sans" w:cs="Open Sans"/>
          <w:b/>
          <w:bCs/>
          <w:szCs w:val="20"/>
          <w:u w:val="single"/>
          <w:lang w:eastAsia="fr-FR"/>
        </w:rPr>
        <w:t>Ce certificat médical ne peut être complété que par un médecin agréé.</w:t>
      </w:r>
    </w:p>
    <w:p w:rsidR="00501B20" w:rsidRPr="00501B20" w:rsidRDefault="00501B20" w:rsidP="00501B20">
      <w:pPr>
        <w:spacing w:after="120" w:line="240" w:lineRule="auto"/>
        <w:ind w:right="-23"/>
        <w:jc w:val="center"/>
        <w:rPr>
          <w:rFonts w:ascii="Open Sans" w:eastAsia="Times New Roman" w:hAnsi="Open Sans" w:cs="Open Sans"/>
          <w:b/>
          <w:bCs/>
          <w:szCs w:val="20"/>
          <w:u w:val="single"/>
          <w:lang w:eastAsia="fr-FR"/>
        </w:rPr>
      </w:pPr>
    </w:p>
    <w:p w:rsidR="00501B20" w:rsidRPr="00501B20" w:rsidRDefault="00501B20" w:rsidP="00501B20">
      <w:pPr>
        <w:spacing w:after="0" w:line="360" w:lineRule="auto"/>
        <w:ind w:right="-23"/>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Je, soussigné(e), Docteur...................................................................................., médecin agréé par l'administration, certifie que le handicap de </w:t>
      </w:r>
      <w:r w:rsidRPr="00501B20">
        <w:rPr>
          <w:rFonts w:ascii="Open Sans" w:eastAsia="Times New Roman" w:hAnsi="Open Sans" w:cs="Open Sans"/>
          <w:b/>
          <w:sz w:val="20"/>
          <w:szCs w:val="20"/>
          <w:lang w:eastAsia="fr-FR"/>
        </w:rPr>
        <w:t>M. / Mme (NOM, prénom)</w:t>
      </w:r>
      <w:r w:rsidRPr="00501B20">
        <w:rPr>
          <w:rFonts w:ascii="Open Sans" w:eastAsia="Times New Roman" w:hAnsi="Open Sans" w:cs="Open Sans"/>
          <w:sz w:val="20"/>
          <w:szCs w:val="20"/>
          <w:lang w:eastAsia="fr-FR"/>
        </w:rPr>
        <w:t xml:space="preserve"> …………………………….……………………………………….demeurant au ……………………………………………………………………………………………… justifie l’attribution d’aménagement(s) lors des épreuves du concours :….……………………………………………….……………………………………………………………………………</w:t>
      </w:r>
    </w:p>
    <w:p w:rsidR="00501B20" w:rsidRPr="00501B20" w:rsidRDefault="00501B20" w:rsidP="00501B20">
      <w:pPr>
        <w:spacing w:after="0" w:line="360" w:lineRule="auto"/>
        <w:ind w:right="-23"/>
        <w:rPr>
          <w:rFonts w:ascii="Open Sans" w:eastAsia="Times New Roman" w:hAnsi="Open Sans" w:cs="Open Sans"/>
          <w:sz w:val="20"/>
          <w:szCs w:val="20"/>
          <w:lang w:eastAsia="fr-FR"/>
        </w:rPr>
      </w:pPr>
    </w:p>
    <w:p w:rsidR="00501B20" w:rsidRPr="00501B20" w:rsidRDefault="00501B20" w:rsidP="00501B20">
      <w:pPr>
        <w:spacing w:after="0" w:line="360" w:lineRule="auto"/>
        <w:ind w:right="-23"/>
        <w:rPr>
          <w:rFonts w:ascii="Arial" w:eastAsia="Times New Roman" w:hAnsi="Arial" w:cs="Arial"/>
          <w:sz w:val="20"/>
          <w:szCs w:val="20"/>
          <w:lang w:eastAsia="fr-FR"/>
        </w:rPr>
      </w:pPr>
    </w:p>
    <w:p w:rsidR="00501B20" w:rsidRPr="00501B20" w:rsidRDefault="00501B20" w:rsidP="00501B20">
      <w:pPr>
        <w:spacing w:before="360" w:after="240" w:line="240" w:lineRule="auto"/>
        <w:ind w:right="-23"/>
        <w:rPr>
          <w:rFonts w:ascii="Open Sans" w:eastAsia="Times New Roman" w:hAnsi="Open Sans" w:cs="Open Sans"/>
          <w:b/>
          <w:szCs w:val="20"/>
          <w:u w:val="single"/>
          <w:lang w:eastAsia="fr-FR"/>
        </w:rPr>
      </w:pPr>
      <w:r w:rsidRPr="00501B20">
        <w:rPr>
          <w:rFonts w:ascii="Open Sans" w:eastAsia="Times New Roman" w:hAnsi="Open Sans" w:cs="Open Sans"/>
          <w:b/>
          <w:szCs w:val="20"/>
          <w:u w:val="single"/>
          <w:lang w:eastAsia="fr-FR"/>
        </w:rPr>
        <w:t>Les aménagements logistiques à prévoir pour le service organisateur des épreuves :</w:t>
      </w:r>
    </w:p>
    <w:p w:rsidR="00501B20" w:rsidRPr="00501B20" w:rsidRDefault="00501B20" w:rsidP="00501B20">
      <w:pPr>
        <w:tabs>
          <w:tab w:val="right" w:pos="3780"/>
        </w:tabs>
        <w:spacing w:after="200" w:line="276" w:lineRule="auto"/>
        <w:contextualSpacing/>
        <w:rPr>
          <w:rFonts w:ascii="Open Sans" w:eastAsia="Calibri" w:hAnsi="Open Sans" w:cs="Open Sans"/>
          <w:sz w:val="10"/>
          <w:szCs w:val="1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287"/>
      </w:tblGrid>
      <w:tr w:rsidR="00501B20" w:rsidRPr="00501B20" w:rsidTr="00583129">
        <w:trPr>
          <w:trHeight w:val="686"/>
        </w:trPr>
        <w:tc>
          <w:tcPr>
            <w:tcW w:w="10349" w:type="dxa"/>
            <w:gridSpan w:val="3"/>
            <w:tcBorders>
              <w:top w:val="single" w:sz="4" w:space="0" w:color="auto"/>
              <w:left w:val="single" w:sz="4" w:space="0" w:color="auto"/>
              <w:bottom w:val="single" w:sz="4" w:space="0" w:color="auto"/>
              <w:right w:val="single" w:sz="4" w:space="0" w:color="auto"/>
            </w:tcBorders>
            <w:vAlign w:val="center"/>
            <w:hideMark/>
          </w:tcPr>
          <w:p w:rsidR="00501B20" w:rsidRPr="00501B20" w:rsidRDefault="00501B20" w:rsidP="00501B20">
            <w:pPr>
              <w:spacing w:after="120" w:line="240" w:lineRule="auto"/>
              <w:ind w:right="-23"/>
              <w:rPr>
                <w:rFonts w:ascii="Open Sans" w:eastAsia="Calibri" w:hAnsi="Open Sans" w:cs="Open Sans"/>
                <w:sz w:val="16"/>
                <w:szCs w:val="20"/>
                <w:lang w:eastAsia="fr-FR"/>
              </w:rPr>
            </w:pPr>
            <w:r w:rsidRPr="00501B20">
              <w:rPr>
                <w:rFonts w:ascii="Arial" w:eastAsia="Times New Roman" w:hAnsi="Arial" w:cs="Arial"/>
                <w:b/>
                <w:sz w:val="32"/>
                <w:szCs w:val="20"/>
                <w:lang w:eastAsia="fr-FR"/>
              </w:rPr>
              <w:t>□</w:t>
            </w:r>
            <w:r w:rsidRPr="00501B20">
              <w:rPr>
                <w:rFonts w:ascii="Open Sans" w:eastAsia="Calibri" w:hAnsi="Open Sans" w:cs="Open Sans"/>
                <w:b/>
                <w:szCs w:val="18"/>
              </w:rPr>
              <w:t xml:space="preserve"> </w:t>
            </w:r>
            <w:r w:rsidRPr="00501B20">
              <w:rPr>
                <w:rFonts w:ascii="Open Sans" w:eastAsia="Calibri" w:hAnsi="Open Sans" w:cs="Open Sans"/>
                <w:b/>
                <w:sz w:val="20"/>
                <w:szCs w:val="18"/>
                <w:u w:val="single"/>
              </w:rPr>
              <w:t>Épreuve de l’admission</w:t>
            </w:r>
            <w:r w:rsidRPr="00501B20">
              <w:rPr>
                <w:rFonts w:ascii="Open Sans" w:eastAsia="Calibri" w:hAnsi="Open Sans" w:cs="Open Sans"/>
                <w:b/>
                <w:sz w:val="20"/>
                <w:szCs w:val="18"/>
              </w:rPr>
              <w:t xml:space="preserve"> (orale en présentiel</w:t>
            </w:r>
            <w:r w:rsidRPr="00501B20">
              <w:rPr>
                <w:rFonts w:ascii="Open Sans" w:eastAsia="Calibri" w:hAnsi="Open Sans" w:cs="Open Sans"/>
                <w:b/>
                <w:szCs w:val="18"/>
              </w:rPr>
              <w:t>)</w:t>
            </w:r>
          </w:p>
        </w:tc>
      </w:tr>
      <w:tr w:rsidR="00501B20" w:rsidRPr="00501B20" w:rsidTr="00583129">
        <w:trPr>
          <w:trHeight w:val="723"/>
        </w:trPr>
        <w:tc>
          <w:tcPr>
            <w:tcW w:w="1861" w:type="dxa"/>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Type d’aménagement :</w:t>
            </w:r>
          </w:p>
        </w:tc>
        <w:tc>
          <w:tcPr>
            <w:tcW w:w="8488" w:type="dxa"/>
            <w:gridSpan w:val="2"/>
            <w:tcBorders>
              <w:top w:val="single" w:sz="4" w:space="0" w:color="auto"/>
              <w:left w:val="single" w:sz="4" w:space="0" w:color="auto"/>
              <w:bottom w:val="single" w:sz="4" w:space="0" w:color="auto"/>
              <w:right w:val="single" w:sz="4" w:space="0" w:color="auto"/>
            </w:tcBorders>
            <w:shd w:val="clear" w:color="auto" w:fill="660033"/>
            <w:vAlign w:val="center"/>
            <w:hideMark/>
          </w:tcPr>
          <w:p w:rsidR="00501B20" w:rsidRPr="00501B20" w:rsidRDefault="00501B20" w:rsidP="00501B20">
            <w:pPr>
              <w:tabs>
                <w:tab w:val="right" w:pos="3780"/>
              </w:tabs>
              <w:spacing w:after="0" w:line="276" w:lineRule="auto"/>
              <w:contextualSpacing/>
              <w:jc w:val="center"/>
              <w:rPr>
                <w:rFonts w:ascii="Open Sans" w:eastAsia="Calibri" w:hAnsi="Open Sans" w:cs="Open Sans"/>
                <w:b/>
                <w:sz w:val="20"/>
                <w:szCs w:val="18"/>
              </w:rPr>
            </w:pPr>
            <w:r w:rsidRPr="00501B20">
              <w:rPr>
                <w:rFonts w:ascii="Open Sans" w:eastAsia="Calibri" w:hAnsi="Open Sans" w:cs="Open Sans"/>
                <w:b/>
                <w:sz w:val="20"/>
                <w:szCs w:val="18"/>
              </w:rPr>
              <w:t>Aménagement(s) demandé(s)</w:t>
            </w:r>
          </w:p>
        </w:tc>
      </w:tr>
      <w:tr w:rsidR="00501B20" w:rsidRPr="00501B20" w:rsidTr="00583129">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Temps supplémentaire</w:t>
            </w:r>
          </w:p>
        </w:tc>
        <w:tc>
          <w:tcPr>
            <w:tcW w:w="84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1B20" w:rsidRPr="00501B20" w:rsidRDefault="00501B20" w:rsidP="00501B20">
            <w:pPr>
              <w:tabs>
                <w:tab w:val="right" w:pos="3780"/>
              </w:tabs>
              <w:spacing w:after="120" w:line="276" w:lineRule="auto"/>
              <w:contextualSpacing/>
              <w:rPr>
                <w:rFonts w:ascii="Open Sans" w:eastAsia="Calibri" w:hAnsi="Open Sans" w:cs="Open Sans"/>
                <w:b/>
                <w:sz w:val="20"/>
                <w:szCs w:val="18"/>
              </w:rPr>
            </w:pPr>
            <w:r w:rsidRPr="00501B20">
              <w:rPr>
                <w:rFonts w:ascii="Open Sans" w:eastAsia="Times New Roman" w:hAnsi="Open Sans" w:cs="Open Sans"/>
                <w:b/>
                <w:sz w:val="20"/>
                <w:szCs w:val="20"/>
                <w:lang w:eastAsia="fr-FR"/>
              </w:rPr>
              <w:t xml:space="preserve">Temps supplémentaire accordé pour l’entretien avec le jury </w:t>
            </w:r>
            <w:r w:rsidRPr="00501B20">
              <w:rPr>
                <w:rFonts w:ascii="Open Sans" w:eastAsia="Times New Roman" w:hAnsi="Open Sans" w:cs="Open Sans"/>
                <w:b/>
                <w:szCs w:val="20"/>
                <w:lang w:eastAsia="fr-FR"/>
              </w:rPr>
              <w:t>:</w:t>
            </w:r>
            <w:r w:rsidRPr="00501B20">
              <w:rPr>
                <w:rFonts w:ascii="Open Sans" w:eastAsia="Times New Roman" w:hAnsi="Open Sans" w:cs="Open Sans"/>
                <w:szCs w:val="20"/>
                <w:lang w:eastAsia="fr-FR"/>
              </w:rPr>
              <w:t xml:space="preserve">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1/3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1/4 ou </w:t>
            </w:r>
            <w:r w:rsidRPr="00501B20">
              <w:rPr>
                <w:rFonts w:ascii="Arial" w:eastAsia="Times New Roman" w:hAnsi="Arial" w:cs="Arial"/>
                <w:b/>
                <w:sz w:val="32"/>
                <w:szCs w:val="20"/>
                <w:lang w:eastAsia="fr-FR"/>
              </w:rPr>
              <w:t>□</w:t>
            </w:r>
            <w:r w:rsidRPr="00501B20">
              <w:rPr>
                <w:rFonts w:ascii="Open Sans" w:eastAsia="Times New Roman" w:hAnsi="Open Sans" w:cs="Open Sans"/>
                <w:szCs w:val="20"/>
                <w:lang w:eastAsia="fr-FR"/>
              </w:rPr>
              <w:t xml:space="preserve"> 1/5</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Assistance</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Secrétaire et/ou lecteur</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Moyens de transcriptions des données (ordinateur, logiciel spécifique, traducteur en langues des signes…) Préciser : …………………...………………………………………………</w:t>
            </w:r>
          </w:p>
        </w:tc>
      </w:tr>
      <w:tr w:rsidR="00501B20" w:rsidRPr="00501B20" w:rsidTr="00583129">
        <w:trPr>
          <w:trHeight w:val="671"/>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r w:rsidR="00501B20" w:rsidRPr="00501B20" w:rsidTr="00583129">
        <w:trPr>
          <w:trHeight w:val="216"/>
        </w:trPr>
        <w:tc>
          <w:tcPr>
            <w:tcW w:w="1861" w:type="dxa"/>
            <w:vMerge w:val="restart"/>
            <w:tcBorders>
              <w:top w:val="single" w:sz="4" w:space="0" w:color="auto"/>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Calibri" w:hAnsi="Open Sans" w:cs="Open Sans"/>
                <w:sz w:val="18"/>
                <w:szCs w:val="18"/>
              </w:rPr>
            </w:pPr>
            <w:r w:rsidRPr="00501B20">
              <w:rPr>
                <w:rFonts w:ascii="Arial" w:eastAsia="Times New Roman" w:hAnsi="Arial" w:cs="Arial"/>
                <w:b/>
                <w:sz w:val="32"/>
                <w:szCs w:val="20"/>
                <w:lang w:eastAsia="fr-FR"/>
              </w:rPr>
              <w:t>□</w:t>
            </w:r>
            <w:r w:rsidRPr="00501B20">
              <w:rPr>
                <w:rFonts w:ascii="Open Sans" w:eastAsia="Times New Roman" w:hAnsi="Open Sans" w:cs="Open Sans"/>
                <w:b/>
                <w:sz w:val="20"/>
                <w:szCs w:val="20"/>
                <w:lang w:eastAsia="fr-FR"/>
              </w:rPr>
              <w:t>Locaux</w:t>
            </w:r>
          </w:p>
        </w:tc>
        <w:tc>
          <w:tcPr>
            <w:tcW w:w="8488" w:type="dxa"/>
            <w:gridSpan w:val="2"/>
            <w:tcBorders>
              <w:top w:val="single" w:sz="4" w:space="0" w:color="auto"/>
              <w:left w:val="single" w:sz="4" w:space="0" w:color="auto"/>
              <w:bottom w:val="nil"/>
              <w:right w:val="single" w:sz="4" w:space="0" w:color="auto"/>
            </w:tcBorders>
            <w:vAlign w:val="center"/>
          </w:tcPr>
          <w:p w:rsidR="00501B20" w:rsidRPr="00501B20" w:rsidRDefault="00501B20" w:rsidP="00501B20">
            <w:pPr>
              <w:tabs>
                <w:tab w:val="right" w:pos="3780"/>
              </w:tabs>
              <w:spacing w:after="0" w:line="276" w:lineRule="auto"/>
              <w:contextualSpacing/>
              <w:rPr>
                <w:rFonts w:ascii="Open Sans" w:eastAsia="Times New Roman" w:hAnsi="Open Sans" w:cs="Open Sans"/>
                <w:sz w:val="20"/>
                <w:szCs w:val="20"/>
                <w:lang w:eastAsia="fr-FR"/>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Accessibilité spécifique : …………………………………………………………………………..</w:t>
            </w:r>
          </w:p>
        </w:tc>
      </w:tr>
      <w:tr w:rsidR="00501B20" w:rsidRPr="00501B20" w:rsidTr="00583129">
        <w:trPr>
          <w:trHeight w:val="213"/>
        </w:trPr>
        <w:tc>
          <w:tcPr>
            <w:tcW w:w="1861" w:type="dxa"/>
            <w:vMerge/>
            <w:tcBorders>
              <w:left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4201" w:type="dxa"/>
            <w:tcBorders>
              <w:top w:val="nil"/>
              <w:left w:val="single" w:sz="4" w:space="0" w:color="auto"/>
              <w:bottom w:val="nil"/>
              <w:right w:val="nil"/>
            </w:tcBorders>
            <w:vAlign w:val="center"/>
          </w:tcPr>
          <w:p w:rsidR="00501B20" w:rsidRPr="00501B20" w:rsidRDefault="00501B20" w:rsidP="00501B20">
            <w:pPr>
              <w:tabs>
                <w:tab w:val="right" w:pos="3780"/>
              </w:tabs>
              <w:spacing w:after="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Composition dans une salle séparée</w:t>
            </w:r>
          </w:p>
        </w:tc>
        <w:tc>
          <w:tcPr>
            <w:tcW w:w="4287" w:type="dxa"/>
            <w:tcBorders>
              <w:top w:val="nil"/>
              <w:left w:val="nil"/>
              <w:bottom w:val="nil"/>
              <w:right w:val="single" w:sz="4" w:space="0" w:color="auto"/>
            </w:tcBorders>
            <w:vAlign w:val="center"/>
          </w:tcPr>
          <w:p w:rsidR="00501B20" w:rsidRPr="00501B20" w:rsidRDefault="00501B20" w:rsidP="00501B20">
            <w:pPr>
              <w:tabs>
                <w:tab w:val="right" w:pos="3780"/>
              </w:tabs>
              <w:spacing w:after="100" w:afterAutospacing="1"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Table compatible avec un fauteuil roulant</w:t>
            </w:r>
          </w:p>
        </w:tc>
      </w:tr>
      <w:tr w:rsidR="00501B20" w:rsidRPr="00501B20" w:rsidTr="00583129">
        <w:trPr>
          <w:trHeight w:val="213"/>
        </w:trPr>
        <w:tc>
          <w:tcPr>
            <w:tcW w:w="1861" w:type="dxa"/>
            <w:vMerge/>
            <w:tcBorders>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200" w:line="276" w:lineRule="auto"/>
              <w:contextualSpacing/>
              <w:rPr>
                <w:rFonts w:ascii="Open Sans" w:eastAsia="Times New Roman" w:hAnsi="Open Sans" w:cs="Open Sans"/>
                <w:b/>
                <w:sz w:val="32"/>
                <w:szCs w:val="20"/>
                <w:lang w:eastAsia="fr-FR"/>
              </w:rPr>
            </w:pPr>
          </w:p>
        </w:tc>
        <w:tc>
          <w:tcPr>
            <w:tcW w:w="8488" w:type="dxa"/>
            <w:gridSpan w:val="2"/>
            <w:tcBorders>
              <w:top w:val="nil"/>
              <w:left w:val="single" w:sz="4" w:space="0" w:color="auto"/>
              <w:bottom w:val="single" w:sz="4" w:space="0" w:color="auto"/>
              <w:right w:val="single" w:sz="4" w:space="0" w:color="auto"/>
            </w:tcBorders>
            <w:vAlign w:val="center"/>
          </w:tcPr>
          <w:p w:rsidR="00501B20" w:rsidRPr="00501B20" w:rsidRDefault="00501B20" w:rsidP="00501B20">
            <w:pPr>
              <w:tabs>
                <w:tab w:val="right" w:pos="3780"/>
              </w:tabs>
              <w:spacing w:after="120" w:line="276" w:lineRule="auto"/>
              <w:contextualSpacing/>
              <w:rPr>
                <w:rFonts w:ascii="Open Sans" w:eastAsia="Calibri" w:hAnsi="Open Sans" w:cs="Open Sans"/>
                <w:sz w:val="20"/>
                <w:szCs w:val="18"/>
              </w:rPr>
            </w:pPr>
            <w:r w:rsidRPr="00501B20">
              <w:rPr>
                <w:rFonts w:ascii="Arial" w:eastAsia="Times New Roman" w:hAnsi="Arial" w:cs="Arial"/>
                <w:b/>
                <w:sz w:val="32"/>
                <w:szCs w:val="20"/>
                <w:lang w:eastAsia="fr-FR"/>
              </w:rPr>
              <w:t>□</w:t>
            </w:r>
            <w:r w:rsidRPr="00501B20">
              <w:rPr>
                <w:rFonts w:ascii="Open Sans" w:eastAsia="Times New Roman" w:hAnsi="Open Sans" w:cs="Open Sans"/>
                <w:sz w:val="20"/>
                <w:szCs w:val="20"/>
                <w:lang w:eastAsia="fr-FR"/>
              </w:rPr>
              <w:t xml:space="preserve"> Autre : ……………………………………………………………………………………………………….</w:t>
            </w:r>
          </w:p>
        </w:tc>
      </w:tr>
    </w:tbl>
    <w:p w:rsidR="00583129" w:rsidRDefault="00583129" w:rsidP="00583129">
      <w:pPr>
        <w:pStyle w:val="Sansinterligne"/>
        <w:rPr>
          <w:lang w:eastAsia="fr-FR"/>
        </w:rPr>
      </w:pPr>
    </w:p>
    <w:p w:rsidR="00501B20" w:rsidRPr="00501B20" w:rsidRDefault="00501B20" w:rsidP="00501B20">
      <w:pPr>
        <w:spacing w:before="240" w:after="720" w:line="240" w:lineRule="auto"/>
        <w:ind w:right="-166"/>
        <w:rPr>
          <w:rFonts w:ascii="Open Sans" w:eastAsia="Times New Roman" w:hAnsi="Open Sans" w:cs="Open Sans"/>
          <w:sz w:val="20"/>
          <w:szCs w:val="20"/>
          <w:lang w:eastAsia="fr-FR"/>
        </w:rPr>
      </w:pPr>
      <w:r w:rsidRPr="00501B20">
        <w:rPr>
          <w:rFonts w:ascii="Open Sans" w:eastAsia="Times New Roman" w:hAnsi="Open Sans" w:cs="Open Sans"/>
          <w:sz w:val="20"/>
          <w:szCs w:val="20"/>
          <w:lang w:eastAsia="fr-FR"/>
        </w:rPr>
        <w:t xml:space="preserve">Fait à :                                         </w:t>
      </w:r>
      <w:proofErr w:type="gramStart"/>
      <w:r w:rsidRPr="00501B20">
        <w:rPr>
          <w:rFonts w:ascii="Open Sans" w:eastAsia="Times New Roman" w:hAnsi="Open Sans" w:cs="Open Sans"/>
          <w:sz w:val="20"/>
          <w:szCs w:val="20"/>
          <w:lang w:eastAsia="fr-FR"/>
        </w:rPr>
        <w:t xml:space="preserve">  ,</w:t>
      </w:r>
      <w:proofErr w:type="gramEnd"/>
      <w:r w:rsidRPr="00501B20">
        <w:rPr>
          <w:rFonts w:ascii="Open Sans" w:eastAsia="Times New Roman" w:hAnsi="Open Sans" w:cs="Open Sans"/>
          <w:sz w:val="20"/>
          <w:szCs w:val="20"/>
          <w:lang w:eastAsia="fr-FR"/>
        </w:rPr>
        <w:t xml:space="preserve">  le                                     Signature et cachet du médecin agréé :</w:t>
      </w:r>
    </w:p>
    <w:p w:rsidR="00501B20" w:rsidRPr="00C73EBD" w:rsidRDefault="00501B20" w:rsidP="00C52F05">
      <w:pPr>
        <w:rPr>
          <w:rFonts w:ascii="Open Sans" w:hAnsi="Open Sans" w:cs="Open Sans"/>
        </w:rPr>
      </w:pPr>
    </w:p>
    <w:sectPr w:rsidR="00501B20" w:rsidRPr="00C73EBD" w:rsidSect="00ED2266">
      <w:headerReference w:type="default" r:id="rId10"/>
      <w:pgSz w:w="11906" w:h="16838"/>
      <w:pgMar w:top="1440" w:right="1080" w:bottom="993" w:left="108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BD" w:rsidRDefault="00C73EBD" w:rsidP="00C73EBD">
      <w:pPr>
        <w:spacing w:after="0" w:line="240" w:lineRule="auto"/>
      </w:pPr>
      <w:r>
        <w:separator/>
      </w:r>
    </w:p>
  </w:endnote>
  <w:endnote w:type="continuationSeparator" w:id="0">
    <w:p w:rsidR="00C73EBD" w:rsidRDefault="00C73EBD" w:rsidP="00C7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BD" w:rsidRDefault="00C73EBD" w:rsidP="00C73EBD">
      <w:pPr>
        <w:spacing w:after="0" w:line="240" w:lineRule="auto"/>
      </w:pPr>
      <w:r>
        <w:separator/>
      </w:r>
    </w:p>
  </w:footnote>
  <w:footnote w:type="continuationSeparator" w:id="0">
    <w:p w:rsidR="00C73EBD" w:rsidRDefault="00C73EBD" w:rsidP="00C7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EBD" w:rsidRDefault="00C73EBD">
    <w:pPr>
      <w:pStyle w:val="En-tte"/>
    </w:pPr>
    <w:r>
      <w:rPr>
        <w:noProof/>
        <w:lang w:eastAsia="fr-FR"/>
      </w:rPr>
      <w:drawing>
        <wp:inline distT="0" distB="0" distL="0" distR="0" wp14:anchorId="2760C795">
          <wp:extent cx="1731645" cy="786765"/>
          <wp:effectExtent l="0" t="0" r="190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9DD6239"/>
    <w:multiLevelType w:val="hybridMultilevel"/>
    <w:tmpl w:val="67A0CD06"/>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8F6D24"/>
    <w:multiLevelType w:val="hybridMultilevel"/>
    <w:tmpl w:val="3162F6CA"/>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07240"/>
    <w:multiLevelType w:val="hybridMultilevel"/>
    <w:tmpl w:val="2A2659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0F3859"/>
    <w:multiLevelType w:val="hybridMultilevel"/>
    <w:tmpl w:val="489AB008"/>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BB1C75"/>
    <w:multiLevelType w:val="hybridMultilevel"/>
    <w:tmpl w:val="883289EC"/>
    <w:lvl w:ilvl="0" w:tplc="796CC4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D"/>
    <w:rsid w:val="000240D3"/>
    <w:rsid w:val="0003734C"/>
    <w:rsid w:val="000B4576"/>
    <w:rsid w:val="001642C5"/>
    <w:rsid w:val="00232764"/>
    <w:rsid w:val="002B2685"/>
    <w:rsid w:val="002B4C17"/>
    <w:rsid w:val="00335AF5"/>
    <w:rsid w:val="0037695B"/>
    <w:rsid w:val="003F7599"/>
    <w:rsid w:val="00501B20"/>
    <w:rsid w:val="00583129"/>
    <w:rsid w:val="005F4412"/>
    <w:rsid w:val="0072220F"/>
    <w:rsid w:val="00767257"/>
    <w:rsid w:val="008877D1"/>
    <w:rsid w:val="00917F26"/>
    <w:rsid w:val="0095382B"/>
    <w:rsid w:val="00991C1E"/>
    <w:rsid w:val="00A370FE"/>
    <w:rsid w:val="00A9553A"/>
    <w:rsid w:val="00B57BD5"/>
    <w:rsid w:val="00BC3D8D"/>
    <w:rsid w:val="00C52F05"/>
    <w:rsid w:val="00C623DF"/>
    <w:rsid w:val="00C73EBD"/>
    <w:rsid w:val="00DB7BD5"/>
    <w:rsid w:val="00DC3480"/>
    <w:rsid w:val="00DE54D3"/>
    <w:rsid w:val="00ED2266"/>
    <w:rsid w:val="00F84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725511"/>
  <w15:chartTrackingRefBased/>
  <w15:docId w15:val="{C5D598C6-AF3B-4378-9E49-EF1C4A5B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E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3EBD"/>
    <w:pPr>
      <w:tabs>
        <w:tab w:val="center" w:pos="4536"/>
        <w:tab w:val="right" w:pos="9072"/>
      </w:tabs>
      <w:spacing w:after="0" w:line="240" w:lineRule="auto"/>
    </w:pPr>
  </w:style>
  <w:style w:type="character" w:customStyle="1" w:styleId="En-tteCar">
    <w:name w:val="En-tête Car"/>
    <w:basedOn w:val="Policepardfaut"/>
    <w:link w:val="En-tte"/>
    <w:uiPriority w:val="99"/>
    <w:rsid w:val="00C73EBD"/>
  </w:style>
  <w:style w:type="paragraph" w:styleId="Pieddepage">
    <w:name w:val="footer"/>
    <w:basedOn w:val="Normal"/>
    <w:link w:val="PieddepageCar"/>
    <w:uiPriority w:val="99"/>
    <w:unhideWhenUsed/>
    <w:rsid w:val="00C73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3EBD"/>
  </w:style>
  <w:style w:type="character" w:styleId="Lienhypertexte">
    <w:name w:val="Hyperlink"/>
    <w:basedOn w:val="Policepardfaut"/>
    <w:uiPriority w:val="99"/>
    <w:unhideWhenUsed/>
    <w:rsid w:val="00C73EBD"/>
    <w:rPr>
      <w:color w:val="0563C1" w:themeColor="hyperlink"/>
      <w:u w:val="single"/>
    </w:rPr>
  </w:style>
  <w:style w:type="character" w:customStyle="1" w:styleId="markedcontent">
    <w:name w:val="markedcontent"/>
    <w:basedOn w:val="Policepardfaut"/>
    <w:rsid w:val="00C73EBD"/>
  </w:style>
  <w:style w:type="character" w:styleId="Lienhypertextesuivivisit">
    <w:name w:val="FollowedHyperlink"/>
    <w:basedOn w:val="Policepardfaut"/>
    <w:uiPriority w:val="99"/>
    <w:semiHidden/>
    <w:unhideWhenUsed/>
    <w:rsid w:val="00C73EBD"/>
    <w:rPr>
      <w:color w:val="954F72" w:themeColor="followedHyperlink"/>
      <w:u w:val="single"/>
    </w:rPr>
  </w:style>
  <w:style w:type="paragraph" w:styleId="Paragraphedeliste">
    <w:name w:val="List Paragraph"/>
    <w:basedOn w:val="Normal"/>
    <w:uiPriority w:val="34"/>
    <w:qFormat/>
    <w:rsid w:val="00C73EBD"/>
    <w:pPr>
      <w:ind w:left="720"/>
      <w:contextualSpacing/>
    </w:pPr>
  </w:style>
  <w:style w:type="paragraph" w:styleId="Sansinterligne">
    <w:name w:val="No Spacing"/>
    <w:uiPriority w:val="1"/>
    <w:qFormat/>
    <w:rsid w:val="00583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seignementsup-recherche.gouv.fr/fr/liste-des-beneficiaires-de-l-obligation-d-emploi-45950" TargetMode="External"/><Relationship Id="rId3" Type="http://schemas.openxmlformats.org/officeDocument/2006/relationships/settings" Target="settings.xml"/><Relationship Id="rId7" Type="http://schemas.openxmlformats.org/officeDocument/2006/relationships/hyperlink" Target="mailto:concours.itrf@universite-paris-saclay.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T:\CONCOURS-ITRF\CONCOURS%202022\Recrutements%20Sp&#233;cifiques\MODELES\Formulaire%20B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1269</Words>
  <Characters>6982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Edmond</dc:creator>
  <cp:keywords/>
  <dc:description/>
  <cp:lastModifiedBy>Servane Brunet</cp:lastModifiedBy>
  <cp:revision>4</cp:revision>
  <dcterms:created xsi:type="dcterms:W3CDTF">2023-02-28T09:26:00Z</dcterms:created>
  <dcterms:modified xsi:type="dcterms:W3CDTF">2023-03-08T08:58:00Z</dcterms:modified>
</cp:coreProperties>
</file>