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DEC88" w14:textId="3631568F" w:rsidR="00167737" w:rsidRPr="002C30FB" w:rsidRDefault="00167737" w:rsidP="007F589E">
      <w:pPr>
        <w:jc w:val="center"/>
        <w:rPr>
          <w:rFonts w:ascii="Arial" w:hAnsi="Arial" w:cs="Arial"/>
        </w:rPr>
      </w:pPr>
      <w:bookmarkStart w:id="0" w:name="_GoBack"/>
      <w:bookmarkEnd w:id="0"/>
      <w:r w:rsidRPr="002C30FB">
        <w:rPr>
          <w:rFonts w:ascii="Arial" w:hAnsi="Arial" w:cs="Arial"/>
          <w:noProof/>
          <w:lang w:eastAsia="fr-FR"/>
        </w:rPr>
        <w:drawing>
          <wp:inline distT="0" distB="0" distL="0" distR="0" wp14:anchorId="48329183" wp14:editId="57052BF3">
            <wp:extent cx="1617345" cy="550545"/>
            <wp:effectExtent l="0" t="0" r="1905" b="190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7345" cy="550545"/>
                    </a:xfrm>
                    <a:prstGeom prst="rect">
                      <a:avLst/>
                    </a:prstGeom>
                    <a:solidFill>
                      <a:srgbClr val="FFFFFF"/>
                    </a:solidFill>
                    <a:ln>
                      <a:noFill/>
                    </a:ln>
                  </pic:spPr>
                </pic:pic>
              </a:graphicData>
            </a:graphic>
          </wp:inline>
        </w:drawing>
      </w:r>
    </w:p>
    <w:p w14:paraId="37724E05" w14:textId="71323431" w:rsidR="008813AB" w:rsidRPr="0038243B" w:rsidRDefault="003179B3" w:rsidP="007F589E">
      <w:pPr>
        <w:pStyle w:val="Titre1"/>
        <w:jc w:val="center"/>
        <w:rPr>
          <w:rFonts w:ascii="Arial" w:hAnsi="Arial" w:cs="Arial"/>
          <w:color w:val="auto"/>
          <w:lang w:val="en-GB"/>
        </w:rPr>
      </w:pPr>
      <w:r w:rsidRPr="0038243B">
        <w:rPr>
          <w:rFonts w:ascii="Arial" w:hAnsi="Arial" w:cs="Arial"/>
          <w:color w:val="auto"/>
          <w:lang w:val="en-GB"/>
        </w:rPr>
        <w:t>M</w:t>
      </w:r>
      <w:r w:rsidR="00B15B7C" w:rsidRPr="0038243B">
        <w:rPr>
          <w:rFonts w:ascii="Arial" w:hAnsi="Arial" w:cs="Arial"/>
          <w:color w:val="auto"/>
          <w:lang w:val="en-GB"/>
        </w:rPr>
        <w:t xml:space="preserve">aster 2 election form </w:t>
      </w:r>
      <w:r w:rsidR="00B15B7C" w:rsidRPr="0038243B">
        <w:rPr>
          <w:rFonts w:ascii="Arial" w:hAnsi="Arial" w:cs="Arial"/>
          <w:b/>
          <w:color w:val="auto"/>
          <w:lang w:val="en-GB"/>
        </w:rPr>
        <w:t>for Master 1 candidates</w:t>
      </w:r>
      <w:r w:rsidR="006C0E50" w:rsidRPr="0038243B">
        <w:rPr>
          <w:rFonts w:ascii="Arial" w:hAnsi="Arial" w:cs="Arial"/>
          <w:color w:val="auto"/>
          <w:lang w:val="en-GB"/>
        </w:rPr>
        <w:t xml:space="preserve"> </w:t>
      </w:r>
    </w:p>
    <w:p w14:paraId="38983231" w14:textId="0FF46471" w:rsidR="00852400" w:rsidRPr="002C30FB" w:rsidRDefault="008813AB" w:rsidP="008813AB">
      <w:pPr>
        <w:pStyle w:val="Titre1"/>
        <w:jc w:val="center"/>
        <w:rPr>
          <w:rFonts w:ascii="Arial" w:hAnsi="Arial" w:cs="Arial"/>
          <w:color w:val="auto"/>
          <w:lang w:val="en-GB"/>
        </w:rPr>
      </w:pPr>
      <w:r w:rsidRPr="002C30FB">
        <w:rPr>
          <w:rFonts w:ascii="Arial" w:hAnsi="Arial" w:cs="Arial"/>
          <w:color w:val="auto"/>
          <w:lang w:val="en-GB"/>
        </w:rPr>
        <w:t xml:space="preserve">Master </w:t>
      </w:r>
      <w:r w:rsidR="00D10013" w:rsidRPr="002C30FB">
        <w:rPr>
          <w:rFonts w:ascii="Arial" w:hAnsi="Arial" w:cs="Arial"/>
          <w:color w:val="auto"/>
          <w:lang w:val="en-GB"/>
        </w:rPr>
        <w:t>in</w:t>
      </w:r>
      <w:r w:rsidR="002652FB" w:rsidRPr="002C30FB">
        <w:rPr>
          <w:rFonts w:ascii="Arial" w:hAnsi="Arial" w:cs="Arial"/>
          <w:color w:val="auto"/>
          <w:lang w:val="en-GB"/>
        </w:rPr>
        <w:t xml:space="preserve"> </w:t>
      </w:r>
      <w:r w:rsidR="00D10013" w:rsidRPr="002C30FB">
        <w:rPr>
          <w:rFonts w:ascii="Arial" w:hAnsi="Arial" w:cs="Arial"/>
          <w:color w:val="auto"/>
          <w:lang w:val="en-GB"/>
        </w:rPr>
        <w:t>Life S</w:t>
      </w:r>
      <w:r w:rsidR="00B15B7C" w:rsidRPr="002C30FB">
        <w:rPr>
          <w:rFonts w:ascii="Arial" w:hAnsi="Arial" w:cs="Arial"/>
          <w:color w:val="auto"/>
          <w:lang w:val="en-GB"/>
        </w:rPr>
        <w:t xml:space="preserve">ciences and Health - </w:t>
      </w:r>
      <w:r w:rsidR="00167737" w:rsidRPr="002C30FB">
        <w:rPr>
          <w:rFonts w:ascii="Arial" w:hAnsi="Arial" w:cs="Arial"/>
          <w:color w:val="auto"/>
          <w:lang w:val="en-GB"/>
        </w:rPr>
        <w:t>Universit</w:t>
      </w:r>
      <w:r w:rsidR="00B15B7C" w:rsidRPr="002C30FB">
        <w:rPr>
          <w:rFonts w:ascii="Arial" w:hAnsi="Arial" w:cs="Arial"/>
          <w:color w:val="auto"/>
          <w:lang w:val="en-GB"/>
        </w:rPr>
        <w:t>y</w:t>
      </w:r>
      <w:r w:rsidR="00167737" w:rsidRPr="002C30FB">
        <w:rPr>
          <w:rFonts w:ascii="Arial" w:hAnsi="Arial" w:cs="Arial"/>
          <w:color w:val="auto"/>
          <w:lang w:val="en-GB"/>
        </w:rPr>
        <w:t xml:space="preserve"> Paris-Saclay</w:t>
      </w:r>
    </w:p>
    <w:p w14:paraId="2FC632B5" w14:textId="14F7135E" w:rsidR="00167737" w:rsidRPr="002C30FB" w:rsidRDefault="00B15B7C" w:rsidP="007F589E">
      <w:pPr>
        <w:jc w:val="center"/>
        <w:rPr>
          <w:rFonts w:ascii="Arial" w:hAnsi="Arial" w:cs="Arial"/>
          <w:i/>
          <w:lang w:val="en-GB"/>
        </w:rPr>
      </w:pPr>
      <w:r w:rsidRPr="002C30FB">
        <w:rPr>
          <w:rFonts w:ascii="Arial" w:hAnsi="Arial" w:cs="Arial"/>
          <w:i/>
          <w:lang w:val="en-GB"/>
        </w:rPr>
        <w:t xml:space="preserve">Academic year </w:t>
      </w:r>
      <w:r w:rsidR="00C860AF">
        <w:rPr>
          <w:rFonts w:ascii="Arial" w:hAnsi="Arial" w:cs="Arial"/>
          <w:i/>
          <w:lang w:val="en-GB"/>
        </w:rPr>
        <w:t>20</w:t>
      </w:r>
      <w:r w:rsidR="0033379D">
        <w:rPr>
          <w:rFonts w:ascii="Arial" w:hAnsi="Arial" w:cs="Arial"/>
          <w:i/>
          <w:lang w:val="en-GB"/>
        </w:rPr>
        <w:t>2</w:t>
      </w:r>
      <w:r w:rsidR="005B4216">
        <w:rPr>
          <w:rFonts w:ascii="Arial" w:hAnsi="Arial" w:cs="Arial"/>
          <w:i/>
          <w:lang w:val="en-GB"/>
        </w:rPr>
        <w:t>3</w:t>
      </w:r>
      <w:r w:rsidR="00C860AF">
        <w:rPr>
          <w:rFonts w:ascii="Arial" w:hAnsi="Arial" w:cs="Arial"/>
          <w:i/>
          <w:lang w:val="en-GB"/>
        </w:rPr>
        <w:t>-202</w:t>
      </w:r>
      <w:r w:rsidR="005B4216">
        <w:rPr>
          <w:rFonts w:ascii="Arial" w:hAnsi="Arial" w:cs="Arial"/>
          <w:i/>
          <w:lang w:val="en-GB"/>
        </w:rPr>
        <w:t>4</w:t>
      </w:r>
    </w:p>
    <w:p w14:paraId="62FAE18B" w14:textId="77777777" w:rsidR="000B43C7" w:rsidRPr="002C30FB" w:rsidRDefault="000B43C7" w:rsidP="007F589E">
      <w:pPr>
        <w:jc w:val="center"/>
        <w:rPr>
          <w:rFonts w:ascii="Arial" w:hAnsi="Arial" w:cs="Arial"/>
          <w:i/>
          <w:lang w:val="en-GB"/>
        </w:rPr>
      </w:pPr>
    </w:p>
    <w:p w14:paraId="61941A9A" w14:textId="6FF34715" w:rsidR="00167737" w:rsidRPr="002C30FB" w:rsidRDefault="000B43C7" w:rsidP="007F589E">
      <w:pPr>
        <w:jc w:val="center"/>
        <w:rPr>
          <w:rFonts w:ascii="Arial" w:hAnsi="Arial" w:cs="Arial"/>
          <w:b/>
          <w:sz w:val="28"/>
          <w:lang w:val="en-GB"/>
        </w:rPr>
      </w:pPr>
      <w:r w:rsidRPr="002C30FB">
        <w:rPr>
          <w:rFonts w:ascii="Arial" w:hAnsi="Arial" w:cs="Arial"/>
          <w:b/>
          <w:sz w:val="28"/>
          <w:lang w:val="en-GB"/>
        </w:rPr>
        <w:t>This</w:t>
      </w:r>
      <w:r w:rsidR="00614746" w:rsidRPr="002C30FB">
        <w:rPr>
          <w:rFonts w:ascii="Arial" w:hAnsi="Arial" w:cs="Arial"/>
          <w:b/>
          <w:sz w:val="28"/>
          <w:lang w:val="en-GB"/>
        </w:rPr>
        <w:t xml:space="preserve"> document</w:t>
      </w:r>
      <w:r w:rsidRPr="002C30FB">
        <w:rPr>
          <w:rFonts w:ascii="Arial" w:hAnsi="Arial" w:cs="Arial"/>
          <w:b/>
          <w:sz w:val="28"/>
          <w:lang w:val="en-GB"/>
        </w:rPr>
        <w:t xml:space="preserve"> is mandatory</w:t>
      </w:r>
      <w:r w:rsidR="00614746" w:rsidRPr="002C30FB">
        <w:rPr>
          <w:rFonts w:ascii="Arial" w:hAnsi="Arial" w:cs="Arial"/>
          <w:b/>
          <w:sz w:val="28"/>
          <w:lang w:val="en-GB"/>
        </w:rPr>
        <w:t xml:space="preserve"> for </w:t>
      </w:r>
      <w:r w:rsidRPr="002C30FB">
        <w:rPr>
          <w:rFonts w:ascii="Arial" w:hAnsi="Arial" w:cs="Arial"/>
          <w:b/>
          <w:sz w:val="28"/>
          <w:lang w:val="en-GB"/>
        </w:rPr>
        <w:t xml:space="preserve">your </w:t>
      </w:r>
      <w:r w:rsidR="00614746" w:rsidRPr="002C30FB">
        <w:rPr>
          <w:rFonts w:ascii="Arial" w:hAnsi="Arial" w:cs="Arial"/>
          <w:b/>
          <w:sz w:val="28"/>
          <w:lang w:val="en-GB"/>
        </w:rPr>
        <w:t>application</w:t>
      </w:r>
      <w:r w:rsidRPr="002C30FB">
        <w:rPr>
          <w:rFonts w:ascii="Arial" w:hAnsi="Arial" w:cs="Arial"/>
          <w:b/>
          <w:sz w:val="28"/>
          <w:lang w:val="en-GB"/>
        </w:rPr>
        <w:t xml:space="preserve"> to be processed</w:t>
      </w:r>
    </w:p>
    <w:p w14:paraId="23380707" w14:textId="77777777" w:rsidR="008813AB" w:rsidRPr="002C30FB" w:rsidRDefault="008813AB" w:rsidP="00167737">
      <w:pPr>
        <w:jc w:val="both"/>
        <w:rPr>
          <w:rFonts w:ascii="Arial" w:hAnsi="Arial" w:cs="Arial"/>
          <w:b/>
          <w:sz w:val="24"/>
          <w:lang w:val="en-GB"/>
        </w:rPr>
      </w:pPr>
    </w:p>
    <w:p w14:paraId="09CD5F6A" w14:textId="11A1793B" w:rsidR="00167737" w:rsidRPr="002C30FB" w:rsidRDefault="000B43C7" w:rsidP="00167737">
      <w:pPr>
        <w:jc w:val="both"/>
        <w:rPr>
          <w:rFonts w:ascii="Arial" w:hAnsi="Arial" w:cs="Arial"/>
          <w:b/>
          <w:sz w:val="24"/>
          <w:lang w:val="en-GB"/>
        </w:rPr>
      </w:pPr>
      <w:r w:rsidRPr="002C30FB">
        <w:rPr>
          <w:rFonts w:ascii="Arial" w:hAnsi="Arial" w:cs="Arial"/>
          <w:b/>
          <w:sz w:val="24"/>
          <w:lang w:val="en-GB"/>
        </w:rPr>
        <w:t>Last name</w:t>
      </w:r>
      <w:r w:rsidR="002652FB" w:rsidRPr="002C30FB">
        <w:rPr>
          <w:rFonts w:ascii="Arial" w:hAnsi="Arial" w:cs="Arial"/>
          <w:b/>
          <w:sz w:val="24"/>
          <w:lang w:val="en-GB"/>
        </w:rPr>
        <w:t>:</w:t>
      </w:r>
      <w:r w:rsidR="008813AB" w:rsidRPr="002C30FB">
        <w:rPr>
          <w:rFonts w:ascii="Arial" w:hAnsi="Arial" w:cs="Arial"/>
          <w:b/>
          <w:sz w:val="24"/>
          <w:lang w:val="en-GB"/>
        </w:rPr>
        <w:t xml:space="preserve"> </w:t>
      </w:r>
    </w:p>
    <w:p w14:paraId="5B6FF29A" w14:textId="78FAE68E" w:rsidR="008813AB" w:rsidRPr="002C30FB" w:rsidRDefault="000B43C7" w:rsidP="00167737">
      <w:pPr>
        <w:jc w:val="both"/>
        <w:rPr>
          <w:rFonts w:ascii="Arial" w:hAnsi="Arial" w:cs="Arial"/>
          <w:b/>
          <w:sz w:val="24"/>
          <w:lang w:val="en-GB"/>
        </w:rPr>
      </w:pPr>
      <w:r w:rsidRPr="002C30FB">
        <w:rPr>
          <w:rFonts w:ascii="Arial" w:hAnsi="Arial" w:cs="Arial"/>
          <w:b/>
          <w:sz w:val="24"/>
          <w:lang w:val="en-GB"/>
        </w:rPr>
        <w:t>First name</w:t>
      </w:r>
      <w:r w:rsidR="002652FB" w:rsidRPr="002C30FB">
        <w:rPr>
          <w:rFonts w:ascii="Arial" w:hAnsi="Arial" w:cs="Arial"/>
          <w:b/>
          <w:sz w:val="24"/>
          <w:lang w:val="en-GB"/>
        </w:rPr>
        <w:t>:</w:t>
      </w:r>
    </w:p>
    <w:p w14:paraId="4E508506" w14:textId="77777777" w:rsidR="008813AB" w:rsidRPr="002C30FB" w:rsidRDefault="008813AB" w:rsidP="00167737">
      <w:pPr>
        <w:jc w:val="both"/>
        <w:rPr>
          <w:rFonts w:ascii="Arial" w:hAnsi="Arial" w:cs="Arial"/>
          <w:b/>
          <w:sz w:val="24"/>
          <w:lang w:val="en-GB"/>
        </w:rPr>
      </w:pPr>
    </w:p>
    <w:p w14:paraId="0E59E392" w14:textId="49F7D53C" w:rsidR="002652FB" w:rsidRPr="002C30FB" w:rsidRDefault="002C30FB" w:rsidP="006C0E50">
      <w:pPr>
        <w:jc w:val="both"/>
        <w:rPr>
          <w:rFonts w:ascii="Arial" w:hAnsi="Arial" w:cs="Arial"/>
          <w:b/>
          <w:sz w:val="24"/>
          <w:lang w:val="en-GB"/>
        </w:rPr>
      </w:pPr>
      <w:r w:rsidRPr="002C30FB">
        <w:rPr>
          <w:rFonts w:ascii="Arial" w:hAnsi="Arial" w:cs="Arial"/>
          <w:b/>
          <w:sz w:val="24"/>
          <w:lang w:val="en-GB"/>
        </w:rPr>
        <w:t xml:space="preserve">Which of these M2 programs are you interested in for </w:t>
      </w:r>
      <w:r w:rsidR="002652FB" w:rsidRPr="002C30FB">
        <w:rPr>
          <w:rFonts w:ascii="Arial" w:hAnsi="Arial" w:cs="Arial"/>
          <w:b/>
          <w:sz w:val="24"/>
          <w:lang w:val="en-GB"/>
        </w:rPr>
        <w:t>the academic year 20</w:t>
      </w:r>
      <w:r w:rsidR="0033379D">
        <w:rPr>
          <w:rFonts w:ascii="Arial" w:hAnsi="Arial" w:cs="Arial"/>
          <w:b/>
          <w:sz w:val="24"/>
          <w:lang w:val="en-GB"/>
        </w:rPr>
        <w:t>22</w:t>
      </w:r>
      <w:r w:rsidR="002652FB" w:rsidRPr="002C30FB">
        <w:rPr>
          <w:rFonts w:ascii="Arial" w:hAnsi="Arial" w:cs="Arial"/>
          <w:b/>
          <w:sz w:val="24"/>
          <w:lang w:val="en-GB"/>
        </w:rPr>
        <w:t>/2</w:t>
      </w:r>
      <w:r w:rsidR="0033379D">
        <w:rPr>
          <w:rFonts w:ascii="Arial" w:hAnsi="Arial" w:cs="Arial"/>
          <w:b/>
          <w:sz w:val="24"/>
          <w:lang w:val="en-GB"/>
        </w:rPr>
        <w:t>3</w:t>
      </w:r>
      <w:r w:rsidR="00656202">
        <w:rPr>
          <w:rFonts w:ascii="Arial" w:hAnsi="Arial" w:cs="Arial"/>
          <w:b/>
          <w:sz w:val="24"/>
          <w:lang w:val="en-GB"/>
        </w:rPr>
        <w:t xml:space="preserve">? </w:t>
      </w:r>
      <w:r w:rsidR="00656202" w:rsidRPr="00656202">
        <w:rPr>
          <w:rFonts w:ascii="Arial" w:hAnsi="Arial" w:cs="Arial"/>
          <w:b/>
          <w:sz w:val="24"/>
          <w:lang w:val="en-GB"/>
        </w:rPr>
        <w:t>Indicate your choices in order of preference (1: first choice, 2; second choice, and so on)</w:t>
      </w:r>
      <w:r w:rsidR="002652FB" w:rsidRPr="002C30FB">
        <w:rPr>
          <w:rFonts w:ascii="Arial" w:hAnsi="Arial" w:cs="Arial"/>
          <w:b/>
          <w:sz w:val="24"/>
          <w:lang w:val="en-GB"/>
        </w:rPr>
        <w:t>:</w:t>
      </w:r>
    </w:p>
    <w:p w14:paraId="30A7E879" w14:textId="77777777" w:rsidR="002C30FB" w:rsidRPr="002C30FB" w:rsidRDefault="002C30FB" w:rsidP="006C0E50">
      <w:pPr>
        <w:jc w:val="both"/>
        <w:rPr>
          <w:rFonts w:ascii="Arial" w:hAnsi="Arial" w:cs="Arial"/>
          <w:b/>
          <w:sz w:val="24"/>
          <w:lang w:val="en-GB"/>
        </w:rPr>
      </w:pPr>
    </w:p>
    <w:p w14:paraId="7725BC59" w14:textId="776AB746" w:rsidR="002C30FB" w:rsidRPr="0038243B" w:rsidRDefault="002C30FB" w:rsidP="002C30FB">
      <w:pPr>
        <w:pStyle w:val="NormalWeb"/>
        <w:spacing w:before="0" w:beforeAutospacing="0" w:after="165" w:afterAutospacing="0" w:line="390" w:lineRule="atLeast"/>
        <w:rPr>
          <w:rFonts w:ascii="Arial" w:hAnsi="Arial" w:cs="Arial"/>
          <w:color w:val="252525"/>
          <w:lang w:val="en-GB"/>
        </w:rPr>
      </w:pPr>
      <w:r w:rsidRPr="002C30FB">
        <w:rPr>
          <w:rFonts w:ascii="Arial" w:hAnsi="Arial" w:cs="Arial"/>
          <w:color w:val="252525"/>
          <w:sz w:val="36"/>
          <w:szCs w:val="36"/>
        </w:rPr>
        <w:sym w:font="Symbol" w:char="F086"/>
      </w:r>
      <w:r w:rsidRPr="0038243B">
        <w:rPr>
          <w:rStyle w:val="apple-converted-space"/>
          <w:rFonts w:ascii="Arial" w:hAnsi="Arial" w:cs="Arial"/>
          <w:color w:val="252525"/>
          <w:lang w:val="en-GB"/>
        </w:rPr>
        <w:tab/>
      </w:r>
      <w:hyperlink r:id="rId6" w:history="1">
        <w:r w:rsidR="0033379D" w:rsidRPr="00B87E54">
          <w:rPr>
            <w:rStyle w:val="Lienhypertexte"/>
            <w:rFonts w:ascii="Segoe UI" w:hAnsi="Segoe UI" w:cs="Segoe UI"/>
            <w:b/>
            <w:bCs/>
            <w:sz w:val="21"/>
            <w:szCs w:val="21"/>
            <w:lang w:val="en-US"/>
          </w:rPr>
          <w:t>M2 Gene, Cell, Development</w:t>
        </w:r>
      </w:hyperlink>
    </w:p>
    <w:p w14:paraId="619E0D76" w14:textId="1318DDCD" w:rsidR="0033379D" w:rsidRPr="00B87E54" w:rsidRDefault="0033379D" w:rsidP="0033379D">
      <w:pPr>
        <w:pStyle w:val="NormalWeb"/>
        <w:shd w:val="clear" w:color="auto" w:fill="FFFFFF"/>
        <w:spacing w:before="60" w:beforeAutospacing="0" w:after="0" w:afterAutospacing="0"/>
        <w:rPr>
          <w:rFonts w:ascii="Segoe UI" w:hAnsi="Segoe UI" w:cs="Segoe UI"/>
          <w:color w:val="5D5D5D"/>
          <w:sz w:val="21"/>
          <w:szCs w:val="21"/>
          <w:lang w:val="en-US"/>
        </w:rPr>
      </w:pPr>
      <w:r w:rsidRPr="002C30FB">
        <w:rPr>
          <w:rFonts w:ascii="Arial" w:hAnsi="Arial" w:cs="Arial"/>
          <w:color w:val="252525"/>
          <w:sz w:val="36"/>
          <w:szCs w:val="36"/>
        </w:rPr>
        <w:sym w:font="Symbol" w:char="F086"/>
      </w:r>
      <w:r w:rsidRPr="0038243B">
        <w:rPr>
          <w:rStyle w:val="apple-converted-space"/>
          <w:rFonts w:ascii="Arial" w:hAnsi="Arial" w:cs="Arial"/>
          <w:color w:val="252525"/>
          <w:lang w:val="en-GB"/>
        </w:rPr>
        <w:tab/>
      </w:r>
      <w:hyperlink r:id="rId7" w:history="1">
        <w:r w:rsidRPr="00B87E54">
          <w:rPr>
            <w:rStyle w:val="Lienhypertexte"/>
            <w:rFonts w:ascii="Segoe UI" w:hAnsi="Segoe UI" w:cs="Segoe UI"/>
            <w:b/>
            <w:bCs/>
            <w:sz w:val="21"/>
            <w:szCs w:val="21"/>
            <w:lang w:val="en-US"/>
          </w:rPr>
          <w:t>M2 System</w:t>
        </w:r>
        <w:r>
          <w:rPr>
            <w:rStyle w:val="Lienhypertexte"/>
            <w:rFonts w:ascii="Segoe UI" w:hAnsi="Segoe UI" w:cs="Segoe UI"/>
            <w:b/>
            <w:bCs/>
            <w:sz w:val="21"/>
            <w:szCs w:val="21"/>
            <w:lang w:val="en-US"/>
          </w:rPr>
          <w:t>s</w:t>
        </w:r>
        <w:r w:rsidRPr="00B87E54">
          <w:rPr>
            <w:rStyle w:val="Lienhypertexte"/>
            <w:rFonts w:ascii="Segoe UI" w:hAnsi="Segoe UI" w:cs="Segoe UI"/>
            <w:b/>
            <w:bCs/>
            <w:sz w:val="21"/>
            <w:szCs w:val="21"/>
            <w:lang w:val="en-US"/>
          </w:rPr>
          <w:t xml:space="preserve"> and Synthetic Biology</w:t>
        </w:r>
      </w:hyperlink>
    </w:p>
    <w:p w14:paraId="07775A70" w14:textId="44D02993" w:rsidR="0033379D" w:rsidRPr="009325F1" w:rsidRDefault="0033379D" w:rsidP="0033379D">
      <w:pPr>
        <w:pStyle w:val="NormalWeb"/>
        <w:shd w:val="clear" w:color="auto" w:fill="FFFFFF"/>
        <w:spacing w:before="60" w:beforeAutospacing="0" w:after="0" w:afterAutospacing="0"/>
        <w:rPr>
          <w:rFonts w:ascii="Segoe UI" w:hAnsi="Segoe UI" w:cs="Segoe UI"/>
          <w:color w:val="5D5D5D"/>
          <w:sz w:val="21"/>
          <w:szCs w:val="21"/>
          <w:lang w:val="en-US"/>
        </w:rPr>
      </w:pPr>
      <w:r w:rsidRPr="002C30FB">
        <w:rPr>
          <w:rFonts w:ascii="Arial" w:hAnsi="Arial" w:cs="Arial"/>
          <w:color w:val="252525"/>
          <w:sz w:val="36"/>
          <w:szCs w:val="36"/>
        </w:rPr>
        <w:sym w:font="Symbol" w:char="F086"/>
      </w:r>
      <w:r w:rsidRPr="0038243B">
        <w:rPr>
          <w:rStyle w:val="apple-converted-space"/>
          <w:rFonts w:ascii="Arial" w:hAnsi="Arial" w:cs="Arial"/>
          <w:color w:val="252525"/>
          <w:lang w:val="en-GB"/>
        </w:rPr>
        <w:tab/>
      </w:r>
      <w:hyperlink r:id="rId8" w:history="1">
        <w:r w:rsidRPr="009325F1">
          <w:rPr>
            <w:rStyle w:val="Lienhypertexte"/>
            <w:rFonts w:ascii="Segoe UI" w:hAnsi="Segoe UI" w:cs="Segoe UI"/>
            <w:b/>
            <w:bCs/>
            <w:sz w:val="21"/>
            <w:szCs w:val="21"/>
            <w:lang w:val="en-US"/>
          </w:rPr>
          <w:t>M2 Biotherapies: Tissue, Cell, Gene</w:t>
        </w:r>
      </w:hyperlink>
    </w:p>
    <w:p w14:paraId="08D523C0" w14:textId="2FFB8B09" w:rsidR="0033379D" w:rsidRPr="00B87E54" w:rsidRDefault="0033379D" w:rsidP="0033379D">
      <w:pPr>
        <w:pStyle w:val="NormalWeb"/>
        <w:shd w:val="clear" w:color="auto" w:fill="FFFFFF"/>
        <w:spacing w:before="60" w:beforeAutospacing="0" w:after="0" w:afterAutospacing="0"/>
        <w:rPr>
          <w:rFonts w:ascii="Segoe UI" w:hAnsi="Segoe UI" w:cs="Segoe UI"/>
          <w:color w:val="5D5D5D"/>
          <w:sz w:val="21"/>
          <w:szCs w:val="21"/>
          <w:lang w:val="en-US"/>
        </w:rPr>
      </w:pPr>
      <w:r w:rsidRPr="002C30FB">
        <w:rPr>
          <w:rFonts w:ascii="Arial" w:hAnsi="Arial" w:cs="Arial"/>
          <w:color w:val="252525"/>
          <w:sz w:val="36"/>
          <w:szCs w:val="36"/>
        </w:rPr>
        <w:sym w:font="Symbol" w:char="F086"/>
      </w:r>
      <w:r w:rsidRPr="0038243B">
        <w:rPr>
          <w:rStyle w:val="apple-converted-space"/>
          <w:rFonts w:ascii="Arial" w:hAnsi="Arial" w:cs="Arial"/>
          <w:color w:val="252525"/>
          <w:lang w:val="en-GB"/>
        </w:rPr>
        <w:tab/>
      </w:r>
      <w:hyperlink r:id="rId9" w:history="1">
        <w:r w:rsidRPr="00B87E54">
          <w:rPr>
            <w:rStyle w:val="Lienhypertexte"/>
            <w:rFonts w:ascii="Segoe UI" w:hAnsi="Segoe UI" w:cs="Segoe UI"/>
            <w:b/>
            <w:bCs/>
            <w:sz w:val="21"/>
            <w:szCs w:val="21"/>
            <w:lang w:val="en-US"/>
          </w:rPr>
          <w:t>M2 Fundamental Microbiology</w:t>
        </w:r>
      </w:hyperlink>
    </w:p>
    <w:p w14:paraId="73C944E7" w14:textId="3B424664" w:rsidR="0033379D" w:rsidRPr="00B87E54" w:rsidRDefault="0033379D" w:rsidP="0033379D">
      <w:pPr>
        <w:pStyle w:val="NormalWeb"/>
        <w:shd w:val="clear" w:color="auto" w:fill="FFFFFF"/>
        <w:spacing w:before="60" w:beforeAutospacing="0" w:after="0" w:afterAutospacing="0"/>
        <w:rPr>
          <w:rFonts w:ascii="Segoe UI" w:hAnsi="Segoe UI" w:cs="Segoe UI"/>
          <w:color w:val="5D5D5D"/>
          <w:sz w:val="21"/>
          <w:szCs w:val="21"/>
          <w:lang w:val="en-US"/>
        </w:rPr>
      </w:pPr>
      <w:r w:rsidRPr="002C30FB">
        <w:rPr>
          <w:rFonts w:ascii="Arial" w:hAnsi="Arial" w:cs="Arial"/>
          <w:color w:val="252525"/>
          <w:sz w:val="36"/>
          <w:szCs w:val="36"/>
        </w:rPr>
        <w:sym w:font="Symbol" w:char="F086"/>
      </w:r>
      <w:r w:rsidRPr="0038243B">
        <w:rPr>
          <w:rStyle w:val="apple-converted-space"/>
          <w:rFonts w:ascii="Arial" w:hAnsi="Arial" w:cs="Arial"/>
          <w:color w:val="252525"/>
          <w:lang w:val="en-GB"/>
        </w:rPr>
        <w:tab/>
      </w:r>
      <w:hyperlink r:id="rId10" w:history="1">
        <w:r w:rsidRPr="00B87E54">
          <w:rPr>
            <w:rStyle w:val="Lienhypertexte"/>
            <w:rFonts w:ascii="Segoe UI" w:hAnsi="Segoe UI" w:cs="Segoe UI"/>
            <w:b/>
            <w:bCs/>
            <w:sz w:val="21"/>
            <w:szCs w:val="21"/>
            <w:lang w:val="en-US"/>
          </w:rPr>
          <w:t>M2 Genetics</w:t>
        </w:r>
        <w:r>
          <w:rPr>
            <w:rStyle w:val="Lienhypertexte"/>
            <w:rFonts w:ascii="Segoe UI" w:hAnsi="Segoe UI" w:cs="Segoe UI"/>
            <w:b/>
            <w:bCs/>
            <w:sz w:val="21"/>
            <w:szCs w:val="21"/>
            <w:lang w:val="en-US"/>
          </w:rPr>
          <w:t>,</w:t>
        </w:r>
        <w:r w:rsidRPr="00B87E54">
          <w:rPr>
            <w:rStyle w:val="Lienhypertexte"/>
            <w:rFonts w:ascii="Segoe UI" w:hAnsi="Segoe UI" w:cs="Segoe UI"/>
            <w:b/>
            <w:bCs/>
            <w:sz w:val="21"/>
            <w:szCs w:val="21"/>
            <w:lang w:val="en-US"/>
          </w:rPr>
          <w:t xml:space="preserve"> Genomics</w:t>
        </w:r>
        <w:r>
          <w:rPr>
            <w:rStyle w:val="Lienhypertexte"/>
            <w:rFonts w:ascii="Segoe UI" w:hAnsi="Segoe UI" w:cs="Segoe UI"/>
            <w:b/>
            <w:bCs/>
            <w:sz w:val="21"/>
            <w:szCs w:val="21"/>
            <w:lang w:val="en-US"/>
          </w:rPr>
          <w:t>,</w:t>
        </w:r>
        <w:r w:rsidRPr="00B87E54">
          <w:rPr>
            <w:rStyle w:val="Lienhypertexte"/>
            <w:rFonts w:ascii="Segoe UI" w:hAnsi="Segoe UI" w:cs="Segoe UI"/>
            <w:b/>
            <w:bCs/>
            <w:sz w:val="21"/>
            <w:szCs w:val="21"/>
            <w:lang w:val="en-US"/>
          </w:rPr>
          <w:t xml:space="preserve"> Epigenetics</w:t>
        </w:r>
        <w:r>
          <w:rPr>
            <w:rStyle w:val="Lienhypertexte"/>
            <w:rFonts w:ascii="Segoe UI" w:hAnsi="Segoe UI" w:cs="Segoe UI"/>
            <w:b/>
            <w:bCs/>
            <w:sz w:val="21"/>
            <w:szCs w:val="21"/>
            <w:lang w:val="en-US"/>
          </w:rPr>
          <w:t xml:space="preserve"> and</w:t>
        </w:r>
        <w:r w:rsidRPr="00B87E54">
          <w:rPr>
            <w:rStyle w:val="Lienhypertexte"/>
            <w:rFonts w:ascii="Segoe UI" w:hAnsi="Segoe UI" w:cs="Segoe UI"/>
            <w:b/>
            <w:bCs/>
            <w:sz w:val="21"/>
            <w:szCs w:val="21"/>
            <w:lang w:val="en-US"/>
          </w:rPr>
          <w:t xml:space="preserve"> Evolution</w:t>
        </w:r>
      </w:hyperlink>
    </w:p>
    <w:p w14:paraId="0B654F0D" w14:textId="42243464" w:rsidR="0033379D" w:rsidRPr="00B87E54" w:rsidRDefault="0033379D" w:rsidP="0033379D">
      <w:pPr>
        <w:pStyle w:val="NormalWeb"/>
        <w:shd w:val="clear" w:color="auto" w:fill="FFFFFF"/>
        <w:spacing w:before="60" w:beforeAutospacing="0" w:after="0" w:afterAutospacing="0"/>
        <w:rPr>
          <w:rFonts w:ascii="Segoe UI" w:hAnsi="Segoe UI" w:cs="Segoe UI"/>
          <w:color w:val="5D5D5D"/>
          <w:sz w:val="21"/>
          <w:szCs w:val="21"/>
          <w:lang w:val="en-US"/>
        </w:rPr>
      </w:pPr>
      <w:r w:rsidRPr="002C30FB">
        <w:rPr>
          <w:rFonts w:ascii="Arial" w:hAnsi="Arial" w:cs="Arial"/>
          <w:color w:val="252525"/>
          <w:sz w:val="36"/>
          <w:szCs w:val="36"/>
        </w:rPr>
        <w:sym w:font="Symbol" w:char="F086"/>
      </w:r>
      <w:r w:rsidRPr="0038243B">
        <w:rPr>
          <w:rStyle w:val="apple-converted-space"/>
          <w:rFonts w:ascii="Arial" w:hAnsi="Arial" w:cs="Arial"/>
          <w:color w:val="252525"/>
          <w:lang w:val="en-GB"/>
        </w:rPr>
        <w:tab/>
      </w:r>
      <w:hyperlink r:id="rId11" w:history="1">
        <w:r w:rsidRPr="00B87E54">
          <w:rPr>
            <w:rStyle w:val="Lienhypertexte"/>
            <w:rFonts w:ascii="Segoe UI" w:hAnsi="Segoe UI" w:cs="Segoe UI"/>
            <w:b/>
            <w:bCs/>
            <w:sz w:val="21"/>
            <w:szCs w:val="21"/>
            <w:lang w:val="en-US"/>
          </w:rPr>
          <w:t>M2 Plant Sciences (Master BIP)</w:t>
        </w:r>
      </w:hyperlink>
    </w:p>
    <w:p w14:paraId="48966663" w14:textId="0BB08AB1" w:rsidR="0033379D" w:rsidRPr="00B87E54" w:rsidRDefault="0033379D" w:rsidP="0033379D">
      <w:pPr>
        <w:pStyle w:val="NormalWeb"/>
        <w:shd w:val="clear" w:color="auto" w:fill="FFFFFF"/>
        <w:spacing w:before="60" w:beforeAutospacing="0" w:after="0" w:afterAutospacing="0"/>
        <w:rPr>
          <w:rFonts w:ascii="Segoe UI" w:hAnsi="Segoe UI" w:cs="Segoe UI"/>
          <w:color w:val="5D5D5D"/>
          <w:sz w:val="21"/>
          <w:szCs w:val="21"/>
          <w:lang w:val="en-US"/>
        </w:rPr>
      </w:pPr>
      <w:r w:rsidRPr="002C30FB">
        <w:rPr>
          <w:rFonts w:ascii="Arial" w:hAnsi="Arial" w:cs="Arial"/>
          <w:color w:val="252525"/>
          <w:sz w:val="36"/>
          <w:szCs w:val="36"/>
        </w:rPr>
        <w:sym w:font="Symbol" w:char="F086"/>
      </w:r>
      <w:r w:rsidRPr="0038243B">
        <w:rPr>
          <w:rStyle w:val="apple-converted-space"/>
          <w:rFonts w:ascii="Arial" w:hAnsi="Arial" w:cs="Arial"/>
          <w:color w:val="252525"/>
          <w:lang w:val="en-GB"/>
        </w:rPr>
        <w:tab/>
      </w:r>
      <w:hyperlink r:id="rId12" w:history="1">
        <w:r w:rsidRPr="00B87E54">
          <w:rPr>
            <w:rStyle w:val="Lienhypertexte"/>
            <w:rFonts w:ascii="Segoe UI" w:hAnsi="Segoe UI" w:cs="Segoe UI"/>
            <w:b/>
            <w:bCs/>
            <w:sz w:val="21"/>
            <w:szCs w:val="21"/>
            <w:lang w:val="en-US"/>
          </w:rPr>
          <w:t xml:space="preserve">M2 Predictive and </w:t>
        </w:r>
        <w:r>
          <w:rPr>
            <w:rStyle w:val="Lienhypertexte"/>
            <w:rFonts w:ascii="Segoe UI" w:hAnsi="Segoe UI" w:cs="Segoe UI"/>
            <w:b/>
            <w:bCs/>
            <w:sz w:val="21"/>
            <w:szCs w:val="21"/>
            <w:lang w:val="en-US"/>
          </w:rPr>
          <w:t>I</w:t>
        </w:r>
        <w:r w:rsidRPr="00B87E54">
          <w:rPr>
            <w:rStyle w:val="Lienhypertexte"/>
            <w:rFonts w:ascii="Segoe UI" w:hAnsi="Segoe UI" w:cs="Segoe UI"/>
            <w:b/>
            <w:bCs/>
            <w:sz w:val="21"/>
            <w:szCs w:val="21"/>
            <w:lang w:val="en-US"/>
          </w:rPr>
          <w:t xml:space="preserve">ntegrative </w:t>
        </w:r>
        <w:r>
          <w:rPr>
            <w:rStyle w:val="Lienhypertexte"/>
            <w:rFonts w:ascii="Segoe UI" w:hAnsi="Segoe UI" w:cs="Segoe UI"/>
            <w:b/>
            <w:bCs/>
            <w:sz w:val="21"/>
            <w:szCs w:val="21"/>
            <w:lang w:val="en-US"/>
          </w:rPr>
          <w:t>A</w:t>
        </w:r>
        <w:r w:rsidRPr="00B87E54">
          <w:rPr>
            <w:rStyle w:val="Lienhypertexte"/>
            <w:rFonts w:ascii="Segoe UI" w:hAnsi="Segoe UI" w:cs="Segoe UI"/>
            <w:b/>
            <w:bCs/>
            <w:sz w:val="21"/>
            <w:szCs w:val="21"/>
            <w:lang w:val="en-US"/>
          </w:rPr>
          <w:t xml:space="preserve">nimal </w:t>
        </w:r>
        <w:r>
          <w:rPr>
            <w:rStyle w:val="Lienhypertexte"/>
            <w:rFonts w:ascii="Segoe UI" w:hAnsi="Segoe UI" w:cs="Segoe UI"/>
            <w:b/>
            <w:bCs/>
            <w:sz w:val="21"/>
            <w:szCs w:val="21"/>
            <w:lang w:val="en-US"/>
          </w:rPr>
          <w:t>B</w:t>
        </w:r>
        <w:r w:rsidRPr="00B87E54">
          <w:rPr>
            <w:rStyle w:val="Lienhypertexte"/>
            <w:rFonts w:ascii="Segoe UI" w:hAnsi="Segoe UI" w:cs="Segoe UI"/>
            <w:b/>
            <w:bCs/>
            <w:sz w:val="21"/>
            <w:szCs w:val="21"/>
            <w:lang w:val="en-US"/>
          </w:rPr>
          <w:t>iology (Master BIP)</w:t>
        </w:r>
      </w:hyperlink>
    </w:p>
    <w:p w14:paraId="4CE2B470" w14:textId="45673E0F" w:rsidR="0033379D" w:rsidRPr="00B87E54" w:rsidRDefault="0033379D" w:rsidP="0033379D">
      <w:pPr>
        <w:pStyle w:val="NormalWeb"/>
        <w:shd w:val="clear" w:color="auto" w:fill="FFFFFF"/>
        <w:spacing w:before="60" w:beforeAutospacing="0" w:after="0" w:afterAutospacing="0"/>
        <w:rPr>
          <w:rFonts w:ascii="Segoe UI" w:hAnsi="Segoe UI" w:cs="Segoe UI"/>
          <w:color w:val="5D5D5D"/>
          <w:sz w:val="21"/>
          <w:szCs w:val="21"/>
          <w:lang w:val="en-US"/>
        </w:rPr>
      </w:pPr>
      <w:r w:rsidRPr="002C30FB">
        <w:rPr>
          <w:rFonts w:ascii="Arial" w:hAnsi="Arial" w:cs="Arial"/>
          <w:color w:val="252525"/>
          <w:sz w:val="36"/>
          <w:szCs w:val="36"/>
        </w:rPr>
        <w:sym w:font="Symbol" w:char="F086"/>
      </w:r>
      <w:r w:rsidRPr="0038243B">
        <w:rPr>
          <w:rStyle w:val="apple-converted-space"/>
          <w:rFonts w:ascii="Arial" w:hAnsi="Arial" w:cs="Arial"/>
          <w:color w:val="252525"/>
          <w:lang w:val="en-GB"/>
        </w:rPr>
        <w:tab/>
      </w:r>
      <w:hyperlink r:id="rId13" w:history="1">
        <w:r w:rsidRPr="00B87E54">
          <w:rPr>
            <w:rStyle w:val="Lienhypertexte"/>
            <w:rFonts w:ascii="Segoe UI" w:hAnsi="Segoe UI" w:cs="Segoe UI"/>
            <w:b/>
            <w:bCs/>
            <w:sz w:val="21"/>
            <w:szCs w:val="21"/>
            <w:lang w:val="en-US"/>
          </w:rPr>
          <w:t>M2 Cell Signalling and Integrative Neurosciences</w:t>
        </w:r>
      </w:hyperlink>
    </w:p>
    <w:p w14:paraId="303109AD" w14:textId="28D5DC5D" w:rsidR="0033379D" w:rsidRPr="00B87E54" w:rsidRDefault="0033379D" w:rsidP="0033379D">
      <w:pPr>
        <w:pStyle w:val="NormalWeb"/>
        <w:shd w:val="clear" w:color="auto" w:fill="FFFFFF"/>
        <w:spacing w:before="60" w:beforeAutospacing="0" w:after="0" w:afterAutospacing="0"/>
        <w:rPr>
          <w:rFonts w:ascii="Segoe UI" w:hAnsi="Segoe UI" w:cs="Segoe UI"/>
          <w:color w:val="5D5D5D"/>
          <w:sz w:val="21"/>
          <w:szCs w:val="21"/>
          <w:lang w:val="en-US"/>
        </w:rPr>
      </w:pPr>
      <w:r w:rsidRPr="002C30FB">
        <w:rPr>
          <w:rFonts w:ascii="Arial" w:hAnsi="Arial" w:cs="Arial"/>
          <w:color w:val="252525"/>
          <w:sz w:val="36"/>
          <w:szCs w:val="36"/>
        </w:rPr>
        <w:sym w:font="Symbol" w:char="F086"/>
      </w:r>
      <w:r w:rsidRPr="0038243B">
        <w:rPr>
          <w:rStyle w:val="apple-converted-space"/>
          <w:rFonts w:ascii="Arial" w:hAnsi="Arial" w:cs="Arial"/>
          <w:color w:val="252525"/>
          <w:lang w:val="en-GB"/>
        </w:rPr>
        <w:tab/>
      </w:r>
      <w:hyperlink r:id="rId14" w:history="1">
        <w:r w:rsidRPr="00B87E54">
          <w:rPr>
            <w:rStyle w:val="Lienhypertexte"/>
            <w:rFonts w:ascii="Segoe UI" w:hAnsi="Segoe UI" w:cs="Segoe UI"/>
            <w:b/>
            <w:bCs/>
            <w:sz w:val="21"/>
            <w:szCs w:val="21"/>
            <w:lang w:val="en-US"/>
          </w:rPr>
          <w:t>M2 Computational Neurosciences and Neuroengineering</w:t>
        </w:r>
      </w:hyperlink>
    </w:p>
    <w:p w14:paraId="3FADBBA7" w14:textId="001505F7" w:rsidR="002C30FB" w:rsidRPr="00C860AF" w:rsidRDefault="002C30FB" w:rsidP="0033379D">
      <w:pPr>
        <w:pStyle w:val="NormalWeb"/>
        <w:spacing w:before="0" w:beforeAutospacing="0" w:after="165" w:afterAutospacing="0" w:line="390" w:lineRule="atLeast"/>
        <w:rPr>
          <w:rFonts w:ascii="Arial" w:hAnsi="Arial" w:cs="Arial"/>
          <w:color w:val="252525"/>
          <w:lang w:val="en-GB"/>
        </w:rPr>
      </w:pPr>
      <w:r w:rsidRPr="002C30FB">
        <w:rPr>
          <w:rFonts w:ascii="Helvetica" w:hAnsi="Helvetica"/>
          <w:color w:val="252525"/>
          <w:sz w:val="36"/>
          <w:szCs w:val="36"/>
        </w:rPr>
        <w:sym w:font="Symbol" w:char="F086"/>
      </w:r>
      <w:r w:rsidRPr="00C860AF">
        <w:rPr>
          <w:rFonts w:ascii="Helvetica" w:hAnsi="Helvetica"/>
          <w:color w:val="252525"/>
          <w:sz w:val="36"/>
          <w:szCs w:val="36"/>
          <w:lang w:val="en-GB"/>
        </w:rPr>
        <w:tab/>
      </w:r>
      <w:r w:rsidR="00EE19A1" w:rsidRPr="00C860AF">
        <w:rPr>
          <w:rStyle w:val="apple-converted-space"/>
          <w:rFonts w:ascii="Arial" w:hAnsi="Arial" w:cs="Arial"/>
          <w:color w:val="252525"/>
          <w:sz w:val="22"/>
          <w:szCs w:val="22"/>
          <w:lang w:val="en-GB"/>
        </w:rPr>
        <w:t>Other (</w:t>
      </w:r>
      <w:r w:rsidRPr="00C860AF">
        <w:rPr>
          <w:rStyle w:val="apple-converted-space"/>
          <w:rFonts w:ascii="Arial" w:hAnsi="Arial" w:cs="Arial"/>
          <w:color w:val="252525"/>
          <w:sz w:val="22"/>
          <w:szCs w:val="22"/>
          <w:lang w:val="en-GB"/>
        </w:rPr>
        <w:t>specify</w:t>
      </w:r>
      <w:r w:rsidR="00EE19A1" w:rsidRPr="00C860AF">
        <w:rPr>
          <w:rStyle w:val="apple-converted-space"/>
          <w:rFonts w:ascii="Arial" w:hAnsi="Arial" w:cs="Arial"/>
          <w:color w:val="252525"/>
          <w:sz w:val="22"/>
          <w:szCs w:val="22"/>
          <w:lang w:val="en-GB"/>
        </w:rPr>
        <w:t>):</w:t>
      </w:r>
      <w:r w:rsidRPr="00C860AF">
        <w:rPr>
          <w:rStyle w:val="apple-converted-space"/>
          <w:rFonts w:ascii="Arial" w:hAnsi="Arial" w:cs="Arial"/>
          <w:color w:val="252525"/>
          <w:sz w:val="22"/>
          <w:szCs w:val="22"/>
          <w:lang w:val="en-GB"/>
        </w:rPr>
        <w:t xml:space="preserve"> </w:t>
      </w:r>
    </w:p>
    <w:p w14:paraId="21EF5692" w14:textId="77777777" w:rsidR="007F589E" w:rsidRPr="002C30FB" w:rsidRDefault="007F589E" w:rsidP="006C0E50">
      <w:pPr>
        <w:jc w:val="both"/>
        <w:rPr>
          <w:rFonts w:ascii="Arial" w:hAnsi="Arial" w:cs="Arial"/>
          <w:b/>
          <w:sz w:val="24"/>
          <w:lang w:val="en-GB"/>
        </w:rPr>
      </w:pPr>
    </w:p>
    <w:p w14:paraId="6463153C" w14:textId="5D3BA9C6" w:rsidR="00167737" w:rsidRPr="002C30FB" w:rsidRDefault="002652FB" w:rsidP="002652FB">
      <w:pPr>
        <w:shd w:val="clear" w:color="auto" w:fill="F9F9F9"/>
        <w:spacing w:before="100" w:beforeAutospacing="1" w:after="100" w:afterAutospacing="1" w:line="240" w:lineRule="auto"/>
        <w:ind w:left="-75"/>
        <w:textAlignment w:val="center"/>
        <w:rPr>
          <w:rFonts w:ascii="Arial" w:eastAsia="Times New Roman" w:hAnsi="Arial" w:cs="Arial"/>
          <w:color w:val="252525"/>
          <w:sz w:val="24"/>
          <w:szCs w:val="24"/>
          <w:lang w:val="en-GB" w:eastAsia="fr-FR"/>
        </w:rPr>
      </w:pPr>
      <w:r w:rsidRPr="002C30FB">
        <w:rPr>
          <w:rFonts w:ascii="Arial" w:hAnsi="Arial" w:cs="Arial"/>
          <w:u w:val="single"/>
          <w:lang w:val="en-GB"/>
        </w:rPr>
        <w:t>Once filled, you must load this form in your application file, under the “Certificates” tab, in the field entitled “M2 List of choices for applicants for candidates enrolled in M1 at Université Paris-Saclay”</w:t>
      </w:r>
    </w:p>
    <w:sectPr w:rsidR="00167737" w:rsidRPr="002C30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C1F8B"/>
    <w:multiLevelType w:val="hybridMultilevel"/>
    <w:tmpl w:val="B7689A9E"/>
    <w:lvl w:ilvl="0" w:tplc="214CD81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44552B"/>
    <w:multiLevelType w:val="multilevel"/>
    <w:tmpl w:val="3DBE1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4976F7"/>
    <w:multiLevelType w:val="hybridMultilevel"/>
    <w:tmpl w:val="93C692A0"/>
    <w:lvl w:ilvl="0" w:tplc="5B2040B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737"/>
    <w:rsid w:val="00021765"/>
    <w:rsid w:val="000B43C7"/>
    <w:rsid w:val="000C50A2"/>
    <w:rsid w:val="00167737"/>
    <w:rsid w:val="002652FB"/>
    <w:rsid w:val="002C30FB"/>
    <w:rsid w:val="003179B3"/>
    <w:rsid w:val="0033379D"/>
    <w:rsid w:val="0038243B"/>
    <w:rsid w:val="005B4216"/>
    <w:rsid w:val="00614746"/>
    <w:rsid w:val="00643E0E"/>
    <w:rsid w:val="00656202"/>
    <w:rsid w:val="006C0E50"/>
    <w:rsid w:val="007F589E"/>
    <w:rsid w:val="00852400"/>
    <w:rsid w:val="008813AB"/>
    <w:rsid w:val="00B15B7C"/>
    <w:rsid w:val="00B87C7C"/>
    <w:rsid w:val="00C006E7"/>
    <w:rsid w:val="00C860AF"/>
    <w:rsid w:val="00D10013"/>
    <w:rsid w:val="00E87A24"/>
    <w:rsid w:val="00EE19A1"/>
    <w:rsid w:val="00F548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2A8F"/>
  <w15:chartTrackingRefBased/>
  <w15:docId w15:val="{A764582D-7E28-4AF0-A089-0EF9A919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1677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7737"/>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167737"/>
    <w:pPr>
      <w:ind w:left="720"/>
      <w:contextualSpacing/>
    </w:pPr>
  </w:style>
  <w:style w:type="paragraph" w:styleId="Sansinterligne">
    <w:name w:val="No Spacing"/>
    <w:uiPriority w:val="1"/>
    <w:qFormat/>
    <w:rsid w:val="00167737"/>
    <w:pPr>
      <w:spacing w:after="0" w:line="240" w:lineRule="auto"/>
    </w:pPr>
  </w:style>
  <w:style w:type="paragraph" w:styleId="NormalWeb">
    <w:name w:val="Normal (Web)"/>
    <w:basedOn w:val="Normal"/>
    <w:uiPriority w:val="99"/>
    <w:semiHidden/>
    <w:unhideWhenUsed/>
    <w:rsid w:val="002C30FB"/>
    <w:pPr>
      <w:spacing w:before="100" w:beforeAutospacing="1" w:after="100" w:afterAutospacing="1" w:line="240" w:lineRule="auto"/>
    </w:pPr>
    <w:rPr>
      <w:rFonts w:ascii="Times New Roman" w:hAnsi="Times New Roman" w:cs="Times New Roman"/>
      <w:sz w:val="24"/>
      <w:szCs w:val="24"/>
      <w:lang w:eastAsia="fr-FR"/>
    </w:rPr>
  </w:style>
  <w:style w:type="character" w:customStyle="1" w:styleId="apple-converted-space">
    <w:name w:val="apple-converted-space"/>
    <w:basedOn w:val="Policepardfaut"/>
    <w:rsid w:val="002C30FB"/>
  </w:style>
  <w:style w:type="character" w:styleId="Accentuation">
    <w:name w:val="Emphasis"/>
    <w:basedOn w:val="Policepardfaut"/>
    <w:uiPriority w:val="20"/>
    <w:qFormat/>
    <w:rsid w:val="002C30FB"/>
    <w:rPr>
      <w:i/>
      <w:iCs/>
    </w:rPr>
  </w:style>
  <w:style w:type="character" w:styleId="Lienhypertexte">
    <w:name w:val="Hyperlink"/>
    <w:basedOn w:val="Policepardfaut"/>
    <w:uiPriority w:val="99"/>
    <w:semiHidden/>
    <w:unhideWhenUsed/>
    <w:rsid w:val="002C30FB"/>
    <w:rPr>
      <w:color w:val="0000FF"/>
      <w:u w:val="single"/>
    </w:rPr>
  </w:style>
  <w:style w:type="character" w:styleId="Lienhypertextesuivivisit">
    <w:name w:val="FollowedHyperlink"/>
    <w:basedOn w:val="Policepardfaut"/>
    <w:uiPriority w:val="99"/>
    <w:semiHidden/>
    <w:unhideWhenUsed/>
    <w:rsid w:val="003337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323035">
      <w:bodyDiv w:val="1"/>
      <w:marLeft w:val="0"/>
      <w:marRight w:val="0"/>
      <w:marTop w:val="0"/>
      <w:marBottom w:val="0"/>
      <w:divBdr>
        <w:top w:val="none" w:sz="0" w:space="0" w:color="auto"/>
        <w:left w:val="none" w:sz="0" w:space="0" w:color="auto"/>
        <w:bottom w:val="none" w:sz="0" w:space="0" w:color="auto"/>
        <w:right w:val="none" w:sz="0" w:space="0" w:color="auto"/>
      </w:divBdr>
    </w:div>
    <w:div w:id="200948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ersite-paris-saclay.fr/en/education/master/life-sciences-and-health/m2-biotherapies-tissue-cell-gene" TargetMode="External"/><Relationship Id="rId13" Type="http://schemas.openxmlformats.org/officeDocument/2006/relationships/hyperlink" Target="https://www.universite-paris-saclay.fr/en/education/master/life-sciences-and-health/m2-cell-signalling-and-integrative-neurosciences" TargetMode="External"/><Relationship Id="rId3" Type="http://schemas.openxmlformats.org/officeDocument/2006/relationships/settings" Target="settings.xml"/><Relationship Id="rId7" Type="http://schemas.openxmlformats.org/officeDocument/2006/relationships/hyperlink" Target="https://www.universite-paris-saclay.fr/en/education/master/integrative-biology-and-physiology/m2-systems-and-synthetic-biology" TargetMode="External"/><Relationship Id="rId12" Type="http://schemas.openxmlformats.org/officeDocument/2006/relationships/hyperlink" Target="https://www.universite-paris-saclay.fr/en/education/master/integrative-biology-and-physiology/m2-predective-and-integrative-animal-biolog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universite-paris-saclay.fr/en/education/master/life-sciences-and-health/m2-gene-cell-development" TargetMode="External"/><Relationship Id="rId11" Type="http://schemas.openxmlformats.org/officeDocument/2006/relationships/hyperlink" Target="https://www.universite-paris-saclay.fr/en/education/master/integrative-biology-and-physiology/m2-plant-science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universite-paris-saclay.fr/en/education/master/life-sciences-and-health/m2-genetics-genomics-epigenetics-and-evolution-gene2" TargetMode="External"/><Relationship Id="rId4" Type="http://schemas.openxmlformats.org/officeDocument/2006/relationships/webSettings" Target="webSettings.xml"/><Relationship Id="rId9" Type="http://schemas.openxmlformats.org/officeDocument/2006/relationships/hyperlink" Target="https://www.universite-paris-saclay.fr/en/education/master/life-sciences-and-health/m2-fundamental-microbiology" TargetMode="External"/><Relationship Id="rId14" Type="http://schemas.openxmlformats.org/officeDocument/2006/relationships/hyperlink" Target="https://www.universite-paris-saclay.fr/en/education/master/life-sciences-and-health/m2-computational-neurosciences-and-neuroengineerin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1926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TAISSON Julie</dc:creator>
  <cp:keywords/>
  <dc:description/>
  <cp:lastModifiedBy>Gaetan Gasnot</cp:lastModifiedBy>
  <cp:revision>2</cp:revision>
  <dcterms:created xsi:type="dcterms:W3CDTF">2023-02-06T10:46:00Z</dcterms:created>
  <dcterms:modified xsi:type="dcterms:W3CDTF">2023-02-06T10:46:00Z</dcterms:modified>
</cp:coreProperties>
</file>