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09249285"/>
        <w:docPartObj>
          <w:docPartGallery w:val="Cover Pages"/>
          <w:docPartUnique/>
        </w:docPartObj>
      </w:sdtPr>
      <w:sdtEndPr>
        <w:rPr>
          <w:b/>
          <w:color w:val="63003C"/>
          <w:sz w:val="32"/>
        </w:rPr>
      </w:sdtEndPr>
      <w:sdtContent>
        <w:p w14:paraId="1F4F803F" w14:textId="45F59FAA" w:rsidR="004C67E3" w:rsidRDefault="00465D1D">
          <w:r w:rsidRPr="00465D1D">
            <w:rPr>
              <w:noProof/>
            </w:rPr>
            <w:drawing>
              <wp:inline distT="0" distB="0" distL="0" distR="0" wp14:anchorId="7AFB232E" wp14:editId="5A7BB981">
                <wp:extent cx="5087166" cy="11366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8933" cy="1148217"/>
                        </a:xfrm>
                        <a:prstGeom prst="rect">
                          <a:avLst/>
                        </a:prstGeom>
                      </pic:spPr>
                    </pic:pic>
                  </a:graphicData>
                </a:graphic>
              </wp:inline>
            </w:drawing>
          </w:r>
        </w:p>
        <w:p w14:paraId="47F7A410" w14:textId="19287A94" w:rsidR="004C67E3" w:rsidRDefault="004C67E3">
          <w:pPr>
            <w:spacing w:after="160" w:line="259" w:lineRule="auto"/>
            <w:jc w:val="left"/>
            <w:rPr>
              <w:b/>
              <w:color w:val="63003C"/>
              <w:sz w:val="32"/>
            </w:rPr>
          </w:pPr>
          <w:r w:rsidRPr="004C67E3">
            <w:rPr>
              <w:b/>
              <w:noProof/>
              <w:color w:val="63003C"/>
              <w:sz w:val="32"/>
              <w:lang w:eastAsia="fr-FR"/>
            </w:rPr>
            <mc:AlternateContent>
              <mc:Choice Requires="wps">
                <w:drawing>
                  <wp:anchor distT="91440" distB="91440" distL="114300" distR="114300" simplePos="0" relativeHeight="251661312" behindDoc="0" locked="0" layoutInCell="1" allowOverlap="1" wp14:anchorId="110946F1" wp14:editId="2BF34A7E">
                    <wp:simplePos x="0" y="0"/>
                    <wp:positionH relativeFrom="page">
                      <wp:align>left</wp:align>
                    </wp:positionH>
                    <wp:positionV relativeFrom="paragraph">
                      <wp:posOffset>2832100</wp:posOffset>
                    </wp:positionV>
                    <wp:extent cx="778573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6255" cy="1403985"/>
                            </a:xfrm>
                            <a:prstGeom prst="rect">
                              <a:avLst/>
                            </a:prstGeom>
                            <a:noFill/>
                            <a:ln w="9525">
                              <a:noFill/>
                              <a:miter lim="800000"/>
                              <a:headEnd/>
                              <a:tailEnd/>
                            </a:ln>
                          </wps:spPr>
                          <wps:txbx>
                            <w:txbxContent>
                              <w:p w14:paraId="2D04F61E" w14:textId="77777777" w:rsidR="006426B5" w:rsidRPr="004C67E3" w:rsidRDefault="00A20170" w:rsidP="004C67E3">
                                <w:pPr>
                                  <w:pBdr>
                                    <w:top w:val="single" w:sz="24" w:space="8" w:color="63003C"/>
                                    <w:bottom w:val="single" w:sz="24" w:space="8" w:color="63003C"/>
                                  </w:pBdr>
                                  <w:spacing w:after="0"/>
                                  <w:jc w:val="center"/>
                                  <w:rPr>
                                    <w:rFonts w:cs="Segoe UI"/>
                                    <w:b/>
                                    <w:iCs/>
                                    <w:color w:val="63003C"/>
                                    <w:sz w:val="52"/>
                                    <w:szCs w:val="52"/>
                                  </w:rPr>
                                </w:pPr>
                                <w:r w:rsidRPr="00A20170">
                                  <w:rPr>
                                    <w:rFonts w:cs="Segoe UI"/>
                                    <w:b/>
                                    <w:iCs/>
                                    <w:color w:val="63003C"/>
                                    <w:sz w:val="52"/>
                                    <w:szCs w:val="52"/>
                                  </w:rPr>
                                  <w:t xml:space="preserve">Monitoring </w:t>
                                </w:r>
                                <w:proofErr w:type="spellStart"/>
                                <w:r w:rsidRPr="00A20170">
                                  <w:rPr>
                                    <w:rFonts w:cs="Segoe UI"/>
                                    <w:b/>
                                    <w:iCs/>
                                    <w:color w:val="63003C"/>
                                    <w:sz w:val="52"/>
                                    <w:szCs w:val="52"/>
                                  </w:rPr>
                                  <w:t>Committee</w:t>
                                </w:r>
                                <w:proofErr w:type="spellEnd"/>
                                <w:r w:rsidRPr="00A20170">
                                  <w:rPr>
                                    <w:rFonts w:cs="Segoe UI"/>
                                    <w:b/>
                                    <w:iCs/>
                                    <w:color w:val="63003C"/>
                                    <w:sz w:val="52"/>
                                    <w:szCs w:val="52"/>
                                  </w:rPr>
                                  <w:t xml:space="preserve"> </w:t>
                                </w:r>
                                <w:proofErr w:type="spellStart"/>
                                <w:r w:rsidRPr="00A20170">
                                  <w:rPr>
                                    <w:rFonts w:cs="Segoe UI"/>
                                    <w:b/>
                                    <w:iCs/>
                                    <w:color w:val="63003C"/>
                                    <w:sz w:val="52"/>
                                    <w:szCs w:val="52"/>
                                  </w:rPr>
                                  <w:t>Booklet</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0946F1" id="_x0000_t202" coordsize="21600,21600" o:spt="202" path="m,l,21600r21600,l21600,xe">
                    <v:stroke joinstyle="miter"/>
                    <v:path gradientshapeok="t" o:connecttype="rect"/>
                  </v:shapetype>
                  <v:shape id="Zone de texte 2" o:spid="_x0000_s1026" type="#_x0000_t202" style="position:absolute;margin-left:0;margin-top:223pt;width:613.05pt;height:110.55pt;z-index:251661312;visibility:visible;mso-wrap-style:square;mso-width-percent:0;mso-height-percent:200;mso-wrap-distance-left:9pt;mso-wrap-distance-top:7.2pt;mso-wrap-distance-right:9pt;mso-wrap-distance-bottom:7.2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z8FAIAAPoDAAAOAAAAZHJzL2Uyb0RvYy54bWysU02P2yAQvVfqf0DcGzveeJNYcVbb3aaq&#10;tP2QdnvpjWAcowJDgcROf30HnM1G21tVHxB4Zt7MezxWN4NW5CCcl2BqOp3klAjDoZFmV9PvT5t3&#10;C0p8YKZhCoyo6VF4erN++2bV20oU0IFqhCMIYnzV25p2IdgqyzzvhGZ+AlYYDLbgNAt4dLuscaxH&#10;dK2yIs+vsx5cYx1w4T3+vR+DdJ3w21bw8LVtvQhE1RRnC2l1ad3GNVuvWLVzzHaSn8Zg/zCFZtJg&#10;0zPUPQuM7J38C0pL7sBDGyYcdAZtK7lIHJDNNH/F5rFjViQuKI63Z5n8/4PlXw7fHJFNTa/yOSWG&#10;abykH3hVpBEkiCEIUkSReusrzH20mB2G9zDgZSfC3j4A/+mJgbuOmZ24dQ76TrAGh5zGyuyidMTx&#10;EWTbf4YGe7F9gAQ0tE5HBVETguh4WcfzBeEchOPP+XxxXZQlJRxj01l+tVyUqQernsut8+GjAE3i&#10;pqYOHZDg2eHBhzgOq55TYjcDG6lUcoEypK/psizKVHAR0TKgSZXUNV3k8RttE1l+ME0qDkyqcY8N&#10;lDnRjkxHzmHYDpgYtdhCc0QBHIxmxMeDmw7cb0p6NGJN/a89c4IS9cmgiMvpbBadmw6zcl7gwV1G&#10;tpcRZjhC1TRQMm7vQnJ75OrtLYq9kUmGl0lOs6LBkjqnxxAdfHlOWS9Pdv0HAAD//wMAUEsDBBQA&#10;BgAIAAAAIQBiwaSB3QAAAAkBAAAPAAAAZHJzL2Rvd25yZXYueG1sTI/BTsMwEETvSPyDtUjcqJOo&#10;clGIU1WoLUegRJzdeJtEjdeW7abh73FPcJvVrGbeVOvZjGxCHwZLEvJFBgyptXqgTkLztXt6Bhai&#10;Iq1GSyjhBwOs6/u7SpXaXukTp0PsWAqhUCoJfYyu5Dy0PRoVFtYhJe9kvVExnb7j2qtrCjcjL7JM&#10;cKMGSg29cvjaY3s+XIwEF91+9ebfPzbb3ZQ13/umGLqtlI8P8+YFWMQ5/j3DDT+hQ52YjvZCOrBR&#10;QhoSJSyXIombXRQiB3aUIMQqB15X/P+C+hcAAP//AwBQSwECLQAUAAYACAAAACEAtoM4kv4AAADh&#10;AQAAEwAAAAAAAAAAAAAAAAAAAAAAW0NvbnRlbnRfVHlwZXNdLnhtbFBLAQItABQABgAIAAAAIQA4&#10;/SH/1gAAAJQBAAALAAAAAAAAAAAAAAAAAC8BAABfcmVscy8ucmVsc1BLAQItABQABgAIAAAAIQA9&#10;Czz8FAIAAPoDAAAOAAAAAAAAAAAAAAAAAC4CAABkcnMvZTJvRG9jLnhtbFBLAQItABQABgAIAAAA&#10;IQBiwaSB3QAAAAkBAAAPAAAAAAAAAAAAAAAAAG4EAABkcnMvZG93bnJldi54bWxQSwUGAAAAAAQA&#10;BADzAAAAeAUAAAAA&#10;" filled="f" stroked="f">
                    <v:textbox style="mso-fit-shape-to-text:t">
                      <w:txbxContent>
                        <w:p w14:paraId="2D04F61E" w14:textId="77777777" w:rsidR="006426B5" w:rsidRPr="004C67E3" w:rsidRDefault="00A20170" w:rsidP="004C67E3">
                          <w:pPr>
                            <w:pBdr>
                              <w:top w:val="single" w:sz="24" w:space="8" w:color="63003C"/>
                              <w:bottom w:val="single" w:sz="24" w:space="8" w:color="63003C"/>
                            </w:pBdr>
                            <w:spacing w:after="0"/>
                            <w:jc w:val="center"/>
                            <w:rPr>
                              <w:rFonts w:cs="Segoe UI"/>
                              <w:b/>
                              <w:iCs/>
                              <w:color w:val="63003C"/>
                              <w:sz w:val="52"/>
                              <w:szCs w:val="52"/>
                            </w:rPr>
                          </w:pPr>
                          <w:r w:rsidRPr="00A20170">
                            <w:rPr>
                              <w:rFonts w:cs="Segoe UI"/>
                              <w:b/>
                              <w:iCs/>
                              <w:color w:val="63003C"/>
                              <w:sz w:val="52"/>
                              <w:szCs w:val="52"/>
                            </w:rPr>
                            <w:t xml:space="preserve">Monitoring </w:t>
                          </w:r>
                          <w:proofErr w:type="spellStart"/>
                          <w:r w:rsidRPr="00A20170">
                            <w:rPr>
                              <w:rFonts w:cs="Segoe UI"/>
                              <w:b/>
                              <w:iCs/>
                              <w:color w:val="63003C"/>
                              <w:sz w:val="52"/>
                              <w:szCs w:val="52"/>
                            </w:rPr>
                            <w:t>Committee</w:t>
                          </w:r>
                          <w:proofErr w:type="spellEnd"/>
                          <w:r w:rsidRPr="00A20170">
                            <w:rPr>
                              <w:rFonts w:cs="Segoe UI"/>
                              <w:b/>
                              <w:iCs/>
                              <w:color w:val="63003C"/>
                              <w:sz w:val="52"/>
                              <w:szCs w:val="52"/>
                            </w:rPr>
                            <w:t xml:space="preserve"> </w:t>
                          </w:r>
                          <w:proofErr w:type="spellStart"/>
                          <w:r w:rsidRPr="00A20170">
                            <w:rPr>
                              <w:rFonts w:cs="Segoe UI"/>
                              <w:b/>
                              <w:iCs/>
                              <w:color w:val="63003C"/>
                              <w:sz w:val="52"/>
                              <w:szCs w:val="52"/>
                            </w:rPr>
                            <w:t>Booklet</w:t>
                          </w:r>
                          <w:proofErr w:type="spellEnd"/>
                        </w:p>
                      </w:txbxContent>
                    </v:textbox>
                    <w10:wrap type="topAndBottom" anchorx="page"/>
                  </v:shape>
                </w:pict>
              </mc:Fallback>
            </mc:AlternateContent>
          </w:r>
        </w:p>
      </w:sdtContent>
    </w:sdt>
    <w:p w14:paraId="025DD5FA" w14:textId="551C2A89" w:rsidR="003F74A8" w:rsidRDefault="003F74A8" w:rsidP="00AD7EFE">
      <w:pPr>
        <w:jc w:val="center"/>
        <w:rPr>
          <w:b/>
          <w:color w:val="63003C"/>
          <w:sz w:val="32"/>
        </w:rPr>
      </w:pPr>
    </w:p>
    <w:sdt>
      <w:sdtPr>
        <w:id w:val="-226848450"/>
        <w:docPartObj>
          <w:docPartGallery w:val="Cover Pages"/>
          <w:docPartUnique/>
        </w:docPartObj>
      </w:sdtPr>
      <w:sdtEndPr>
        <w:rPr>
          <w:b/>
          <w:color w:val="63003C"/>
          <w:sz w:val="32"/>
        </w:rPr>
      </w:sdtEndPr>
      <w:sdtContent>
        <w:p w14:paraId="78DC515F" w14:textId="77777777" w:rsidR="00465D1D" w:rsidRDefault="00465D1D" w:rsidP="00465D1D"/>
        <w:p w14:paraId="372AB4E1" w14:textId="02142B8F" w:rsidR="00465D1D" w:rsidRDefault="009212DE" w:rsidP="00465D1D">
          <w:pPr>
            <w:spacing w:after="160" w:line="259" w:lineRule="auto"/>
            <w:jc w:val="left"/>
            <w:rPr>
              <w:b/>
              <w:color w:val="63003C"/>
              <w:sz w:val="32"/>
            </w:rPr>
          </w:pPr>
        </w:p>
      </w:sdtContent>
    </w:sdt>
    <w:p w14:paraId="3498B9A3" w14:textId="14B8CA37" w:rsidR="00465D1D" w:rsidRDefault="00465D1D" w:rsidP="00AD7EFE">
      <w:pPr>
        <w:jc w:val="center"/>
        <w:rPr>
          <w:b/>
          <w:color w:val="63003C"/>
          <w:sz w:val="32"/>
        </w:rPr>
      </w:pPr>
      <w:r>
        <w:rPr>
          <w:b/>
          <w:color w:val="63003C"/>
          <w:sz w:val="32"/>
        </w:rPr>
        <w:br w:type="page"/>
      </w:r>
    </w:p>
    <w:p w14:paraId="10326943" w14:textId="77777777" w:rsidR="00465D1D" w:rsidRDefault="00465D1D" w:rsidP="00AD7EFE">
      <w:pPr>
        <w:jc w:val="center"/>
        <w:rPr>
          <w:b/>
          <w:color w:val="63003C"/>
          <w:sz w:val="32"/>
        </w:rPr>
      </w:pPr>
    </w:p>
    <w:p w14:paraId="64E69B54" w14:textId="376B53DF" w:rsidR="00E25F8B" w:rsidRPr="00465D1D" w:rsidRDefault="00A20170" w:rsidP="00733716">
      <w:pPr>
        <w:tabs>
          <w:tab w:val="left" w:pos="5954"/>
        </w:tabs>
        <w:jc w:val="left"/>
        <w:rPr>
          <w:rFonts w:cs="Segoe UI"/>
          <w:b/>
          <w:color w:val="63003C"/>
          <w:sz w:val="24"/>
          <w:szCs w:val="24"/>
          <w:lang w:val="en-US"/>
        </w:rPr>
      </w:pPr>
      <w:r w:rsidRPr="00465D1D">
        <w:rPr>
          <w:rFonts w:cs="Segoe UI"/>
          <w:b/>
          <w:color w:val="63003C"/>
          <w:sz w:val="24"/>
          <w:szCs w:val="24"/>
          <w:lang w:val="en-US"/>
        </w:rPr>
        <w:t xml:space="preserve">Identification of the doctoral </w:t>
      </w:r>
      <w:proofErr w:type="gramStart"/>
      <w:r w:rsidRPr="00465D1D">
        <w:rPr>
          <w:rFonts w:cs="Segoe UI"/>
          <w:b/>
          <w:color w:val="63003C"/>
          <w:sz w:val="24"/>
          <w:szCs w:val="24"/>
          <w:lang w:val="en-US"/>
        </w:rPr>
        <w:t>student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25F8B" w:rsidRPr="007F6C43" w14:paraId="1062D7ED" w14:textId="77777777" w:rsidTr="00F65666">
        <w:trPr>
          <w:trHeight w:val="170"/>
        </w:trPr>
        <w:tc>
          <w:tcPr>
            <w:tcW w:w="4815" w:type="dxa"/>
            <w:shd w:val="clear" w:color="auto" w:fill="auto"/>
            <w:vAlign w:val="center"/>
          </w:tcPr>
          <w:p w14:paraId="7DE1D89B" w14:textId="615BF02D" w:rsidR="00E25F8B" w:rsidRPr="007F6C43" w:rsidRDefault="007F6C43" w:rsidP="00F65666">
            <w:pPr>
              <w:autoSpaceDE w:val="0"/>
              <w:autoSpaceDN w:val="0"/>
              <w:adjustRightInd w:val="0"/>
              <w:spacing w:before="100" w:after="100" w:line="240" w:lineRule="auto"/>
              <w:jc w:val="left"/>
              <w:rPr>
                <w:rFonts w:cs="Segoe UI"/>
                <w:b/>
                <w:szCs w:val="24"/>
                <w:lang w:val="en-US"/>
              </w:rPr>
            </w:pPr>
            <w:r w:rsidRPr="007F6C43">
              <w:rPr>
                <w:rFonts w:cs="Segoe UI"/>
                <w:b/>
                <w:bCs/>
                <w:color w:val="000000"/>
                <w:szCs w:val="24"/>
                <w:lang w:val="en-US"/>
              </w:rPr>
              <w:t>LAST and first n</w:t>
            </w:r>
            <w:r>
              <w:rPr>
                <w:rFonts w:cs="Segoe UI"/>
                <w:b/>
                <w:bCs/>
                <w:color w:val="000000"/>
                <w:szCs w:val="24"/>
                <w:lang w:val="en-US"/>
              </w:rPr>
              <w:t>ames:</w:t>
            </w:r>
          </w:p>
        </w:tc>
        <w:tc>
          <w:tcPr>
            <w:tcW w:w="4247" w:type="dxa"/>
            <w:shd w:val="clear" w:color="auto" w:fill="auto"/>
            <w:vAlign w:val="center"/>
          </w:tcPr>
          <w:p w14:paraId="5C3FA326" w14:textId="77777777" w:rsidR="00E25F8B" w:rsidRPr="007F6C43" w:rsidRDefault="00E25F8B" w:rsidP="00F65666">
            <w:pPr>
              <w:autoSpaceDE w:val="0"/>
              <w:autoSpaceDN w:val="0"/>
              <w:adjustRightInd w:val="0"/>
              <w:spacing w:before="100" w:after="100" w:line="240" w:lineRule="auto"/>
              <w:jc w:val="left"/>
              <w:rPr>
                <w:rFonts w:cs="Segoe UI"/>
                <w:szCs w:val="24"/>
                <w:lang w:val="en-US"/>
              </w:rPr>
            </w:pPr>
            <w:r w:rsidRPr="007F6C43">
              <w:rPr>
                <w:rFonts w:cs="Segoe UI"/>
                <w:szCs w:val="24"/>
                <w:lang w:val="en-US"/>
              </w:rPr>
              <w:t xml:space="preserve"> </w:t>
            </w:r>
          </w:p>
        </w:tc>
      </w:tr>
      <w:tr w:rsidR="00E25F8B" w:rsidRPr="00E25F8B" w14:paraId="22D3EA69" w14:textId="77777777" w:rsidTr="00F65666">
        <w:trPr>
          <w:trHeight w:val="170"/>
        </w:trPr>
        <w:tc>
          <w:tcPr>
            <w:tcW w:w="4815" w:type="dxa"/>
            <w:shd w:val="clear" w:color="auto" w:fill="auto"/>
            <w:vAlign w:val="center"/>
          </w:tcPr>
          <w:p w14:paraId="3B0260E3" w14:textId="77777777" w:rsidR="00E25F8B" w:rsidRPr="00F65666" w:rsidRDefault="00A20170" w:rsidP="00F65666">
            <w:pPr>
              <w:autoSpaceDE w:val="0"/>
              <w:autoSpaceDN w:val="0"/>
              <w:adjustRightInd w:val="0"/>
              <w:spacing w:before="100" w:after="100" w:line="240" w:lineRule="auto"/>
              <w:jc w:val="left"/>
              <w:rPr>
                <w:rFonts w:cs="Segoe UI"/>
                <w:b/>
                <w:szCs w:val="24"/>
              </w:rPr>
            </w:pPr>
            <w:proofErr w:type="spellStart"/>
            <w:r w:rsidRPr="00A20170">
              <w:rPr>
                <w:rFonts w:cs="Segoe UI"/>
                <w:b/>
                <w:szCs w:val="24"/>
              </w:rPr>
              <w:t>Thesis</w:t>
            </w:r>
            <w:proofErr w:type="spellEnd"/>
            <w:r w:rsidRPr="00A20170">
              <w:rPr>
                <w:rFonts w:cs="Segoe UI"/>
                <w:b/>
                <w:szCs w:val="24"/>
              </w:rPr>
              <w:t xml:space="preserve"> </w:t>
            </w:r>
            <w:proofErr w:type="spellStart"/>
            <w:proofErr w:type="gramStart"/>
            <w:r w:rsidRPr="00A20170">
              <w:rPr>
                <w:rFonts w:cs="Segoe UI"/>
                <w:b/>
                <w:szCs w:val="24"/>
              </w:rPr>
              <w:t>title</w:t>
            </w:r>
            <w:proofErr w:type="spellEnd"/>
            <w:r w:rsidRPr="00A20170">
              <w:rPr>
                <w:rFonts w:cs="Segoe UI"/>
                <w:b/>
                <w:szCs w:val="24"/>
              </w:rPr>
              <w:t>:</w:t>
            </w:r>
            <w:proofErr w:type="gramEnd"/>
          </w:p>
        </w:tc>
        <w:tc>
          <w:tcPr>
            <w:tcW w:w="4247" w:type="dxa"/>
            <w:shd w:val="clear" w:color="auto" w:fill="auto"/>
            <w:vAlign w:val="center"/>
          </w:tcPr>
          <w:p w14:paraId="654BAA5F"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337A41" w14:paraId="2A5C463A" w14:textId="77777777" w:rsidTr="00F65666">
        <w:trPr>
          <w:trHeight w:val="170"/>
        </w:trPr>
        <w:tc>
          <w:tcPr>
            <w:tcW w:w="4815" w:type="dxa"/>
            <w:shd w:val="clear" w:color="auto" w:fill="auto"/>
            <w:vAlign w:val="center"/>
          </w:tcPr>
          <w:p w14:paraId="36D48733" w14:textId="77777777" w:rsidR="00E25F8B" w:rsidRPr="00465D1D" w:rsidRDefault="00A20170" w:rsidP="00F65666">
            <w:pPr>
              <w:tabs>
                <w:tab w:val="left" w:leader="dot" w:pos="10206"/>
              </w:tabs>
              <w:spacing w:before="100" w:after="100" w:line="240" w:lineRule="auto"/>
              <w:jc w:val="left"/>
              <w:rPr>
                <w:rFonts w:cs="Segoe UI"/>
                <w:b/>
                <w:szCs w:val="24"/>
                <w:lang w:val="en-US"/>
              </w:rPr>
            </w:pPr>
            <w:r w:rsidRPr="00465D1D">
              <w:rPr>
                <w:rFonts w:cs="Segoe UI"/>
                <w:b/>
                <w:bCs/>
                <w:color w:val="000000"/>
                <w:szCs w:val="24"/>
                <w:lang w:val="en-US"/>
              </w:rPr>
              <w:t>Date of 1st PhD registration:</w:t>
            </w:r>
          </w:p>
        </w:tc>
        <w:tc>
          <w:tcPr>
            <w:tcW w:w="4247" w:type="dxa"/>
            <w:shd w:val="clear" w:color="auto" w:fill="auto"/>
            <w:vAlign w:val="center"/>
          </w:tcPr>
          <w:p w14:paraId="12538D31" w14:textId="77777777" w:rsidR="00E25F8B" w:rsidRPr="00465D1D" w:rsidRDefault="00E25F8B" w:rsidP="00F65666">
            <w:pPr>
              <w:autoSpaceDE w:val="0"/>
              <w:autoSpaceDN w:val="0"/>
              <w:adjustRightInd w:val="0"/>
              <w:spacing w:before="100" w:after="100" w:line="240" w:lineRule="auto"/>
              <w:jc w:val="left"/>
              <w:rPr>
                <w:rFonts w:cs="Segoe UI"/>
                <w:szCs w:val="24"/>
                <w:lang w:val="en-US"/>
              </w:rPr>
            </w:pPr>
          </w:p>
        </w:tc>
      </w:tr>
      <w:tr w:rsidR="00E25F8B" w:rsidRPr="00E25F8B" w14:paraId="2F972E43" w14:textId="77777777" w:rsidTr="00F65666">
        <w:trPr>
          <w:trHeight w:val="170"/>
        </w:trPr>
        <w:tc>
          <w:tcPr>
            <w:tcW w:w="4815" w:type="dxa"/>
            <w:shd w:val="clear" w:color="auto" w:fill="auto"/>
            <w:vAlign w:val="center"/>
          </w:tcPr>
          <w:p w14:paraId="30FEE61B" w14:textId="77777777" w:rsidR="00E25F8B" w:rsidRPr="00F65666" w:rsidRDefault="00A20170" w:rsidP="00F65666">
            <w:pPr>
              <w:autoSpaceDE w:val="0"/>
              <w:autoSpaceDN w:val="0"/>
              <w:adjustRightInd w:val="0"/>
              <w:spacing w:before="100" w:after="100" w:line="240" w:lineRule="auto"/>
              <w:jc w:val="left"/>
              <w:rPr>
                <w:rFonts w:cs="Segoe UI"/>
                <w:b/>
                <w:szCs w:val="24"/>
              </w:rPr>
            </w:pPr>
            <w:r w:rsidRPr="00A20170">
              <w:rPr>
                <w:rFonts w:cs="Segoe UI"/>
                <w:b/>
                <w:color w:val="000000"/>
                <w:szCs w:val="24"/>
              </w:rPr>
              <w:t xml:space="preserve">Nature of </w:t>
            </w:r>
            <w:proofErr w:type="spellStart"/>
            <w:proofErr w:type="gramStart"/>
            <w:r w:rsidRPr="00A20170">
              <w:rPr>
                <w:rFonts w:cs="Segoe UI"/>
                <w:b/>
                <w:color w:val="000000"/>
                <w:szCs w:val="24"/>
              </w:rPr>
              <w:t>funding</w:t>
            </w:r>
            <w:proofErr w:type="spellEnd"/>
            <w:r w:rsidRPr="00A20170">
              <w:rPr>
                <w:rFonts w:cs="Segoe UI"/>
                <w:b/>
                <w:color w:val="000000"/>
                <w:szCs w:val="24"/>
              </w:rPr>
              <w:t>:</w:t>
            </w:r>
            <w:proofErr w:type="gramEnd"/>
          </w:p>
        </w:tc>
        <w:tc>
          <w:tcPr>
            <w:tcW w:w="4247" w:type="dxa"/>
            <w:shd w:val="clear" w:color="auto" w:fill="auto"/>
            <w:vAlign w:val="center"/>
          </w:tcPr>
          <w:p w14:paraId="3DCE54C7"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337A41" w14:paraId="534DE732" w14:textId="77777777" w:rsidTr="00F65666">
        <w:trPr>
          <w:trHeight w:val="170"/>
        </w:trPr>
        <w:tc>
          <w:tcPr>
            <w:tcW w:w="4815" w:type="dxa"/>
            <w:shd w:val="clear" w:color="auto" w:fill="auto"/>
            <w:vAlign w:val="center"/>
          </w:tcPr>
          <w:p w14:paraId="55D67D41" w14:textId="77777777" w:rsidR="00E25F8B" w:rsidRPr="00465D1D" w:rsidRDefault="00A20170" w:rsidP="00F65666">
            <w:pPr>
              <w:autoSpaceDE w:val="0"/>
              <w:autoSpaceDN w:val="0"/>
              <w:adjustRightInd w:val="0"/>
              <w:spacing w:before="100" w:after="100" w:line="240" w:lineRule="auto"/>
              <w:jc w:val="left"/>
              <w:rPr>
                <w:rFonts w:cs="Segoe UI"/>
                <w:b/>
                <w:szCs w:val="24"/>
                <w:lang w:val="en-US"/>
              </w:rPr>
            </w:pPr>
            <w:r w:rsidRPr="00465D1D">
              <w:rPr>
                <w:rFonts w:cs="Segoe UI"/>
                <w:b/>
                <w:color w:val="000000"/>
                <w:szCs w:val="24"/>
                <w:lang w:val="en-US"/>
              </w:rPr>
              <w:t>Duration (in months) of funding:</w:t>
            </w:r>
          </w:p>
        </w:tc>
        <w:tc>
          <w:tcPr>
            <w:tcW w:w="4247" w:type="dxa"/>
            <w:shd w:val="clear" w:color="auto" w:fill="auto"/>
            <w:vAlign w:val="center"/>
          </w:tcPr>
          <w:p w14:paraId="20901A4E" w14:textId="77777777" w:rsidR="00E25F8B" w:rsidRPr="00465D1D" w:rsidRDefault="00E25F8B" w:rsidP="00F65666">
            <w:pPr>
              <w:autoSpaceDE w:val="0"/>
              <w:autoSpaceDN w:val="0"/>
              <w:adjustRightInd w:val="0"/>
              <w:spacing w:before="100" w:after="100" w:line="240" w:lineRule="auto"/>
              <w:jc w:val="left"/>
              <w:rPr>
                <w:rFonts w:cs="Segoe UI"/>
                <w:szCs w:val="24"/>
                <w:lang w:val="en-US"/>
              </w:rPr>
            </w:pPr>
          </w:p>
        </w:tc>
      </w:tr>
      <w:tr w:rsidR="00E25F8B" w:rsidRPr="00337A41" w14:paraId="3D5597C8" w14:textId="77777777" w:rsidTr="00F65666">
        <w:trPr>
          <w:trHeight w:val="170"/>
        </w:trPr>
        <w:tc>
          <w:tcPr>
            <w:tcW w:w="4815" w:type="dxa"/>
            <w:shd w:val="clear" w:color="auto" w:fill="auto"/>
            <w:vAlign w:val="center"/>
          </w:tcPr>
          <w:p w14:paraId="6EAB403A" w14:textId="77777777" w:rsidR="00E25F8B" w:rsidRPr="00465D1D" w:rsidRDefault="00A20170" w:rsidP="00F65666">
            <w:pPr>
              <w:tabs>
                <w:tab w:val="left" w:leader="dot" w:pos="10206"/>
              </w:tabs>
              <w:spacing w:before="100" w:after="100" w:line="240" w:lineRule="auto"/>
              <w:jc w:val="left"/>
              <w:rPr>
                <w:rFonts w:cs="Segoe UI"/>
                <w:b/>
                <w:szCs w:val="24"/>
                <w:lang w:val="en-US"/>
              </w:rPr>
            </w:pPr>
            <w:r w:rsidRPr="00465D1D">
              <w:rPr>
                <w:rFonts w:cs="Segoe UI"/>
                <w:b/>
                <w:color w:val="000000"/>
                <w:szCs w:val="24"/>
                <w:lang w:val="en-US"/>
              </w:rPr>
              <w:t>Thesis prepared on a part-time basis? (% of time devoted to the thesis):</w:t>
            </w:r>
          </w:p>
        </w:tc>
        <w:tc>
          <w:tcPr>
            <w:tcW w:w="4247" w:type="dxa"/>
            <w:shd w:val="clear" w:color="auto" w:fill="auto"/>
            <w:vAlign w:val="center"/>
          </w:tcPr>
          <w:p w14:paraId="3ACBF3D2" w14:textId="77777777" w:rsidR="00E25F8B" w:rsidRPr="00465D1D" w:rsidRDefault="00E25F8B" w:rsidP="00F65666">
            <w:pPr>
              <w:autoSpaceDE w:val="0"/>
              <w:autoSpaceDN w:val="0"/>
              <w:adjustRightInd w:val="0"/>
              <w:spacing w:before="100" w:after="100" w:line="240" w:lineRule="auto"/>
              <w:jc w:val="left"/>
              <w:rPr>
                <w:rFonts w:cs="Segoe UI"/>
                <w:szCs w:val="24"/>
                <w:lang w:val="en-US"/>
              </w:rPr>
            </w:pPr>
          </w:p>
        </w:tc>
      </w:tr>
      <w:tr w:rsidR="00E25F8B" w:rsidRPr="00E25F8B" w14:paraId="6F505D98" w14:textId="77777777" w:rsidTr="00F65666">
        <w:trPr>
          <w:trHeight w:val="170"/>
        </w:trPr>
        <w:tc>
          <w:tcPr>
            <w:tcW w:w="4815" w:type="dxa"/>
            <w:shd w:val="clear" w:color="auto" w:fill="auto"/>
            <w:vAlign w:val="center"/>
          </w:tcPr>
          <w:p w14:paraId="17AC9AFE" w14:textId="77777777" w:rsidR="00E25F8B" w:rsidRPr="00F65666" w:rsidRDefault="00A20170" w:rsidP="00F65666">
            <w:pPr>
              <w:autoSpaceDE w:val="0"/>
              <w:autoSpaceDN w:val="0"/>
              <w:adjustRightInd w:val="0"/>
              <w:spacing w:before="100" w:after="100" w:line="240" w:lineRule="auto"/>
              <w:jc w:val="left"/>
              <w:rPr>
                <w:rFonts w:cs="Segoe UI"/>
                <w:b/>
                <w:szCs w:val="24"/>
              </w:rPr>
            </w:pPr>
            <w:r w:rsidRPr="00A20170">
              <w:rPr>
                <w:rFonts w:cs="Segoe UI"/>
                <w:b/>
                <w:szCs w:val="24"/>
              </w:rPr>
              <w:t xml:space="preserve">Host </w:t>
            </w:r>
            <w:proofErr w:type="spellStart"/>
            <w:r w:rsidRPr="00A20170">
              <w:rPr>
                <w:rFonts w:cs="Segoe UI"/>
                <w:b/>
                <w:szCs w:val="24"/>
              </w:rPr>
              <w:t>research</w:t>
            </w:r>
            <w:proofErr w:type="spellEnd"/>
            <w:r w:rsidRPr="00A20170">
              <w:rPr>
                <w:rFonts w:cs="Segoe UI"/>
                <w:b/>
                <w:szCs w:val="24"/>
              </w:rPr>
              <w:t xml:space="preserve"> </w:t>
            </w:r>
            <w:proofErr w:type="gramStart"/>
            <w:r w:rsidRPr="00A20170">
              <w:rPr>
                <w:rFonts w:cs="Segoe UI"/>
                <w:b/>
                <w:szCs w:val="24"/>
              </w:rPr>
              <w:t>unit:</w:t>
            </w:r>
            <w:proofErr w:type="gramEnd"/>
          </w:p>
        </w:tc>
        <w:tc>
          <w:tcPr>
            <w:tcW w:w="4247" w:type="dxa"/>
            <w:shd w:val="clear" w:color="auto" w:fill="auto"/>
            <w:vAlign w:val="center"/>
          </w:tcPr>
          <w:p w14:paraId="53C2B2C0"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337A41" w14:paraId="684C29A2" w14:textId="77777777" w:rsidTr="00F65666">
        <w:trPr>
          <w:trHeight w:val="170"/>
        </w:trPr>
        <w:tc>
          <w:tcPr>
            <w:tcW w:w="4815" w:type="dxa"/>
            <w:shd w:val="clear" w:color="auto" w:fill="auto"/>
            <w:vAlign w:val="center"/>
          </w:tcPr>
          <w:p w14:paraId="792374FF" w14:textId="17C3F50B" w:rsidR="00E25F8B" w:rsidRPr="00465D1D" w:rsidRDefault="007F6C43" w:rsidP="00F65666">
            <w:pPr>
              <w:autoSpaceDE w:val="0"/>
              <w:autoSpaceDN w:val="0"/>
              <w:adjustRightInd w:val="0"/>
              <w:spacing w:before="100" w:after="100" w:line="240" w:lineRule="auto"/>
              <w:jc w:val="left"/>
              <w:rPr>
                <w:rFonts w:cs="Segoe UI"/>
                <w:b/>
                <w:szCs w:val="24"/>
                <w:lang w:val="en-US"/>
              </w:rPr>
            </w:pPr>
            <w:r>
              <w:rPr>
                <w:rFonts w:cs="Segoe UI"/>
                <w:b/>
                <w:szCs w:val="24"/>
                <w:lang w:val="en-US"/>
              </w:rPr>
              <w:t>LAST and first names</w:t>
            </w:r>
            <w:r w:rsidR="00A20170" w:rsidRPr="00465D1D">
              <w:rPr>
                <w:rFonts w:cs="Segoe UI"/>
                <w:b/>
                <w:szCs w:val="24"/>
                <w:lang w:val="en-US"/>
              </w:rPr>
              <w:t>-mail of thesis supervisor:</w:t>
            </w:r>
          </w:p>
        </w:tc>
        <w:tc>
          <w:tcPr>
            <w:tcW w:w="4247" w:type="dxa"/>
            <w:shd w:val="clear" w:color="auto" w:fill="auto"/>
            <w:vAlign w:val="center"/>
          </w:tcPr>
          <w:p w14:paraId="604C4050" w14:textId="77777777" w:rsidR="00E25F8B" w:rsidRPr="00465D1D" w:rsidRDefault="00E25F8B" w:rsidP="00F65666">
            <w:pPr>
              <w:autoSpaceDE w:val="0"/>
              <w:autoSpaceDN w:val="0"/>
              <w:adjustRightInd w:val="0"/>
              <w:spacing w:before="100" w:after="100" w:line="240" w:lineRule="auto"/>
              <w:jc w:val="left"/>
              <w:rPr>
                <w:rFonts w:cs="Segoe UI"/>
                <w:szCs w:val="24"/>
                <w:lang w:val="en-US"/>
              </w:rPr>
            </w:pPr>
          </w:p>
        </w:tc>
      </w:tr>
      <w:tr w:rsidR="00E25F8B" w:rsidRPr="00337A41" w14:paraId="3E7978CE" w14:textId="77777777" w:rsidTr="00F65666">
        <w:trPr>
          <w:trHeight w:val="170"/>
        </w:trPr>
        <w:tc>
          <w:tcPr>
            <w:tcW w:w="4815" w:type="dxa"/>
            <w:shd w:val="clear" w:color="auto" w:fill="auto"/>
            <w:vAlign w:val="center"/>
          </w:tcPr>
          <w:p w14:paraId="4CE60D42" w14:textId="0F3ED18C" w:rsidR="00E25F8B" w:rsidRPr="00465D1D" w:rsidRDefault="007F6C43" w:rsidP="00A20170">
            <w:pPr>
              <w:autoSpaceDE w:val="0"/>
              <w:autoSpaceDN w:val="0"/>
              <w:adjustRightInd w:val="0"/>
              <w:spacing w:before="100" w:after="100" w:line="240" w:lineRule="auto"/>
              <w:jc w:val="left"/>
              <w:rPr>
                <w:rFonts w:cs="Segoe UI"/>
                <w:b/>
                <w:szCs w:val="24"/>
                <w:lang w:val="en-US"/>
              </w:rPr>
            </w:pPr>
            <w:r>
              <w:rPr>
                <w:rFonts w:cs="Segoe UI"/>
                <w:b/>
                <w:szCs w:val="24"/>
                <w:lang w:val="en-US"/>
              </w:rPr>
              <w:t xml:space="preserve">LAST and first names - </w:t>
            </w:r>
            <w:r w:rsidR="00A20170" w:rsidRPr="00465D1D">
              <w:rPr>
                <w:rFonts w:cs="Segoe UI"/>
                <w:b/>
                <w:szCs w:val="24"/>
                <w:lang w:val="en-US"/>
              </w:rPr>
              <w:t>mail of the co-director of thesis and co-supervisor:</w:t>
            </w:r>
          </w:p>
        </w:tc>
        <w:tc>
          <w:tcPr>
            <w:tcW w:w="4247" w:type="dxa"/>
            <w:shd w:val="clear" w:color="auto" w:fill="auto"/>
            <w:vAlign w:val="center"/>
          </w:tcPr>
          <w:p w14:paraId="30977BE9" w14:textId="77777777" w:rsidR="00E25F8B" w:rsidRPr="00465D1D" w:rsidRDefault="00E25F8B" w:rsidP="00F65666">
            <w:pPr>
              <w:autoSpaceDE w:val="0"/>
              <w:autoSpaceDN w:val="0"/>
              <w:adjustRightInd w:val="0"/>
              <w:spacing w:before="100" w:after="100" w:line="240" w:lineRule="auto"/>
              <w:jc w:val="left"/>
              <w:rPr>
                <w:rFonts w:cs="Segoe UI"/>
                <w:szCs w:val="24"/>
                <w:lang w:val="en-US"/>
              </w:rPr>
            </w:pPr>
          </w:p>
        </w:tc>
      </w:tr>
      <w:tr w:rsidR="00E25F8B" w:rsidRPr="00337A41" w14:paraId="5A239B6B" w14:textId="77777777" w:rsidTr="00F65666">
        <w:trPr>
          <w:trHeight w:val="170"/>
        </w:trPr>
        <w:tc>
          <w:tcPr>
            <w:tcW w:w="4815" w:type="dxa"/>
            <w:shd w:val="clear" w:color="auto" w:fill="auto"/>
            <w:vAlign w:val="center"/>
          </w:tcPr>
          <w:p w14:paraId="551C4489" w14:textId="77777777" w:rsidR="00E25F8B" w:rsidRPr="00465D1D" w:rsidRDefault="00A20170" w:rsidP="00F65666">
            <w:pPr>
              <w:autoSpaceDE w:val="0"/>
              <w:autoSpaceDN w:val="0"/>
              <w:adjustRightInd w:val="0"/>
              <w:spacing w:before="100" w:after="100" w:line="240" w:lineRule="auto"/>
              <w:jc w:val="left"/>
              <w:rPr>
                <w:rFonts w:cs="Segoe UI"/>
                <w:b/>
                <w:szCs w:val="24"/>
                <w:lang w:val="en-US"/>
              </w:rPr>
            </w:pPr>
            <w:r w:rsidRPr="00465D1D">
              <w:rPr>
                <w:rFonts w:cs="Segoe UI"/>
                <w:b/>
                <w:szCs w:val="24"/>
                <w:lang w:val="en-US"/>
              </w:rPr>
              <w:t>Specific details (FTLV, handicap situation, high level athlete, ...</w:t>
            </w:r>
            <w:proofErr w:type="gramStart"/>
            <w:r w:rsidRPr="00465D1D">
              <w:rPr>
                <w:rFonts w:cs="Segoe UI"/>
                <w:b/>
                <w:szCs w:val="24"/>
                <w:lang w:val="en-US"/>
              </w:rPr>
              <w:t>) :</w:t>
            </w:r>
            <w:proofErr w:type="gramEnd"/>
          </w:p>
        </w:tc>
        <w:tc>
          <w:tcPr>
            <w:tcW w:w="4247" w:type="dxa"/>
            <w:shd w:val="clear" w:color="auto" w:fill="auto"/>
            <w:vAlign w:val="center"/>
          </w:tcPr>
          <w:p w14:paraId="387E2379" w14:textId="77777777" w:rsidR="00E25F8B" w:rsidRPr="00465D1D" w:rsidRDefault="00E25F8B" w:rsidP="00F65666">
            <w:pPr>
              <w:autoSpaceDE w:val="0"/>
              <w:autoSpaceDN w:val="0"/>
              <w:adjustRightInd w:val="0"/>
              <w:spacing w:before="100" w:after="100" w:line="240" w:lineRule="auto"/>
              <w:jc w:val="left"/>
              <w:rPr>
                <w:rFonts w:cs="Segoe UI"/>
                <w:szCs w:val="24"/>
                <w:lang w:val="en-US"/>
              </w:rPr>
            </w:pPr>
          </w:p>
        </w:tc>
      </w:tr>
    </w:tbl>
    <w:p w14:paraId="230E3622" w14:textId="77777777" w:rsidR="00E25F8B" w:rsidRPr="00465D1D" w:rsidRDefault="00E25F8B" w:rsidP="00E25F8B">
      <w:pPr>
        <w:rPr>
          <w:rFonts w:cs="Segoe UI"/>
          <w:b/>
          <w:i/>
          <w:sz w:val="24"/>
          <w:szCs w:val="24"/>
          <w:lang w:val="en-US"/>
        </w:rPr>
      </w:pPr>
    </w:p>
    <w:p w14:paraId="733F7D28" w14:textId="1F2F18C6" w:rsidR="00E25F8B" w:rsidRPr="00465D1D" w:rsidRDefault="00A20170" w:rsidP="00733716">
      <w:pPr>
        <w:jc w:val="left"/>
        <w:rPr>
          <w:rFonts w:cs="Segoe UI"/>
          <w:b/>
          <w:color w:val="63003C"/>
          <w:sz w:val="24"/>
          <w:szCs w:val="24"/>
          <w:lang w:val="en-US"/>
        </w:rPr>
      </w:pPr>
      <w:r w:rsidRPr="00465D1D">
        <w:rPr>
          <w:rFonts w:cs="Segoe UI"/>
          <w:b/>
          <w:color w:val="63003C"/>
          <w:sz w:val="24"/>
          <w:szCs w:val="24"/>
          <w:lang w:val="en-US"/>
        </w:rPr>
        <w:t xml:space="preserve">Composition of the monitoring </w:t>
      </w:r>
      <w:r w:rsidR="007F6C43" w:rsidRPr="00465D1D">
        <w:rPr>
          <w:rFonts w:cs="Segoe UI"/>
          <w:b/>
          <w:color w:val="63003C"/>
          <w:sz w:val="24"/>
          <w:szCs w:val="24"/>
          <w:lang w:val="en-US"/>
        </w:rPr>
        <w:t>committee: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418"/>
        <w:gridCol w:w="2409"/>
      </w:tblGrid>
      <w:tr w:rsidR="00733716" w:rsidRPr="00E25F8B" w14:paraId="59F00C21" w14:textId="77777777" w:rsidTr="00733716">
        <w:trPr>
          <w:trHeight w:val="658"/>
        </w:trPr>
        <w:tc>
          <w:tcPr>
            <w:tcW w:w="3261" w:type="dxa"/>
            <w:tcBorders>
              <w:top w:val="nil"/>
              <w:left w:val="nil"/>
              <w:bottom w:val="single" w:sz="4" w:space="0" w:color="auto"/>
              <w:right w:val="single" w:sz="4" w:space="0" w:color="auto"/>
            </w:tcBorders>
            <w:vAlign w:val="center"/>
          </w:tcPr>
          <w:p w14:paraId="65B15A52" w14:textId="77777777" w:rsidR="00733716" w:rsidRPr="00465D1D" w:rsidRDefault="00733716" w:rsidP="00733716">
            <w:pPr>
              <w:tabs>
                <w:tab w:val="left" w:pos="5954"/>
              </w:tabs>
              <w:spacing w:after="0" w:line="240" w:lineRule="auto"/>
              <w:jc w:val="center"/>
              <w:rPr>
                <w:rFonts w:cs="Segoe UI"/>
                <w:sz w:val="24"/>
                <w:szCs w:val="24"/>
                <w:lang w:val="en-US"/>
              </w:rPr>
            </w:pPr>
          </w:p>
        </w:tc>
        <w:tc>
          <w:tcPr>
            <w:tcW w:w="1984" w:type="dxa"/>
            <w:tcBorders>
              <w:left w:val="single" w:sz="4" w:space="0" w:color="auto"/>
            </w:tcBorders>
            <w:shd w:val="clear" w:color="auto" w:fill="auto"/>
            <w:vAlign w:val="center"/>
          </w:tcPr>
          <w:p w14:paraId="5FE2E01E" w14:textId="77777777" w:rsidR="00733716" w:rsidRPr="00465D1D" w:rsidRDefault="00A20170" w:rsidP="00733716">
            <w:pPr>
              <w:tabs>
                <w:tab w:val="left" w:pos="5954"/>
              </w:tabs>
              <w:spacing w:after="0" w:line="240" w:lineRule="auto"/>
              <w:jc w:val="center"/>
              <w:rPr>
                <w:rFonts w:cs="Segoe UI"/>
                <w:b/>
                <w:sz w:val="24"/>
                <w:szCs w:val="24"/>
                <w:lang w:val="en-US"/>
              </w:rPr>
            </w:pPr>
            <w:r w:rsidRPr="00465D1D">
              <w:rPr>
                <w:rFonts w:cs="Segoe UI"/>
                <w:b/>
                <w:sz w:val="24"/>
                <w:szCs w:val="24"/>
                <w:lang w:val="en-US"/>
              </w:rPr>
              <w:t>First name, Last name, Title</w:t>
            </w:r>
          </w:p>
        </w:tc>
        <w:tc>
          <w:tcPr>
            <w:tcW w:w="1418" w:type="dxa"/>
            <w:shd w:val="clear" w:color="auto" w:fill="auto"/>
            <w:vAlign w:val="center"/>
          </w:tcPr>
          <w:p w14:paraId="1DBCC10F" w14:textId="77777777" w:rsidR="00733716" w:rsidRPr="00E25F8B" w:rsidRDefault="00A20170" w:rsidP="00733716">
            <w:pPr>
              <w:tabs>
                <w:tab w:val="left" w:pos="5954"/>
              </w:tabs>
              <w:spacing w:after="0" w:line="240" w:lineRule="auto"/>
              <w:jc w:val="center"/>
              <w:rPr>
                <w:rFonts w:cs="Segoe UI"/>
                <w:b/>
                <w:sz w:val="24"/>
                <w:szCs w:val="24"/>
              </w:rPr>
            </w:pPr>
            <w:r w:rsidRPr="00A20170">
              <w:rPr>
                <w:rFonts w:cs="Segoe UI"/>
                <w:b/>
                <w:sz w:val="24"/>
                <w:szCs w:val="24"/>
              </w:rPr>
              <w:t xml:space="preserve">Email </w:t>
            </w:r>
            <w:proofErr w:type="spellStart"/>
            <w:r w:rsidRPr="00A20170">
              <w:rPr>
                <w:rFonts w:cs="Segoe UI"/>
                <w:b/>
                <w:sz w:val="24"/>
                <w:szCs w:val="24"/>
              </w:rPr>
              <w:t>address</w:t>
            </w:r>
            <w:proofErr w:type="spellEnd"/>
          </w:p>
        </w:tc>
        <w:tc>
          <w:tcPr>
            <w:tcW w:w="2409" w:type="dxa"/>
            <w:vAlign w:val="center"/>
          </w:tcPr>
          <w:p w14:paraId="6D470DF9" w14:textId="77777777" w:rsidR="00733716" w:rsidRPr="00E25F8B" w:rsidRDefault="00A20170" w:rsidP="00733716">
            <w:pPr>
              <w:tabs>
                <w:tab w:val="left" w:pos="5954"/>
              </w:tabs>
              <w:spacing w:after="0" w:line="240" w:lineRule="auto"/>
              <w:jc w:val="center"/>
              <w:rPr>
                <w:rFonts w:cs="Segoe UI"/>
                <w:b/>
                <w:sz w:val="24"/>
                <w:szCs w:val="24"/>
              </w:rPr>
            </w:pPr>
            <w:proofErr w:type="spellStart"/>
            <w:r w:rsidRPr="00A20170">
              <w:rPr>
                <w:rFonts w:cs="Segoe UI"/>
                <w:b/>
                <w:sz w:val="24"/>
                <w:szCs w:val="24"/>
              </w:rPr>
              <w:t>Research</w:t>
            </w:r>
            <w:proofErr w:type="spellEnd"/>
            <w:r w:rsidRPr="00A20170">
              <w:rPr>
                <w:rFonts w:cs="Segoe UI"/>
                <w:b/>
                <w:sz w:val="24"/>
                <w:szCs w:val="24"/>
              </w:rPr>
              <w:t xml:space="preserve"> unit, affiliation</w:t>
            </w:r>
            <w:r w:rsidRPr="00A20170">
              <w:rPr>
                <w:rStyle w:val="Appelnotedebasdep"/>
                <w:rFonts w:cs="Segoe UI"/>
                <w:b/>
                <w:sz w:val="24"/>
                <w:szCs w:val="24"/>
                <w:vertAlign w:val="baseline"/>
              </w:rPr>
              <w:t xml:space="preserve"> </w:t>
            </w:r>
            <w:r w:rsidR="00733716">
              <w:rPr>
                <w:rStyle w:val="Appelnotedebasdep"/>
                <w:rFonts w:cs="Segoe UI"/>
                <w:b/>
                <w:sz w:val="24"/>
                <w:szCs w:val="24"/>
              </w:rPr>
              <w:footnoteReference w:id="1"/>
            </w:r>
          </w:p>
        </w:tc>
      </w:tr>
      <w:tr w:rsidR="00733716" w:rsidRPr="00337A41" w14:paraId="0A970EDA" w14:textId="77777777" w:rsidTr="00733716">
        <w:trPr>
          <w:trHeight w:val="283"/>
        </w:trPr>
        <w:tc>
          <w:tcPr>
            <w:tcW w:w="3261" w:type="dxa"/>
            <w:tcBorders>
              <w:top w:val="single" w:sz="4" w:space="0" w:color="auto"/>
            </w:tcBorders>
            <w:shd w:val="clear" w:color="auto" w:fill="auto"/>
            <w:vAlign w:val="center"/>
          </w:tcPr>
          <w:p w14:paraId="690E45CC" w14:textId="77777777" w:rsidR="00733716" w:rsidRPr="00465D1D" w:rsidRDefault="00A20170" w:rsidP="00733716">
            <w:pPr>
              <w:tabs>
                <w:tab w:val="left" w:pos="5954"/>
              </w:tabs>
              <w:spacing w:after="0" w:line="240" w:lineRule="auto"/>
              <w:jc w:val="center"/>
              <w:rPr>
                <w:rFonts w:cs="Segoe UI"/>
                <w:b/>
                <w:sz w:val="24"/>
                <w:szCs w:val="24"/>
                <w:lang w:val="en-US"/>
              </w:rPr>
            </w:pPr>
            <w:r w:rsidRPr="00465D1D">
              <w:rPr>
                <w:rFonts w:cs="Segoe UI"/>
                <w:b/>
                <w:sz w:val="24"/>
                <w:szCs w:val="24"/>
                <w:lang w:val="en-US"/>
              </w:rPr>
              <w:t>Member specialist in the field of the thesis</w:t>
            </w:r>
          </w:p>
        </w:tc>
        <w:tc>
          <w:tcPr>
            <w:tcW w:w="1984" w:type="dxa"/>
            <w:shd w:val="clear" w:color="auto" w:fill="auto"/>
            <w:vAlign w:val="center"/>
          </w:tcPr>
          <w:p w14:paraId="63988DF5" w14:textId="77777777" w:rsidR="00733716" w:rsidRPr="00465D1D" w:rsidRDefault="00733716" w:rsidP="00733716">
            <w:pPr>
              <w:tabs>
                <w:tab w:val="left" w:pos="5954"/>
              </w:tabs>
              <w:spacing w:after="0" w:line="240" w:lineRule="auto"/>
              <w:jc w:val="center"/>
              <w:rPr>
                <w:rFonts w:cs="Segoe UI"/>
                <w:sz w:val="24"/>
                <w:szCs w:val="24"/>
                <w:lang w:val="en-US"/>
              </w:rPr>
            </w:pPr>
          </w:p>
          <w:p w14:paraId="6E8ACA97" w14:textId="77777777" w:rsidR="00733716" w:rsidRPr="00465D1D" w:rsidRDefault="00733716" w:rsidP="00733716">
            <w:pPr>
              <w:tabs>
                <w:tab w:val="left" w:pos="5954"/>
              </w:tabs>
              <w:spacing w:after="0" w:line="240" w:lineRule="auto"/>
              <w:jc w:val="center"/>
              <w:rPr>
                <w:rFonts w:cs="Segoe UI"/>
                <w:sz w:val="24"/>
                <w:szCs w:val="24"/>
                <w:lang w:val="en-US"/>
              </w:rPr>
            </w:pPr>
          </w:p>
        </w:tc>
        <w:tc>
          <w:tcPr>
            <w:tcW w:w="1418" w:type="dxa"/>
            <w:shd w:val="clear" w:color="auto" w:fill="auto"/>
            <w:vAlign w:val="center"/>
          </w:tcPr>
          <w:p w14:paraId="5D8AF3D9" w14:textId="77777777" w:rsidR="00733716" w:rsidRPr="00465D1D" w:rsidRDefault="00733716" w:rsidP="00733716">
            <w:pPr>
              <w:tabs>
                <w:tab w:val="left" w:pos="5954"/>
              </w:tabs>
              <w:spacing w:after="0" w:line="240" w:lineRule="auto"/>
              <w:jc w:val="center"/>
              <w:rPr>
                <w:rFonts w:cs="Segoe UI"/>
                <w:sz w:val="24"/>
                <w:szCs w:val="24"/>
                <w:lang w:val="en-US"/>
              </w:rPr>
            </w:pPr>
          </w:p>
        </w:tc>
        <w:tc>
          <w:tcPr>
            <w:tcW w:w="2409" w:type="dxa"/>
            <w:vAlign w:val="center"/>
          </w:tcPr>
          <w:p w14:paraId="36B9A260" w14:textId="77777777" w:rsidR="00733716" w:rsidRPr="00465D1D" w:rsidRDefault="00733716" w:rsidP="00733716">
            <w:pPr>
              <w:tabs>
                <w:tab w:val="left" w:pos="5954"/>
              </w:tabs>
              <w:spacing w:after="0" w:line="240" w:lineRule="auto"/>
              <w:jc w:val="center"/>
              <w:rPr>
                <w:rFonts w:cs="Segoe UI"/>
                <w:sz w:val="24"/>
                <w:szCs w:val="24"/>
                <w:lang w:val="en-US"/>
              </w:rPr>
            </w:pPr>
          </w:p>
        </w:tc>
      </w:tr>
      <w:tr w:rsidR="00733716" w:rsidRPr="00337A41" w14:paraId="0ADF89CB" w14:textId="77777777" w:rsidTr="00733716">
        <w:trPr>
          <w:trHeight w:val="283"/>
        </w:trPr>
        <w:tc>
          <w:tcPr>
            <w:tcW w:w="3261" w:type="dxa"/>
            <w:shd w:val="clear" w:color="auto" w:fill="auto"/>
            <w:vAlign w:val="center"/>
          </w:tcPr>
          <w:p w14:paraId="602169BB" w14:textId="0C919FBF" w:rsidR="00733716" w:rsidRPr="00465D1D" w:rsidRDefault="007F6C43" w:rsidP="00733716">
            <w:pPr>
              <w:tabs>
                <w:tab w:val="left" w:pos="5954"/>
              </w:tabs>
              <w:spacing w:after="0" w:line="240" w:lineRule="auto"/>
              <w:jc w:val="center"/>
              <w:rPr>
                <w:rFonts w:cs="Segoe UI"/>
                <w:b/>
                <w:sz w:val="24"/>
                <w:szCs w:val="24"/>
                <w:lang w:val="en-US"/>
              </w:rPr>
            </w:pPr>
            <w:r w:rsidRPr="00465D1D">
              <w:rPr>
                <w:rFonts w:cs="Segoe UI"/>
                <w:b/>
                <w:sz w:val="24"/>
                <w:szCs w:val="24"/>
                <w:lang w:val="en-US"/>
              </w:rPr>
              <w:t>Member specialist in the field of the thesis</w:t>
            </w:r>
          </w:p>
        </w:tc>
        <w:tc>
          <w:tcPr>
            <w:tcW w:w="1984" w:type="dxa"/>
            <w:shd w:val="clear" w:color="auto" w:fill="auto"/>
            <w:vAlign w:val="center"/>
          </w:tcPr>
          <w:p w14:paraId="7CE20F09" w14:textId="77777777" w:rsidR="00733716" w:rsidRPr="00465D1D" w:rsidRDefault="00733716" w:rsidP="00733716">
            <w:pPr>
              <w:tabs>
                <w:tab w:val="left" w:pos="5954"/>
              </w:tabs>
              <w:spacing w:after="0" w:line="240" w:lineRule="auto"/>
              <w:jc w:val="center"/>
              <w:rPr>
                <w:rFonts w:cs="Segoe UI"/>
                <w:sz w:val="24"/>
                <w:szCs w:val="24"/>
                <w:lang w:val="en-US"/>
              </w:rPr>
            </w:pPr>
          </w:p>
          <w:p w14:paraId="0767BFE3" w14:textId="77777777" w:rsidR="00733716" w:rsidRPr="00465D1D" w:rsidRDefault="00733716" w:rsidP="00733716">
            <w:pPr>
              <w:tabs>
                <w:tab w:val="left" w:pos="5954"/>
              </w:tabs>
              <w:spacing w:after="0" w:line="240" w:lineRule="auto"/>
              <w:jc w:val="center"/>
              <w:rPr>
                <w:rFonts w:cs="Segoe UI"/>
                <w:sz w:val="24"/>
                <w:szCs w:val="24"/>
                <w:lang w:val="en-US"/>
              </w:rPr>
            </w:pPr>
          </w:p>
        </w:tc>
        <w:tc>
          <w:tcPr>
            <w:tcW w:w="1418" w:type="dxa"/>
            <w:shd w:val="clear" w:color="auto" w:fill="auto"/>
            <w:vAlign w:val="center"/>
          </w:tcPr>
          <w:p w14:paraId="3239256F" w14:textId="77777777" w:rsidR="00733716" w:rsidRPr="00465D1D" w:rsidRDefault="00733716" w:rsidP="00733716">
            <w:pPr>
              <w:tabs>
                <w:tab w:val="left" w:pos="5954"/>
              </w:tabs>
              <w:spacing w:after="0" w:line="240" w:lineRule="auto"/>
              <w:jc w:val="center"/>
              <w:rPr>
                <w:rFonts w:cs="Segoe UI"/>
                <w:sz w:val="24"/>
                <w:szCs w:val="24"/>
                <w:lang w:val="en-US"/>
              </w:rPr>
            </w:pPr>
          </w:p>
        </w:tc>
        <w:tc>
          <w:tcPr>
            <w:tcW w:w="2409" w:type="dxa"/>
            <w:vAlign w:val="center"/>
          </w:tcPr>
          <w:p w14:paraId="555DCF1E" w14:textId="77777777" w:rsidR="00733716" w:rsidRPr="00465D1D" w:rsidRDefault="00733716" w:rsidP="00733716">
            <w:pPr>
              <w:spacing w:after="0" w:line="240" w:lineRule="auto"/>
              <w:jc w:val="center"/>
              <w:rPr>
                <w:rFonts w:cs="Segoe UI"/>
                <w:sz w:val="24"/>
                <w:szCs w:val="24"/>
                <w:lang w:val="en-US"/>
              </w:rPr>
            </w:pPr>
          </w:p>
        </w:tc>
      </w:tr>
      <w:tr w:rsidR="00733716" w:rsidRPr="00337A41" w14:paraId="36025369" w14:textId="77777777" w:rsidTr="00733716">
        <w:trPr>
          <w:trHeight w:val="283"/>
        </w:trPr>
        <w:tc>
          <w:tcPr>
            <w:tcW w:w="3261" w:type="dxa"/>
            <w:shd w:val="clear" w:color="auto" w:fill="auto"/>
            <w:vAlign w:val="center"/>
          </w:tcPr>
          <w:p w14:paraId="3CB5E6B2" w14:textId="77777777" w:rsidR="00733716" w:rsidRPr="00465D1D" w:rsidRDefault="00A20170" w:rsidP="00733716">
            <w:pPr>
              <w:tabs>
                <w:tab w:val="left" w:pos="5954"/>
              </w:tabs>
              <w:spacing w:after="0" w:line="240" w:lineRule="auto"/>
              <w:jc w:val="center"/>
              <w:rPr>
                <w:rFonts w:cs="Segoe UI"/>
                <w:b/>
                <w:sz w:val="24"/>
                <w:szCs w:val="24"/>
                <w:lang w:val="en-US"/>
              </w:rPr>
            </w:pPr>
            <w:r w:rsidRPr="00465D1D">
              <w:rPr>
                <w:rFonts w:cs="Segoe UI"/>
                <w:b/>
                <w:sz w:val="24"/>
                <w:szCs w:val="24"/>
                <w:lang w:val="en-US"/>
              </w:rPr>
              <w:t>Referent for the doctoral school</w:t>
            </w:r>
          </w:p>
        </w:tc>
        <w:tc>
          <w:tcPr>
            <w:tcW w:w="1984" w:type="dxa"/>
            <w:shd w:val="clear" w:color="auto" w:fill="auto"/>
            <w:vAlign w:val="center"/>
          </w:tcPr>
          <w:p w14:paraId="29600C1D" w14:textId="77777777" w:rsidR="00733716" w:rsidRPr="00465D1D" w:rsidRDefault="00733716" w:rsidP="00733716">
            <w:pPr>
              <w:tabs>
                <w:tab w:val="left" w:pos="5954"/>
              </w:tabs>
              <w:spacing w:after="0" w:line="240" w:lineRule="auto"/>
              <w:jc w:val="center"/>
              <w:rPr>
                <w:rFonts w:cs="Segoe UI"/>
                <w:sz w:val="24"/>
                <w:szCs w:val="24"/>
                <w:lang w:val="en-US"/>
              </w:rPr>
            </w:pPr>
          </w:p>
        </w:tc>
        <w:tc>
          <w:tcPr>
            <w:tcW w:w="1418" w:type="dxa"/>
            <w:shd w:val="clear" w:color="auto" w:fill="auto"/>
            <w:vAlign w:val="center"/>
          </w:tcPr>
          <w:p w14:paraId="64BD7905" w14:textId="77777777" w:rsidR="00733716" w:rsidRPr="00E25F8B" w:rsidRDefault="00733716" w:rsidP="00733716">
            <w:pPr>
              <w:tabs>
                <w:tab w:val="left" w:pos="5954"/>
              </w:tabs>
              <w:spacing w:after="0" w:line="240" w:lineRule="auto"/>
              <w:jc w:val="center"/>
              <w:rPr>
                <w:rFonts w:cs="Segoe UI"/>
                <w:sz w:val="24"/>
                <w:szCs w:val="24"/>
                <w:lang w:val="en-GB"/>
              </w:rPr>
            </w:pPr>
          </w:p>
        </w:tc>
        <w:tc>
          <w:tcPr>
            <w:tcW w:w="2409" w:type="dxa"/>
            <w:vAlign w:val="center"/>
          </w:tcPr>
          <w:p w14:paraId="53D88F67" w14:textId="77777777" w:rsidR="00733716" w:rsidRPr="00465D1D" w:rsidRDefault="00733716" w:rsidP="00733716">
            <w:pPr>
              <w:tabs>
                <w:tab w:val="left" w:pos="5954"/>
              </w:tabs>
              <w:spacing w:after="0" w:line="240" w:lineRule="auto"/>
              <w:jc w:val="center"/>
              <w:rPr>
                <w:rFonts w:cs="Segoe UI"/>
                <w:sz w:val="24"/>
                <w:szCs w:val="24"/>
                <w:lang w:val="en-US"/>
              </w:rPr>
            </w:pPr>
          </w:p>
        </w:tc>
      </w:tr>
    </w:tbl>
    <w:p w14:paraId="1246B9B1" w14:textId="77777777" w:rsidR="00E25F8B" w:rsidRPr="00465D1D" w:rsidRDefault="00E25F8B" w:rsidP="00E25F8B">
      <w:pPr>
        <w:tabs>
          <w:tab w:val="left" w:pos="5954"/>
        </w:tabs>
        <w:spacing w:line="240" w:lineRule="exact"/>
        <w:rPr>
          <w:rFonts w:cs="Segoe UI"/>
          <w:sz w:val="24"/>
          <w:szCs w:val="24"/>
          <w:lang w:val="en-US"/>
        </w:rPr>
      </w:pPr>
    </w:p>
    <w:p w14:paraId="3E4E66E9" w14:textId="603A3355" w:rsidR="00490311" w:rsidRDefault="00490311" w:rsidP="00672C48">
      <w:pPr>
        <w:jc w:val="left"/>
        <w:rPr>
          <w:rFonts w:cs="Segoe UI"/>
          <w:b/>
          <w:color w:val="63003C"/>
          <w:sz w:val="24"/>
          <w:szCs w:val="24"/>
          <w:lang w:val="en-US"/>
        </w:rPr>
      </w:pPr>
      <w:r>
        <w:rPr>
          <w:rFonts w:cs="Segoe UI"/>
          <w:b/>
          <w:color w:val="63003C"/>
          <w:sz w:val="24"/>
          <w:szCs w:val="24"/>
          <w:lang w:val="en-US"/>
        </w:rPr>
        <w:br w:type="page"/>
      </w:r>
    </w:p>
    <w:p w14:paraId="33D03E50" w14:textId="77777777" w:rsidR="00B7655D" w:rsidRPr="00465D1D" w:rsidRDefault="00B7655D" w:rsidP="00672C48">
      <w:pPr>
        <w:jc w:val="left"/>
        <w:rPr>
          <w:rFonts w:cs="Segoe UI"/>
          <w:b/>
          <w:color w:val="63003C"/>
          <w:sz w:val="24"/>
          <w:szCs w:val="24"/>
          <w:lang w:val="en-US"/>
        </w:rPr>
      </w:pPr>
    </w:p>
    <w:p w14:paraId="60CEC78B" w14:textId="405E3AD3" w:rsidR="00A20170" w:rsidRPr="00465D1D" w:rsidRDefault="00A20170" w:rsidP="00B7655D">
      <w:pPr>
        <w:rPr>
          <w:b/>
          <w:color w:val="63003C"/>
          <w:sz w:val="32"/>
          <w:lang w:val="en-US"/>
        </w:rPr>
      </w:pPr>
      <w:r w:rsidRPr="00465D1D">
        <w:rPr>
          <w:b/>
          <w:color w:val="63003C"/>
          <w:sz w:val="32"/>
          <w:lang w:val="en-US"/>
        </w:rPr>
        <w:t xml:space="preserve">How to use this </w:t>
      </w:r>
      <w:proofErr w:type="gramStart"/>
      <w:r w:rsidRPr="00465D1D">
        <w:rPr>
          <w:b/>
          <w:color w:val="63003C"/>
          <w:sz w:val="32"/>
          <w:lang w:val="en-US"/>
        </w:rPr>
        <w:t>booklet</w:t>
      </w:r>
      <w:r w:rsidR="008B704B">
        <w:rPr>
          <w:b/>
          <w:color w:val="63003C"/>
          <w:sz w:val="32"/>
          <w:lang w:val="en-US"/>
        </w:rPr>
        <w:t xml:space="preserve"> ?</w:t>
      </w:r>
      <w:proofErr w:type="gramEnd"/>
    </w:p>
    <w:p w14:paraId="77CA0399" w14:textId="045DD10C" w:rsidR="001769D8" w:rsidRPr="00465D1D" w:rsidRDefault="00A75F18" w:rsidP="00B7655D">
      <w:pPr>
        <w:rPr>
          <w:color w:val="000000" w:themeColor="text1"/>
          <w:lang w:val="en-US"/>
        </w:rPr>
      </w:pPr>
      <w:r w:rsidRPr="00465D1D">
        <w:rPr>
          <w:color w:val="000000" w:themeColor="text1"/>
          <w:lang w:val="en-US"/>
        </w:rPr>
        <w:t xml:space="preserve">This booklet allows the members of the doctoral students' individual </w:t>
      </w:r>
      <w:r w:rsidR="008B704B">
        <w:rPr>
          <w:color w:val="000000" w:themeColor="text1"/>
          <w:lang w:val="en-US"/>
        </w:rPr>
        <w:t>monitoring</w:t>
      </w:r>
      <w:r w:rsidRPr="00465D1D">
        <w:rPr>
          <w:color w:val="000000" w:themeColor="text1"/>
          <w:lang w:val="en-US"/>
        </w:rPr>
        <w:t xml:space="preserve"> committees to follow, from one year to the next, the progress of their work and achievements and to find, during a meeting, the conclusions and recommendations of the previous meeting.</w:t>
      </w:r>
    </w:p>
    <w:p w14:paraId="1BF8F833" w14:textId="77777777" w:rsidR="00A75F18" w:rsidRPr="00465D1D" w:rsidRDefault="00A75F18" w:rsidP="00B7655D">
      <w:pPr>
        <w:rPr>
          <w:color w:val="000000" w:themeColor="text1"/>
          <w:lang w:val="en-US"/>
        </w:rPr>
      </w:pPr>
      <w:r w:rsidRPr="00465D1D">
        <w:rPr>
          <w:color w:val="000000" w:themeColor="text1"/>
          <w:lang w:val="en-US"/>
        </w:rPr>
        <w:t>It is also a tool that allows doctoral students to take stock, not only of their work, but also of their skills and the conditions of their doctoral training before the meetings of their monitoring committees.</w:t>
      </w:r>
    </w:p>
    <w:p w14:paraId="39567A7E" w14:textId="77777777" w:rsidR="00A75F18" w:rsidRPr="00465D1D" w:rsidRDefault="00A75F18" w:rsidP="00672C48">
      <w:pPr>
        <w:jc w:val="left"/>
        <w:rPr>
          <w:color w:val="000000" w:themeColor="text1"/>
          <w:lang w:val="en-US"/>
        </w:rPr>
      </w:pPr>
      <w:r w:rsidRPr="00465D1D">
        <w:rPr>
          <w:color w:val="000000" w:themeColor="text1"/>
          <w:lang w:val="en-US"/>
        </w:rPr>
        <w:t xml:space="preserve">Doctoral students are invited </w:t>
      </w:r>
      <w:r w:rsidRPr="00DA2573">
        <w:rPr>
          <w:b/>
          <w:bCs/>
          <w:color w:val="000000" w:themeColor="text1"/>
          <w:lang w:val="en-US"/>
        </w:rPr>
        <w:t>to complete the booklet, and in particular the portfolio</w:t>
      </w:r>
      <w:r w:rsidRPr="00465D1D">
        <w:rPr>
          <w:color w:val="000000" w:themeColor="text1"/>
          <w:lang w:val="en-US"/>
        </w:rPr>
        <w:t>, over time, as soon as they have a notable action or accomplishment to include in it or as soon as they have completed a training course.</w:t>
      </w:r>
    </w:p>
    <w:p w14:paraId="45A615EE" w14:textId="3C8A0E5C" w:rsidR="00A75F18" w:rsidRPr="00465D1D" w:rsidRDefault="00A75F18" w:rsidP="00672C48">
      <w:pPr>
        <w:jc w:val="left"/>
        <w:rPr>
          <w:color w:val="000000" w:themeColor="text1"/>
          <w:lang w:val="en-US"/>
        </w:rPr>
      </w:pPr>
      <w:r w:rsidRPr="00465D1D">
        <w:rPr>
          <w:color w:val="000000" w:themeColor="text1"/>
          <w:lang w:val="en-US"/>
        </w:rPr>
        <w:t xml:space="preserve">Prior to a meeting of the monitoring committee, they also write a summary of their work and send the updated booklet to the members of the individual monitoring committee, in .docx format, </w:t>
      </w:r>
      <w:r w:rsidR="00DA2573" w:rsidRPr="00DA2573">
        <w:rPr>
          <w:b/>
          <w:bCs/>
          <w:color w:val="000000" w:themeColor="text1"/>
          <w:lang w:val="en-US"/>
        </w:rPr>
        <w:t>at the latest 48 hours before the date of the committee</w:t>
      </w:r>
      <w:r w:rsidRPr="00DA2573">
        <w:rPr>
          <w:b/>
          <w:bCs/>
          <w:color w:val="000000" w:themeColor="text1"/>
          <w:lang w:val="en-US"/>
        </w:rPr>
        <w:t>.</w:t>
      </w:r>
    </w:p>
    <w:p w14:paraId="0FA4235B" w14:textId="77777777" w:rsidR="00A75F18" w:rsidRPr="00465D1D" w:rsidRDefault="00A75F18" w:rsidP="00A75F18">
      <w:pPr>
        <w:jc w:val="left"/>
        <w:rPr>
          <w:color w:val="000000" w:themeColor="text1"/>
          <w:lang w:val="en-US"/>
        </w:rPr>
      </w:pPr>
      <w:r w:rsidRPr="00465D1D">
        <w:rPr>
          <w:color w:val="000000" w:themeColor="text1"/>
          <w:lang w:val="en-US"/>
        </w:rPr>
        <w:t xml:space="preserve">They can then add their conclusions, opinions and recommendations to the document in .docx format, </w:t>
      </w:r>
      <w:proofErr w:type="gramStart"/>
      <w:r w:rsidRPr="00465D1D">
        <w:rPr>
          <w:color w:val="000000" w:themeColor="text1"/>
          <w:lang w:val="en-US"/>
        </w:rPr>
        <w:t>then :</w:t>
      </w:r>
      <w:proofErr w:type="gramEnd"/>
    </w:p>
    <w:p w14:paraId="26ED1002" w14:textId="77777777" w:rsidR="00FE6B76" w:rsidRPr="00465D1D" w:rsidRDefault="00A75F18" w:rsidP="00A75F18">
      <w:pPr>
        <w:pStyle w:val="Paragraphedeliste"/>
        <w:numPr>
          <w:ilvl w:val="0"/>
          <w:numId w:val="16"/>
        </w:numPr>
        <w:jc w:val="left"/>
        <w:rPr>
          <w:color w:val="000000" w:themeColor="text1"/>
          <w:lang w:val="en-US"/>
        </w:rPr>
      </w:pPr>
      <w:r w:rsidRPr="00465D1D">
        <w:rPr>
          <w:color w:val="000000" w:themeColor="text1"/>
          <w:lang w:val="en-US"/>
        </w:rPr>
        <w:t>send it in PDF format, dated and signed to the doctoral school,</w:t>
      </w:r>
    </w:p>
    <w:p w14:paraId="6F8BEE2C" w14:textId="77777777" w:rsidR="00A75F18" w:rsidRPr="00465D1D" w:rsidRDefault="00A75F18" w:rsidP="00A75F18">
      <w:pPr>
        <w:pStyle w:val="Paragraphedeliste"/>
        <w:numPr>
          <w:ilvl w:val="0"/>
          <w:numId w:val="16"/>
        </w:numPr>
        <w:jc w:val="left"/>
        <w:rPr>
          <w:color w:val="000000" w:themeColor="text1"/>
          <w:lang w:val="en-US"/>
        </w:rPr>
      </w:pPr>
      <w:r w:rsidRPr="00465D1D">
        <w:rPr>
          <w:color w:val="000000" w:themeColor="text1"/>
          <w:lang w:val="en-US"/>
        </w:rPr>
        <w:t>send it in .docx format to the doctoral student (unsigned), so that he or she can continue to complete it for the next meeting,</w:t>
      </w:r>
    </w:p>
    <w:p w14:paraId="663CF8D5" w14:textId="61FB60A7" w:rsidR="00B972EC" w:rsidRPr="00465D1D" w:rsidRDefault="00A75F18" w:rsidP="00A75F18">
      <w:pPr>
        <w:pStyle w:val="Paragraphedeliste"/>
        <w:numPr>
          <w:ilvl w:val="0"/>
          <w:numId w:val="16"/>
        </w:numPr>
        <w:jc w:val="left"/>
        <w:rPr>
          <w:color w:val="000000" w:themeColor="text1"/>
          <w:lang w:val="en-US"/>
        </w:rPr>
      </w:pPr>
      <w:r w:rsidRPr="00465D1D">
        <w:rPr>
          <w:color w:val="000000" w:themeColor="text1"/>
          <w:lang w:val="en-US"/>
        </w:rPr>
        <w:t>note that the booklet may be requested just before the defense in order to review the portfolio and verify that the criteria for the defense have been met.</w:t>
      </w:r>
      <w:r w:rsidR="00B972EC" w:rsidRPr="00465D1D">
        <w:rPr>
          <w:color w:val="000000" w:themeColor="text1"/>
          <w:lang w:val="en-US"/>
        </w:rPr>
        <w:br w:type="page"/>
      </w:r>
    </w:p>
    <w:p w14:paraId="4C22DE1E" w14:textId="77777777" w:rsidR="00AD7EFE" w:rsidRPr="00465D1D" w:rsidRDefault="00D24515" w:rsidP="00AD7EFE">
      <w:pPr>
        <w:jc w:val="center"/>
        <w:rPr>
          <w:b/>
          <w:color w:val="63003C"/>
          <w:sz w:val="32"/>
          <w:lang w:val="en-US"/>
        </w:rPr>
      </w:pPr>
      <w:bookmarkStart w:id="0" w:name="_Hlk116245504"/>
      <w:r w:rsidRPr="00465D1D">
        <w:rPr>
          <w:b/>
          <w:color w:val="63003C"/>
          <w:sz w:val="32"/>
          <w:lang w:val="en-US"/>
        </w:rPr>
        <w:lastRenderedPageBreak/>
        <w:t>The</w:t>
      </w:r>
      <w:r w:rsidR="00B972EC" w:rsidRPr="00465D1D">
        <w:rPr>
          <w:b/>
          <w:color w:val="63003C"/>
          <w:sz w:val="32"/>
          <w:lang w:val="en-US"/>
        </w:rPr>
        <w:t xml:space="preserve"> portfolio</w:t>
      </w:r>
    </w:p>
    <w:bookmarkEnd w:id="0"/>
    <w:p w14:paraId="70AFFD76" w14:textId="7FEF422C" w:rsidR="000533E4" w:rsidRPr="00465D1D" w:rsidRDefault="00D24515" w:rsidP="00E20738">
      <w:pPr>
        <w:rPr>
          <w:rFonts w:cs="Segoe UI"/>
          <w:szCs w:val="22"/>
          <w:lang w:val="en-US"/>
        </w:rPr>
      </w:pPr>
      <w:r w:rsidRPr="00465D1D">
        <w:rPr>
          <w:rFonts w:cs="Segoe UI"/>
          <w:szCs w:val="22"/>
          <w:lang w:val="en-US"/>
        </w:rPr>
        <w:t xml:space="preserve">As a reminder, the repository of competencies expected of doctoral degree holders is defined by the decree of February 22, 2019. It is composed of </w:t>
      </w:r>
      <w:r w:rsidRPr="00465D1D">
        <w:rPr>
          <w:rFonts w:cs="Segoe UI"/>
          <w:b/>
          <w:szCs w:val="22"/>
          <w:lang w:val="en-US"/>
        </w:rPr>
        <w:t xml:space="preserve">6 blocks of </w:t>
      </w:r>
      <w:r w:rsidR="00DA2573">
        <w:rPr>
          <w:rFonts w:cs="Segoe UI"/>
          <w:b/>
          <w:szCs w:val="22"/>
          <w:lang w:val="en-US"/>
        </w:rPr>
        <w:t>skills</w:t>
      </w:r>
      <w:r w:rsidRPr="00465D1D">
        <w:rPr>
          <w:rFonts w:cs="Segoe UI"/>
          <w:b/>
          <w:szCs w:val="22"/>
          <w:lang w:val="en-US"/>
        </w:rPr>
        <w:t>.</w:t>
      </w:r>
      <w:r w:rsidRPr="00465D1D">
        <w:rPr>
          <w:rFonts w:cs="Segoe UI"/>
          <w:szCs w:val="22"/>
          <w:lang w:val="en-US"/>
        </w:rPr>
        <w:t xml:space="preserve"> Doctoral students are invited to note, throughout the year (with an indication of the date), the training courses they have attended, their achievements, their publications and communications, the actions they have undertaken, the techniques they have learned and, more generally, anything that attests to or is related to the competencies listed below or prepares them for a future activity.</w:t>
      </w:r>
    </w:p>
    <w:p w14:paraId="2A9B8C88" w14:textId="09745072" w:rsidR="00D24515" w:rsidRPr="00465D1D" w:rsidRDefault="00D24515" w:rsidP="00151D31">
      <w:pPr>
        <w:pStyle w:val="Titre3"/>
        <w:rPr>
          <w:rFonts w:eastAsiaTheme="minorEastAsia"/>
          <w:b w:val="0"/>
          <w:color w:val="auto"/>
          <w:lang w:val="en-US"/>
        </w:rPr>
      </w:pPr>
      <w:bookmarkStart w:id="1" w:name="_Toc65052140"/>
      <w:bookmarkStart w:id="2" w:name="_Toc65083089"/>
      <w:bookmarkStart w:id="3" w:name="_Toc67865446"/>
      <w:bookmarkStart w:id="4" w:name="_Toc67865522"/>
      <w:bookmarkStart w:id="5" w:name="_Toc67954721"/>
      <w:bookmarkStart w:id="6" w:name="_Toc67954783"/>
      <w:bookmarkStart w:id="7" w:name="_Toc68623714"/>
      <w:bookmarkStart w:id="8" w:name="_Toc69151875"/>
      <w:bookmarkStart w:id="9" w:name="_Toc69152768"/>
      <w:bookmarkStart w:id="10" w:name="_Toc69152836"/>
      <w:bookmarkStart w:id="11" w:name="_Toc69152884"/>
      <w:bookmarkStart w:id="12" w:name="_Toc69301434"/>
      <w:r w:rsidRPr="00465D1D">
        <w:rPr>
          <w:rFonts w:eastAsiaTheme="minorEastAsia"/>
          <w:b w:val="0"/>
          <w:color w:val="auto"/>
          <w:lang w:val="en-US"/>
        </w:rPr>
        <w:t xml:space="preserve">A complete and balanced doctoral </w:t>
      </w:r>
      <w:r w:rsidR="00DA2573">
        <w:rPr>
          <w:rFonts w:eastAsiaTheme="minorEastAsia"/>
          <w:b w:val="0"/>
          <w:color w:val="auto"/>
          <w:lang w:val="en-US"/>
        </w:rPr>
        <w:t>training</w:t>
      </w:r>
      <w:r w:rsidRPr="00465D1D">
        <w:rPr>
          <w:rFonts w:eastAsiaTheme="minorEastAsia"/>
          <w:b w:val="0"/>
          <w:color w:val="auto"/>
          <w:lang w:val="en-US"/>
        </w:rPr>
        <w:t xml:space="preserve"> should list activities, trainings or achievements in each of the 6 blocks (but not necessarily in each line of a block).</w:t>
      </w:r>
    </w:p>
    <w:bookmarkEnd w:id="1"/>
    <w:bookmarkEnd w:id="2"/>
    <w:bookmarkEnd w:id="3"/>
    <w:bookmarkEnd w:id="4"/>
    <w:bookmarkEnd w:id="5"/>
    <w:bookmarkEnd w:id="6"/>
    <w:bookmarkEnd w:id="7"/>
    <w:bookmarkEnd w:id="8"/>
    <w:bookmarkEnd w:id="9"/>
    <w:bookmarkEnd w:id="10"/>
    <w:bookmarkEnd w:id="11"/>
    <w:bookmarkEnd w:id="12"/>
    <w:p w14:paraId="2C6B1034" w14:textId="77777777" w:rsidR="00E20738" w:rsidRPr="00465D1D" w:rsidRDefault="00D24515" w:rsidP="00F66881">
      <w:pPr>
        <w:pStyle w:val="Titre3"/>
        <w:spacing w:before="240" w:after="120"/>
        <w:rPr>
          <w:lang w:val="en-US"/>
        </w:rPr>
      </w:pPr>
      <w:r w:rsidRPr="00465D1D">
        <w:rPr>
          <w:lang w:val="en-US"/>
        </w:rPr>
        <w:t>Block 1 Design and elaboration of a research and development, study and prospective process</w:t>
      </w:r>
    </w:p>
    <w:tbl>
      <w:tblPr>
        <w:tblStyle w:val="Grilledutableau"/>
        <w:tblW w:w="0" w:type="auto"/>
        <w:tblLook w:val="04A0" w:firstRow="1" w:lastRow="0" w:firstColumn="1" w:lastColumn="0" w:noHBand="0" w:noVBand="1"/>
      </w:tblPr>
      <w:tblGrid>
        <w:gridCol w:w="4531"/>
        <w:gridCol w:w="4531"/>
      </w:tblGrid>
      <w:tr w:rsidR="00151D31" w:rsidRPr="00337A41" w14:paraId="455574C5" w14:textId="77777777" w:rsidTr="00151D31">
        <w:tc>
          <w:tcPr>
            <w:tcW w:w="4531" w:type="dxa"/>
          </w:tcPr>
          <w:p w14:paraId="225969B8" w14:textId="77777777" w:rsidR="00151D31" w:rsidRPr="00465D1D" w:rsidRDefault="00D24515" w:rsidP="0065350C">
            <w:pPr>
              <w:spacing w:after="0" w:line="240" w:lineRule="auto"/>
              <w:rPr>
                <w:rFonts w:cs="Segoe UI"/>
                <w:i/>
                <w:szCs w:val="22"/>
                <w:lang w:val="en-US"/>
              </w:rPr>
            </w:pPr>
            <w:r w:rsidRPr="00465D1D">
              <w:rPr>
                <w:rFonts w:cs="Segoe UI"/>
                <w:i/>
                <w:szCs w:val="22"/>
                <w:lang w:val="en-US"/>
              </w:rPr>
              <w:t>have both general and specific scientific expertise in a given field of research and work;</w:t>
            </w:r>
          </w:p>
        </w:tc>
        <w:tc>
          <w:tcPr>
            <w:tcW w:w="4531" w:type="dxa"/>
          </w:tcPr>
          <w:p w14:paraId="5B396E9D" w14:textId="77777777" w:rsidR="00151D31" w:rsidRPr="00DA2573" w:rsidRDefault="00D24515" w:rsidP="0065350C">
            <w:pPr>
              <w:spacing w:after="0" w:line="240" w:lineRule="auto"/>
              <w:rPr>
                <w:i/>
                <w:color w:val="5B9BD5" w:themeColor="accent5"/>
                <w:lang w:val="en-US"/>
              </w:rPr>
            </w:pPr>
            <w:r w:rsidRPr="00DA2573">
              <w:rPr>
                <w:i/>
                <w:color w:val="5B9BD5" w:themeColor="accent5"/>
                <w:lang w:val="en-US"/>
              </w:rPr>
              <w:t>For example: June 2022, realization of such and such experiment, requiring the mastery of such and such concept, technique.</w:t>
            </w:r>
          </w:p>
        </w:tc>
      </w:tr>
      <w:tr w:rsidR="00151D31" w:rsidRPr="00337A41" w14:paraId="1B47EEE2" w14:textId="77777777" w:rsidTr="00151D31">
        <w:tc>
          <w:tcPr>
            <w:tcW w:w="4531" w:type="dxa"/>
          </w:tcPr>
          <w:p w14:paraId="7A6D8D71" w14:textId="77777777" w:rsidR="00151D31" w:rsidRPr="00465D1D" w:rsidRDefault="00D24515" w:rsidP="0065350C">
            <w:pPr>
              <w:spacing w:after="0" w:line="240" w:lineRule="auto"/>
              <w:rPr>
                <w:rFonts w:cs="Segoe UI"/>
                <w:i/>
                <w:szCs w:val="22"/>
                <w:lang w:val="en-US"/>
              </w:rPr>
            </w:pPr>
            <w:r w:rsidRPr="00465D1D">
              <w:rPr>
                <w:rFonts w:cs="Segoe UI"/>
                <w:i/>
                <w:szCs w:val="22"/>
                <w:lang w:val="en-US"/>
              </w:rPr>
              <w:t>to take stock of the state and limits of knowledge within a given sector of activity, at the local, national and international levels;</w:t>
            </w:r>
          </w:p>
        </w:tc>
        <w:tc>
          <w:tcPr>
            <w:tcW w:w="4531" w:type="dxa"/>
          </w:tcPr>
          <w:p w14:paraId="57D82D1F" w14:textId="77777777" w:rsidR="00151D31" w:rsidRPr="00465D1D" w:rsidRDefault="00D24515" w:rsidP="0065350C">
            <w:pPr>
              <w:spacing w:after="0" w:line="240" w:lineRule="auto"/>
              <w:rPr>
                <w:i/>
                <w:lang w:val="en-US"/>
              </w:rPr>
            </w:pPr>
            <w:r w:rsidRPr="00DA2573">
              <w:rPr>
                <w:i/>
                <w:color w:val="5B9BD5" w:themeColor="accent5"/>
                <w:lang w:val="en-US"/>
              </w:rPr>
              <w:t>For example: May 2022, writing the bibliography review chapter on this topic</w:t>
            </w:r>
          </w:p>
        </w:tc>
      </w:tr>
      <w:tr w:rsidR="00151D31" w:rsidRPr="00337A41" w14:paraId="3F7601C0" w14:textId="77777777" w:rsidTr="00151D31">
        <w:tc>
          <w:tcPr>
            <w:tcW w:w="4531" w:type="dxa"/>
          </w:tcPr>
          <w:p w14:paraId="31A407CE" w14:textId="77777777" w:rsidR="00151D31" w:rsidRPr="00465D1D" w:rsidRDefault="00D24515" w:rsidP="0065350C">
            <w:pPr>
              <w:spacing w:after="0" w:line="240" w:lineRule="auto"/>
              <w:rPr>
                <w:rFonts w:cs="Segoe UI"/>
                <w:i/>
                <w:szCs w:val="22"/>
                <w:lang w:val="en-US"/>
              </w:rPr>
            </w:pPr>
            <w:r w:rsidRPr="00465D1D">
              <w:rPr>
                <w:rFonts w:cs="Segoe UI"/>
                <w:i/>
                <w:szCs w:val="22"/>
                <w:lang w:val="en-US"/>
              </w:rPr>
              <w:t>identify and solve complex and new problems involving a plurality of fields, by mobilizing the most advanced knowledge and know-how;</w:t>
            </w:r>
          </w:p>
        </w:tc>
        <w:tc>
          <w:tcPr>
            <w:tcW w:w="4531" w:type="dxa"/>
          </w:tcPr>
          <w:p w14:paraId="7CCC2A0C" w14:textId="77777777" w:rsidR="00151D31" w:rsidRPr="00465D1D" w:rsidRDefault="00151D31" w:rsidP="0065350C">
            <w:pPr>
              <w:spacing w:after="0" w:line="240" w:lineRule="auto"/>
              <w:rPr>
                <w:i/>
                <w:lang w:val="en-US"/>
              </w:rPr>
            </w:pPr>
          </w:p>
        </w:tc>
      </w:tr>
      <w:tr w:rsidR="00151D31" w:rsidRPr="00337A41" w14:paraId="5B9271BD" w14:textId="77777777" w:rsidTr="00151D31">
        <w:tc>
          <w:tcPr>
            <w:tcW w:w="4531" w:type="dxa"/>
          </w:tcPr>
          <w:p w14:paraId="2D2DF21A" w14:textId="3CDC9D8E" w:rsidR="00151D31" w:rsidRPr="00465D1D" w:rsidRDefault="00DA2573" w:rsidP="0065350C">
            <w:pPr>
              <w:spacing w:after="0" w:line="240" w:lineRule="auto"/>
              <w:rPr>
                <w:rFonts w:cs="Segoe UI"/>
                <w:i/>
                <w:szCs w:val="22"/>
                <w:lang w:val="en-US"/>
              </w:rPr>
            </w:pPr>
            <w:r>
              <w:rPr>
                <w:rFonts w:cs="Segoe UI"/>
                <w:i/>
                <w:szCs w:val="22"/>
                <w:lang w:val="en-US"/>
              </w:rPr>
              <w:t>i</w:t>
            </w:r>
            <w:r w:rsidR="00D24515" w:rsidRPr="00465D1D">
              <w:rPr>
                <w:rFonts w:cs="Segoe UI"/>
                <w:i/>
                <w:szCs w:val="22"/>
                <w:lang w:val="en-US"/>
              </w:rPr>
              <w:t>dentify the possibilities of conceptual breakthroughs and design innovation axes for a professional sector;</w:t>
            </w:r>
          </w:p>
        </w:tc>
        <w:tc>
          <w:tcPr>
            <w:tcW w:w="4531" w:type="dxa"/>
          </w:tcPr>
          <w:p w14:paraId="56AD90A2" w14:textId="77777777" w:rsidR="00151D31" w:rsidRPr="00465D1D" w:rsidRDefault="00151D31" w:rsidP="0065350C">
            <w:pPr>
              <w:spacing w:after="0" w:line="240" w:lineRule="auto"/>
              <w:rPr>
                <w:i/>
                <w:lang w:val="en-US"/>
              </w:rPr>
            </w:pPr>
          </w:p>
        </w:tc>
      </w:tr>
      <w:tr w:rsidR="00151D31" w:rsidRPr="00337A41" w14:paraId="642319E5" w14:textId="77777777" w:rsidTr="00151D31">
        <w:tc>
          <w:tcPr>
            <w:tcW w:w="4531" w:type="dxa"/>
          </w:tcPr>
          <w:p w14:paraId="1C22462A" w14:textId="77777777" w:rsidR="00151D31" w:rsidRPr="00465D1D" w:rsidRDefault="00D24515" w:rsidP="0065350C">
            <w:pPr>
              <w:spacing w:after="0" w:line="240" w:lineRule="auto"/>
              <w:rPr>
                <w:rFonts w:cs="Segoe UI"/>
                <w:i/>
                <w:szCs w:val="22"/>
                <w:lang w:val="en-US"/>
              </w:rPr>
            </w:pPr>
            <w:r w:rsidRPr="00465D1D">
              <w:rPr>
                <w:rFonts w:cs="Segoe UI"/>
                <w:i/>
                <w:szCs w:val="22"/>
                <w:lang w:val="en-US"/>
              </w:rPr>
              <w:t>make innovative contributions in high-level exchanges, and in international contexts;</w:t>
            </w:r>
          </w:p>
        </w:tc>
        <w:tc>
          <w:tcPr>
            <w:tcW w:w="4531" w:type="dxa"/>
          </w:tcPr>
          <w:p w14:paraId="69EA7F50" w14:textId="77777777" w:rsidR="00151D31" w:rsidRPr="00465D1D" w:rsidRDefault="00D24515" w:rsidP="0065350C">
            <w:pPr>
              <w:spacing w:after="0" w:line="240" w:lineRule="auto"/>
              <w:rPr>
                <w:i/>
                <w:lang w:val="en-US"/>
              </w:rPr>
            </w:pPr>
            <w:r w:rsidRPr="00DA2573">
              <w:rPr>
                <w:i/>
                <w:color w:val="5B9BD5" w:themeColor="accent5"/>
                <w:lang w:val="en-US"/>
              </w:rPr>
              <w:t>For example: on such and such a date, communication of the first results during an international working meeting, a symposium, a conference</w:t>
            </w:r>
          </w:p>
        </w:tc>
      </w:tr>
      <w:tr w:rsidR="00151D31" w:rsidRPr="00337A41" w14:paraId="6BC75BB1" w14:textId="77777777" w:rsidTr="00151D31">
        <w:tc>
          <w:tcPr>
            <w:tcW w:w="4531" w:type="dxa"/>
          </w:tcPr>
          <w:p w14:paraId="31A54D5E" w14:textId="77777777" w:rsidR="00151D31" w:rsidRPr="00465D1D" w:rsidRDefault="00D24515" w:rsidP="0065350C">
            <w:pPr>
              <w:spacing w:after="0" w:line="240" w:lineRule="auto"/>
              <w:rPr>
                <w:rFonts w:cs="Segoe UI"/>
                <w:i/>
                <w:szCs w:val="22"/>
                <w:lang w:val="en-US"/>
              </w:rPr>
            </w:pPr>
            <w:r w:rsidRPr="00465D1D">
              <w:rPr>
                <w:rFonts w:cs="Segoe UI"/>
                <w:i/>
                <w:szCs w:val="22"/>
                <w:lang w:val="en-US"/>
              </w:rPr>
              <w:t>constantly adapt to the needs of research and innovation within a professional sector.</w:t>
            </w:r>
          </w:p>
        </w:tc>
        <w:tc>
          <w:tcPr>
            <w:tcW w:w="4531" w:type="dxa"/>
          </w:tcPr>
          <w:p w14:paraId="2D95ED8F" w14:textId="77777777" w:rsidR="00151D31" w:rsidRPr="00465D1D" w:rsidRDefault="00D24515" w:rsidP="0065350C">
            <w:pPr>
              <w:spacing w:after="0" w:line="240" w:lineRule="auto"/>
              <w:rPr>
                <w:i/>
                <w:lang w:val="en-US"/>
              </w:rPr>
            </w:pPr>
            <w:r w:rsidRPr="00DA2573">
              <w:rPr>
                <w:i/>
                <w:color w:val="5B9BD5" w:themeColor="accent5"/>
                <w:lang w:val="en-US"/>
              </w:rPr>
              <w:t>For example: training on sustainable development issues,</w:t>
            </w:r>
          </w:p>
        </w:tc>
      </w:tr>
    </w:tbl>
    <w:p w14:paraId="5A157FD9" w14:textId="77777777" w:rsidR="00E20738" w:rsidRPr="00465D1D" w:rsidRDefault="00D24515" w:rsidP="00F66881">
      <w:pPr>
        <w:pStyle w:val="Titre3"/>
        <w:spacing w:before="240" w:after="120"/>
        <w:rPr>
          <w:lang w:val="en-US"/>
        </w:rPr>
      </w:pPr>
      <w:r w:rsidRPr="00465D1D">
        <w:rPr>
          <w:lang w:val="en-US"/>
        </w:rPr>
        <w:t>Block 2 Implementation of a research and development, study and prospective process</w:t>
      </w:r>
    </w:p>
    <w:tbl>
      <w:tblPr>
        <w:tblStyle w:val="Grilledutableau"/>
        <w:tblW w:w="0" w:type="auto"/>
        <w:tblLook w:val="04A0" w:firstRow="1" w:lastRow="0" w:firstColumn="1" w:lastColumn="0" w:noHBand="0" w:noVBand="1"/>
      </w:tblPr>
      <w:tblGrid>
        <w:gridCol w:w="4531"/>
        <w:gridCol w:w="4531"/>
      </w:tblGrid>
      <w:tr w:rsidR="009F4679" w:rsidRPr="00337A41" w14:paraId="5E1F384D" w14:textId="77777777" w:rsidTr="009F4679">
        <w:tc>
          <w:tcPr>
            <w:tcW w:w="4531" w:type="dxa"/>
          </w:tcPr>
          <w:p w14:paraId="05D68D10" w14:textId="77777777" w:rsidR="009F4679" w:rsidRPr="00465D1D" w:rsidRDefault="0075007B" w:rsidP="0065350C">
            <w:pPr>
              <w:spacing w:after="0" w:line="240" w:lineRule="auto"/>
              <w:rPr>
                <w:lang w:val="en-US"/>
              </w:rPr>
            </w:pPr>
            <w:r w:rsidRPr="00465D1D">
              <w:rPr>
                <w:rFonts w:cs="Segoe UI"/>
                <w:i/>
                <w:szCs w:val="22"/>
                <w:lang w:val="en-US"/>
              </w:rPr>
              <w:t>implement the methods and tools of research in relation to innovation</w:t>
            </w:r>
          </w:p>
        </w:tc>
        <w:tc>
          <w:tcPr>
            <w:tcW w:w="4531" w:type="dxa"/>
          </w:tcPr>
          <w:p w14:paraId="12EE6180" w14:textId="77777777" w:rsidR="009F4679" w:rsidRPr="00465D1D" w:rsidRDefault="009F4679" w:rsidP="0065350C">
            <w:pPr>
              <w:spacing w:after="0" w:line="240" w:lineRule="auto"/>
              <w:rPr>
                <w:lang w:val="en-US"/>
              </w:rPr>
            </w:pPr>
          </w:p>
        </w:tc>
      </w:tr>
      <w:tr w:rsidR="009F4679" w:rsidRPr="00337A41" w14:paraId="17CC0B19" w14:textId="77777777" w:rsidTr="009F4679">
        <w:tc>
          <w:tcPr>
            <w:tcW w:w="4531" w:type="dxa"/>
          </w:tcPr>
          <w:p w14:paraId="6EBFC2C7" w14:textId="77777777" w:rsidR="009F4679" w:rsidRPr="00465D1D" w:rsidRDefault="0075007B" w:rsidP="0065350C">
            <w:pPr>
              <w:spacing w:after="0" w:line="240" w:lineRule="auto"/>
              <w:rPr>
                <w:lang w:val="en-US"/>
              </w:rPr>
            </w:pPr>
            <w:r w:rsidRPr="00465D1D">
              <w:rPr>
                <w:rFonts w:cs="Segoe UI"/>
                <w:i/>
                <w:szCs w:val="22"/>
                <w:lang w:val="en-US"/>
              </w:rPr>
              <w:t>Implement the principles, tools and approaches for evaluating the costs and financing of an innovation or R&amp;D project</w:t>
            </w:r>
          </w:p>
        </w:tc>
        <w:tc>
          <w:tcPr>
            <w:tcW w:w="4531" w:type="dxa"/>
          </w:tcPr>
          <w:p w14:paraId="4DA04035" w14:textId="77777777" w:rsidR="009F4679" w:rsidRPr="00465D1D" w:rsidRDefault="009F4679" w:rsidP="0065350C">
            <w:pPr>
              <w:spacing w:after="0" w:line="240" w:lineRule="auto"/>
              <w:rPr>
                <w:lang w:val="en-US"/>
              </w:rPr>
            </w:pPr>
          </w:p>
        </w:tc>
      </w:tr>
      <w:tr w:rsidR="009F4679" w:rsidRPr="00337A41" w14:paraId="7A9C3311" w14:textId="77777777" w:rsidTr="009F4679">
        <w:tc>
          <w:tcPr>
            <w:tcW w:w="4531" w:type="dxa"/>
          </w:tcPr>
          <w:p w14:paraId="09D26965" w14:textId="7E272585" w:rsidR="009F4679" w:rsidRPr="00ED0B72" w:rsidRDefault="0075007B" w:rsidP="0075007B">
            <w:pPr>
              <w:spacing w:after="0" w:line="240" w:lineRule="auto"/>
              <w:rPr>
                <w:i/>
                <w:iCs/>
                <w:lang w:val="en-US"/>
              </w:rPr>
            </w:pPr>
            <w:r w:rsidRPr="00ED0B72">
              <w:rPr>
                <w:i/>
                <w:iCs/>
                <w:lang w:val="en-US"/>
              </w:rPr>
              <w:t xml:space="preserve">guarantee the validity of the work as well as its ethics and confidentiality by implementing the appropriate control mechanisms </w:t>
            </w:r>
          </w:p>
        </w:tc>
        <w:tc>
          <w:tcPr>
            <w:tcW w:w="4531" w:type="dxa"/>
          </w:tcPr>
          <w:p w14:paraId="6821FAB7" w14:textId="77777777" w:rsidR="009F4679" w:rsidRPr="00465D1D" w:rsidRDefault="009F4679" w:rsidP="0065350C">
            <w:pPr>
              <w:spacing w:after="0" w:line="240" w:lineRule="auto"/>
              <w:rPr>
                <w:lang w:val="en-US"/>
              </w:rPr>
            </w:pPr>
          </w:p>
        </w:tc>
      </w:tr>
      <w:tr w:rsidR="00ED0B72" w:rsidRPr="00337A41" w14:paraId="6A375B12" w14:textId="77777777" w:rsidTr="009F4679">
        <w:tc>
          <w:tcPr>
            <w:tcW w:w="4531" w:type="dxa"/>
          </w:tcPr>
          <w:p w14:paraId="72CF5677" w14:textId="3ED74E23" w:rsidR="00ED0B72" w:rsidRPr="00ED0B72" w:rsidRDefault="00ED0B72" w:rsidP="0075007B">
            <w:pPr>
              <w:spacing w:after="0" w:line="240" w:lineRule="auto"/>
              <w:rPr>
                <w:i/>
                <w:iCs/>
                <w:lang w:val="en-US"/>
              </w:rPr>
            </w:pPr>
            <w:r w:rsidRPr="00ED0B72">
              <w:rPr>
                <w:i/>
                <w:iCs/>
                <w:lang w:val="en-US"/>
              </w:rPr>
              <w:lastRenderedPageBreak/>
              <w:t>manage the time constraints of research, innovation and R&amp;D activities</w:t>
            </w:r>
          </w:p>
        </w:tc>
        <w:tc>
          <w:tcPr>
            <w:tcW w:w="4531" w:type="dxa"/>
          </w:tcPr>
          <w:p w14:paraId="17351370" w14:textId="77777777" w:rsidR="00ED0B72" w:rsidRPr="00465D1D" w:rsidRDefault="00ED0B72" w:rsidP="0065350C">
            <w:pPr>
              <w:spacing w:after="0" w:line="240" w:lineRule="auto"/>
              <w:rPr>
                <w:lang w:val="en-US"/>
              </w:rPr>
            </w:pPr>
          </w:p>
        </w:tc>
      </w:tr>
      <w:tr w:rsidR="009F4679" w:rsidRPr="00337A41" w14:paraId="2B3E7D76" w14:textId="77777777" w:rsidTr="009F4679">
        <w:tc>
          <w:tcPr>
            <w:tcW w:w="4531" w:type="dxa"/>
          </w:tcPr>
          <w:p w14:paraId="5560054A" w14:textId="77777777" w:rsidR="009F4679" w:rsidRPr="00465D1D" w:rsidRDefault="0075007B" w:rsidP="0065350C">
            <w:pPr>
              <w:spacing w:after="0" w:line="240" w:lineRule="auto"/>
              <w:rPr>
                <w:lang w:val="en-US"/>
              </w:rPr>
            </w:pPr>
            <w:r w:rsidRPr="00465D1D">
              <w:rPr>
                <w:rFonts w:cs="Segoe UI"/>
                <w:i/>
                <w:szCs w:val="22"/>
                <w:lang w:val="en-US"/>
              </w:rPr>
              <w:t>implement the factors of commitment, risk management and autonomy necessary for the completion of an R&amp;D, study or innovation project</w:t>
            </w:r>
          </w:p>
        </w:tc>
        <w:tc>
          <w:tcPr>
            <w:tcW w:w="4531" w:type="dxa"/>
          </w:tcPr>
          <w:p w14:paraId="5FB7DA4C" w14:textId="77777777" w:rsidR="009F4679" w:rsidRPr="00465D1D" w:rsidRDefault="009F4679" w:rsidP="0065350C">
            <w:pPr>
              <w:spacing w:after="0" w:line="240" w:lineRule="auto"/>
              <w:rPr>
                <w:lang w:val="en-US"/>
              </w:rPr>
            </w:pPr>
          </w:p>
        </w:tc>
      </w:tr>
    </w:tbl>
    <w:p w14:paraId="175FE845" w14:textId="77777777" w:rsidR="00E20738" w:rsidRPr="00465D1D" w:rsidRDefault="0075007B" w:rsidP="00F66881">
      <w:pPr>
        <w:pStyle w:val="Titre3"/>
        <w:spacing w:before="240" w:after="120"/>
        <w:rPr>
          <w:lang w:val="en-US"/>
        </w:rPr>
      </w:pPr>
      <w:r w:rsidRPr="00465D1D">
        <w:rPr>
          <w:lang w:val="en-US"/>
        </w:rPr>
        <w:t>Block 3 Valorization and transfer of the results of an R&amp;D process, studies and prospective</w:t>
      </w:r>
    </w:p>
    <w:tbl>
      <w:tblPr>
        <w:tblStyle w:val="Grilledutableau"/>
        <w:tblW w:w="0" w:type="auto"/>
        <w:tblLook w:val="04A0" w:firstRow="1" w:lastRow="0" w:firstColumn="1" w:lastColumn="0" w:noHBand="0" w:noVBand="1"/>
      </w:tblPr>
      <w:tblGrid>
        <w:gridCol w:w="4531"/>
        <w:gridCol w:w="4531"/>
      </w:tblGrid>
      <w:tr w:rsidR="0065350C" w:rsidRPr="00337A41" w14:paraId="5481E296" w14:textId="77777777" w:rsidTr="0065350C">
        <w:tc>
          <w:tcPr>
            <w:tcW w:w="4531" w:type="dxa"/>
            <w:vAlign w:val="center"/>
          </w:tcPr>
          <w:p w14:paraId="555E4EB8" w14:textId="77777777" w:rsidR="0065350C" w:rsidRPr="00465D1D" w:rsidRDefault="00C4740B" w:rsidP="0065350C">
            <w:pPr>
              <w:spacing w:after="0" w:line="240" w:lineRule="auto"/>
              <w:jc w:val="left"/>
              <w:rPr>
                <w:rFonts w:cs="Segoe UI"/>
                <w:i/>
                <w:szCs w:val="22"/>
                <w:lang w:val="en-US"/>
              </w:rPr>
            </w:pPr>
            <w:r w:rsidRPr="00465D1D">
              <w:rPr>
                <w:rFonts w:cs="Segoe UI"/>
                <w:i/>
                <w:szCs w:val="22"/>
                <w:lang w:val="en-US"/>
              </w:rPr>
              <w:t>to implement the problems of transfer for the purpose of exploitation and valorization of results or products in economic or social sectors</w:t>
            </w:r>
          </w:p>
        </w:tc>
        <w:tc>
          <w:tcPr>
            <w:tcW w:w="4531" w:type="dxa"/>
          </w:tcPr>
          <w:p w14:paraId="1DFED6C4" w14:textId="77777777" w:rsidR="0065350C" w:rsidRPr="00465D1D" w:rsidRDefault="0065350C" w:rsidP="00E20738">
            <w:pPr>
              <w:spacing w:after="0"/>
              <w:rPr>
                <w:rFonts w:cs="Segoe UI"/>
                <w:i/>
                <w:szCs w:val="22"/>
                <w:lang w:val="en-US"/>
              </w:rPr>
            </w:pPr>
          </w:p>
        </w:tc>
      </w:tr>
      <w:tr w:rsidR="0065350C" w:rsidRPr="00337A41" w14:paraId="23671F76" w14:textId="77777777" w:rsidTr="0065350C">
        <w:tc>
          <w:tcPr>
            <w:tcW w:w="4531" w:type="dxa"/>
            <w:vAlign w:val="center"/>
          </w:tcPr>
          <w:p w14:paraId="15DE75FA" w14:textId="77777777" w:rsidR="0065350C" w:rsidRPr="00465D1D" w:rsidRDefault="00C4740B" w:rsidP="0065350C">
            <w:pPr>
              <w:spacing w:after="0" w:line="240" w:lineRule="auto"/>
              <w:jc w:val="left"/>
              <w:rPr>
                <w:rFonts w:cs="Segoe UI"/>
                <w:i/>
                <w:szCs w:val="22"/>
                <w:lang w:val="en-US"/>
              </w:rPr>
            </w:pPr>
            <w:r w:rsidRPr="00465D1D">
              <w:rPr>
                <w:rFonts w:cs="Segoe UI"/>
                <w:i/>
                <w:szCs w:val="22"/>
                <w:lang w:val="en-US"/>
              </w:rPr>
              <w:t>respect the rules of intellectual or industrial property related to a sector</w:t>
            </w:r>
          </w:p>
        </w:tc>
        <w:tc>
          <w:tcPr>
            <w:tcW w:w="4531" w:type="dxa"/>
          </w:tcPr>
          <w:p w14:paraId="1260B75D" w14:textId="77777777" w:rsidR="0065350C" w:rsidRPr="00465D1D" w:rsidRDefault="0065350C" w:rsidP="00E20738">
            <w:pPr>
              <w:spacing w:after="0"/>
              <w:rPr>
                <w:rFonts w:cs="Segoe UI"/>
                <w:i/>
                <w:szCs w:val="22"/>
                <w:lang w:val="en-US"/>
              </w:rPr>
            </w:pPr>
            <w:r w:rsidRPr="00465D1D">
              <w:rPr>
                <w:rFonts w:cs="Segoe UI"/>
                <w:i/>
                <w:szCs w:val="22"/>
                <w:lang w:val="en-US"/>
              </w:rPr>
              <w:t xml:space="preserve"> </w:t>
            </w:r>
          </w:p>
        </w:tc>
      </w:tr>
      <w:tr w:rsidR="0065350C" w:rsidRPr="00337A41" w14:paraId="60D32E27" w14:textId="77777777" w:rsidTr="0065350C">
        <w:tc>
          <w:tcPr>
            <w:tcW w:w="4531" w:type="dxa"/>
            <w:vAlign w:val="center"/>
          </w:tcPr>
          <w:p w14:paraId="462EBFF1" w14:textId="77777777" w:rsidR="0065350C" w:rsidRPr="00465D1D" w:rsidRDefault="00C4740B" w:rsidP="0065350C">
            <w:pPr>
              <w:spacing w:after="0" w:line="240" w:lineRule="auto"/>
              <w:jc w:val="left"/>
              <w:rPr>
                <w:rFonts w:cs="Segoe UI"/>
                <w:i/>
                <w:szCs w:val="22"/>
                <w:lang w:val="en-US"/>
              </w:rPr>
            </w:pPr>
            <w:r w:rsidRPr="00465D1D">
              <w:rPr>
                <w:rFonts w:cs="Segoe UI"/>
                <w:i/>
                <w:szCs w:val="22"/>
                <w:lang w:val="en-US"/>
              </w:rPr>
              <w:t>respect the principles of ethics and professional conduct in relation to the integrity of the work and the potential impacts</w:t>
            </w:r>
          </w:p>
        </w:tc>
        <w:tc>
          <w:tcPr>
            <w:tcW w:w="4531" w:type="dxa"/>
          </w:tcPr>
          <w:p w14:paraId="0A8664BC" w14:textId="77777777" w:rsidR="0065350C" w:rsidRPr="00465D1D" w:rsidRDefault="00C4740B" w:rsidP="00E20738">
            <w:pPr>
              <w:spacing w:after="0"/>
              <w:rPr>
                <w:rFonts w:cs="Segoe UI"/>
                <w:i/>
                <w:szCs w:val="22"/>
                <w:lang w:val="en-US"/>
              </w:rPr>
            </w:pPr>
            <w:r w:rsidRPr="00ED0B72">
              <w:rPr>
                <w:rFonts w:cs="Segoe UI"/>
                <w:i/>
                <w:color w:val="5B9BD5" w:themeColor="accent5"/>
                <w:szCs w:val="22"/>
                <w:lang w:val="en-US"/>
              </w:rPr>
              <w:t>For example: training in research ethics and scientific integrity</w:t>
            </w:r>
          </w:p>
        </w:tc>
      </w:tr>
      <w:tr w:rsidR="0065350C" w:rsidRPr="00337A41" w14:paraId="37966F43" w14:textId="77777777" w:rsidTr="0065350C">
        <w:tc>
          <w:tcPr>
            <w:tcW w:w="4531" w:type="dxa"/>
            <w:vAlign w:val="center"/>
          </w:tcPr>
          <w:p w14:paraId="209E6E4E" w14:textId="77777777" w:rsidR="0065350C" w:rsidRPr="00465D1D" w:rsidRDefault="00F66881" w:rsidP="0065350C">
            <w:pPr>
              <w:spacing w:after="0" w:line="240" w:lineRule="auto"/>
              <w:jc w:val="left"/>
              <w:rPr>
                <w:rFonts w:cs="Segoe UI"/>
                <w:i/>
                <w:szCs w:val="22"/>
                <w:lang w:val="en-US"/>
              </w:rPr>
            </w:pPr>
            <w:r w:rsidRPr="00465D1D">
              <w:rPr>
                <w:rFonts w:cs="Segoe UI"/>
                <w:i/>
                <w:szCs w:val="22"/>
                <w:lang w:val="en-US"/>
              </w:rPr>
              <w:t>implementing all the publication mechanisms on an international scale to promote new knowledge and know-how</w:t>
            </w:r>
          </w:p>
        </w:tc>
        <w:tc>
          <w:tcPr>
            <w:tcW w:w="4531" w:type="dxa"/>
          </w:tcPr>
          <w:p w14:paraId="78FA5B88" w14:textId="77777777" w:rsidR="0065350C" w:rsidRPr="00ED0B72" w:rsidRDefault="00F66881" w:rsidP="00E20738">
            <w:pPr>
              <w:spacing w:after="0"/>
              <w:rPr>
                <w:rFonts w:cs="Segoe UI"/>
                <w:i/>
                <w:color w:val="5B9BD5" w:themeColor="accent5"/>
                <w:szCs w:val="22"/>
                <w:lang w:val="en-US"/>
              </w:rPr>
            </w:pPr>
            <w:r w:rsidRPr="00ED0B72">
              <w:rPr>
                <w:rFonts w:cs="Segoe UI"/>
                <w:i/>
                <w:color w:val="5B9BD5" w:themeColor="accent5"/>
                <w:szCs w:val="22"/>
                <w:lang w:val="en-US"/>
              </w:rPr>
              <w:t>For example: reference of a publication</w:t>
            </w:r>
          </w:p>
        </w:tc>
      </w:tr>
      <w:tr w:rsidR="0065350C" w:rsidRPr="00337A41" w14:paraId="479414E3" w14:textId="77777777" w:rsidTr="0065350C">
        <w:tc>
          <w:tcPr>
            <w:tcW w:w="4531" w:type="dxa"/>
            <w:vAlign w:val="center"/>
          </w:tcPr>
          <w:p w14:paraId="213724C0" w14:textId="77777777" w:rsidR="0065350C" w:rsidRPr="00465D1D" w:rsidRDefault="00F66881" w:rsidP="0065350C">
            <w:pPr>
              <w:spacing w:after="0" w:line="240" w:lineRule="auto"/>
              <w:jc w:val="left"/>
              <w:rPr>
                <w:rFonts w:cs="Segoe UI"/>
                <w:i/>
                <w:szCs w:val="22"/>
                <w:lang w:val="en-US"/>
              </w:rPr>
            </w:pPr>
            <w:r w:rsidRPr="00465D1D">
              <w:rPr>
                <w:rFonts w:cs="Segoe UI"/>
                <w:i/>
                <w:szCs w:val="22"/>
                <w:lang w:val="en-US"/>
              </w:rPr>
              <w:t>mobilize open data communication techniques to enhance the value of approaches and results.</w:t>
            </w:r>
          </w:p>
        </w:tc>
        <w:tc>
          <w:tcPr>
            <w:tcW w:w="4531" w:type="dxa"/>
          </w:tcPr>
          <w:p w14:paraId="5B899132" w14:textId="77777777" w:rsidR="0065350C" w:rsidRPr="00ED0B72" w:rsidRDefault="00F66881" w:rsidP="00E20738">
            <w:pPr>
              <w:spacing w:after="0"/>
              <w:rPr>
                <w:rFonts w:cs="Segoe UI"/>
                <w:i/>
                <w:color w:val="5B9BD5" w:themeColor="accent5"/>
                <w:szCs w:val="22"/>
                <w:lang w:val="en-US"/>
              </w:rPr>
            </w:pPr>
            <w:r w:rsidRPr="00ED0B72">
              <w:rPr>
                <w:rFonts w:cs="Segoe UI"/>
                <w:i/>
                <w:color w:val="5B9BD5" w:themeColor="accent5"/>
                <w:szCs w:val="22"/>
                <w:lang w:val="en-US"/>
              </w:rPr>
              <w:t>For example: FAIR open data training</w:t>
            </w:r>
          </w:p>
        </w:tc>
      </w:tr>
    </w:tbl>
    <w:p w14:paraId="16F22D9F" w14:textId="77777777" w:rsidR="00E20738" w:rsidRPr="00465D1D" w:rsidRDefault="00F66881" w:rsidP="00F66881">
      <w:pPr>
        <w:pStyle w:val="Titre3"/>
        <w:spacing w:before="240" w:after="120"/>
        <w:rPr>
          <w:lang w:val="en-US"/>
        </w:rPr>
      </w:pPr>
      <w:r w:rsidRPr="00465D1D">
        <w:rPr>
          <w:lang w:val="en-US"/>
        </w:rPr>
        <w:t>Block 4 International science and technology watch</w:t>
      </w:r>
    </w:p>
    <w:tbl>
      <w:tblPr>
        <w:tblStyle w:val="Grilledutableau"/>
        <w:tblW w:w="0" w:type="auto"/>
        <w:tblLook w:val="04A0" w:firstRow="1" w:lastRow="0" w:firstColumn="1" w:lastColumn="0" w:noHBand="0" w:noVBand="1"/>
      </w:tblPr>
      <w:tblGrid>
        <w:gridCol w:w="4531"/>
        <w:gridCol w:w="4531"/>
      </w:tblGrid>
      <w:tr w:rsidR="0065350C" w:rsidRPr="00337A41" w14:paraId="540225BE" w14:textId="77777777" w:rsidTr="0065350C">
        <w:tc>
          <w:tcPr>
            <w:tcW w:w="4531" w:type="dxa"/>
          </w:tcPr>
          <w:p w14:paraId="63CCE87A" w14:textId="77777777" w:rsidR="0065350C" w:rsidRPr="00465D1D" w:rsidRDefault="00F66881" w:rsidP="00E20738">
            <w:pPr>
              <w:spacing w:after="0"/>
              <w:rPr>
                <w:rFonts w:cs="Segoe UI"/>
                <w:i/>
                <w:szCs w:val="22"/>
                <w:lang w:val="en-US"/>
              </w:rPr>
            </w:pPr>
            <w:r w:rsidRPr="00465D1D">
              <w:rPr>
                <w:rFonts w:cs="Segoe UI"/>
                <w:i/>
                <w:szCs w:val="22"/>
                <w:lang w:val="en-US"/>
              </w:rPr>
              <w:t>to acquire, synthesize and analyze cutting-edge scientific and technological data and information on an international scale</w:t>
            </w:r>
          </w:p>
        </w:tc>
        <w:tc>
          <w:tcPr>
            <w:tcW w:w="4531" w:type="dxa"/>
          </w:tcPr>
          <w:p w14:paraId="46FF879B" w14:textId="77777777" w:rsidR="0065350C" w:rsidRPr="00465D1D" w:rsidRDefault="00F66881" w:rsidP="00E20738">
            <w:pPr>
              <w:spacing w:after="0"/>
              <w:rPr>
                <w:rFonts w:cs="Segoe UI"/>
                <w:i/>
                <w:szCs w:val="22"/>
                <w:lang w:val="en-US"/>
              </w:rPr>
            </w:pPr>
            <w:r w:rsidRPr="00ED0B72">
              <w:rPr>
                <w:rFonts w:cs="Segoe UI"/>
                <w:i/>
                <w:color w:val="5B9BD5" w:themeColor="accent5"/>
                <w:szCs w:val="22"/>
                <w:lang w:val="en-US"/>
              </w:rPr>
              <w:t>For example: writing a bibliographic synthesis chapter</w:t>
            </w:r>
          </w:p>
        </w:tc>
      </w:tr>
      <w:tr w:rsidR="0065350C" w:rsidRPr="00337A41" w14:paraId="391B1943" w14:textId="77777777" w:rsidTr="0065350C">
        <w:tc>
          <w:tcPr>
            <w:tcW w:w="4531" w:type="dxa"/>
          </w:tcPr>
          <w:p w14:paraId="716EBB18" w14:textId="77777777" w:rsidR="0065350C" w:rsidRPr="00465D1D" w:rsidRDefault="00F66881" w:rsidP="00E20738">
            <w:pPr>
              <w:spacing w:after="0"/>
              <w:rPr>
                <w:rFonts w:cs="Segoe UI"/>
                <w:i/>
                <w:szCs w:val="22"/>
                <w:lang w:val="en-US"/>
              </w:rPr>
            </w:pPr>
            <w:r w:rsidRPr="00465D1D">
              <w:rPr>
                <w:rFonts w:cs="Segoe UI"/>
                <w:i/>
                <w:szCs w:val="22"/>
                <w:lang w:val="en-US"/>
              </w:rPr>
              <w:t>have an understanding, perspective and critical eye on all available state-of-the-art information</w:t>
            </w:r>
          </w:p>
        </w:tc>
        <w:tc>
          <w:tcPr>
            <w:tcW w:w="4531" w:type="dxa"/>
          </w:tcPr>
          <w:p w14:paraId="400C7617" w14:textId="77777777" w:rsidR="0065350C" w:rsidRPr="00465D1D" w:rsidRDefault="0065350C" w:rsidP="00E20738">
            <w:pPr>
              <w:spacing w:after="0"/>
              <w:rPr>
                <w:rFonts w:cs="Segoe UI"/>
                <w:i/>
                <w:szCs w:val="22"/>
                <w:lang w:val="en-US"/>
              </w:rPr>
            </w:pPr>
          </w:p>
        </w:tc>
      </w:tr>
      <w:tr w:rsidR="0065350C" w:rsidRPr="00337A41" w14:paraId="628350C0" w14:textId="77777777" w:rsidTr="0065350C">
        <w:tc>
          <w:tcPr>
            <w:tcW w:w="4531" w:type="dxa"/>
          </w:tcPr>
          <w:p w14:paraId="5FA4EF10" w14:textId="77777777" w:rsidR="0065350C" w:rsidRPr="00465D1D" w:rsidRDefault="00F66881" w:rsidP="00E20738">
            <w:pPr>
              <w:spacing w:after="0"/>
              <w:rPr>
                <w:rFonts w:cs="Segoe UI"/>
                <w:i/>
                <w:szCs w:val="22"/>
                <w:lang w:val="en-US"/>
              </w:rPr>
            </w:pPr>
            <w:r w:rsidRPr="00465D1D">
              <w:rPr>
                <w:rFonts w:cs="Segoe UI"/>
                <w:i/>
                <w:szCs w:val="22"/>
                <w:lang w:val="en-US"/>
              </w:rPr>
              <w:t>go beyond the boundaries of available data and knowledge by crossing with different fields of knowledge or other professional sectors</w:t>
            </w:r>
          </w:p>
        </w:tc>
        <w:tc>
          <w:tcPr>
            <w:tcW w:w="4531" w:type="dxa"/>
          </w:tcPr>
          <w:p w14:paraId="55741CD7" w14:textId="77777777" w:rsidR="0065350C" w:rsidRPr="00465D1D" w:rsidRDefault="0065350C" w:rsidP="00E20738">
            <w:pPr>
              <w:spacing w:after="0"/>
              <w:rPr>
                <w:rFonts w:cs="Segoe UI"/>
                <w:i/>
                <w:szCs w:val="22"/>
                <w:lang w:val="en-US"/>
              </w:rPr>
            </w:pPr>
          </w:p>
        </w:tc>
      </w:tr>
      <w:tr w:rsidR="0065350C" w:rsidRPr="00337A41" w14:paraId="6D6B2438" w14:textId="77777777" w:rsidTr="0065350C">
        <w:tc>
          <w:tcPr>
            <w:tcW w:w="4531" w:type="dxa"/>
          </w:tcPr>
          <w:p w14:paraId="62BDBE20" w14:textId="77777777" w:rsidR="0065350C" w:rsidRPr="00465D1D" w:rsidRDefault="00F66881" w:rsidP="00E20738">
            <w:pPr>
              <w:spacing w:after="0"/>
              <w:rPr>
                <w:rFonts w:cs="Segoe UI"/>
                <w:i/>
                <w:szCs w:val="22"/>
                <w:lang w:val="en-US"/>
              </w:rPr>
            </w:pPr>
            <w:r w:rsidRPr="00465D1D">
              <w:rPr>
                <w:rFonts w:cs="Segoe UI"/>
                <w:i/>
                <w:szCs w:val="22"/>
                <w:lang w:val="en-US"/>
              </w:rPr>
              <w:t>develop scientific and professional cooperation networks on an international scale</w:t>
            </w:r>
          </w:p>
        </w:tc>
        <w:tc>
          <w:tcPr>
            <w:tcW w:w="4531" w:type="dxa"/>
          </w:tcPr>
          <w:p w14:paraId="2433AC71" w14:textId="77777777" w:rsidR="0065350C" w:rsidRPr="008A4D97" w:rsidRDefault="00F66881" w:rsidP="00E20738">
            <w:pPr>
              <w:spacing w:after="0"/>
              <w:rPr>
                <w:rFonts w:cs="Segoe UI"/>
                <w:i/>
                <w:color w:val="5B9BD5" w:themeColor="accent5"/>
                <w:szCs w:val="22"/>
                <w:lang w:val="en-US"/>
              </w:rPr>
            </w:pPr>
            <w:r w:rsidRPr="008A4D97">
              <w:rPr>
                <w:rFonts w:cs="Segoe UI"/>
                <w:i/>
                <w:color w:val="5B9BD5" w:themeColor="accent5"/>
                <w:szCs w:val="22"/>
                <w:lang w:val="en-US"/>
              </w:rPr>
              <w:t>For example: cooperation with and/or mobility in a foreign laboratory</w:t>
            </w:r>
          </w:p>
        </w:tc>
      </w:tr>
      <w:tr w:rsidR="0065350C" w:rsidRPr="00337A41" w14:paraId="2110DB64" w14:textId="77777777" w:rsidTr="0065350C">
        <w:tc>
          <w:tcPr>
            <w:tcW w:w="4531" w:type="dxa"/>
          </w:tcPr>
          <w:p w14:paraId="425968E3" w14:textId="77777777" w:rsidR="0065350C" w:rsidRPr="00465D1D" w:rsidRDefault="00F66881" w:rsidP="00E20738">
            <w:pPr>
              <w:spacing w:after="0"/>
              <w:rPr>
                <w:rFonts w:cs="Segoe UI"/>
                <w:i/>
                <w:szCs w:val="22"/>
                <w:lang w:val="en-US"/>
              </w:rPr>
            </w:pPr>
            <w:r w:rsidRPr="00465D1D">
              <w:rPr>
                <w:rFonts w:cs="Segoe UI"/>
                <w:i/>
                <w:szCs w:val="22"/>
                <w:lang w:val="en-US"/>
              </w:rPr>
              <w:lastRenderedPageBreak/>
              <w:t>have the curiosity, adaptability and openness necessary to develop and maintain a high level of general and international culture</w:t>
            </w:r>
          </w:p>
        </w:tc>
        <w:tc>
          <w:tcPr>
            <w:tcW w:w="4531" w:type="dxa"/>
          </w:tcPr>
          <w:p w14:paraId="7B199FB5" w14:textId="77777777" w:rsidR="0065350C" w:rsidRPr="00465D1D" w:rsidRDefault="0065350C" w:rsidP="00E20738">
            <w:pPr>
              <w:spacing w:after="0"/>
              <w:rPr>
                <w:rFonts w:cs="Segoe UI"/>
                <w:i/>
                <w:szCs w:val="22"/>
                <w:lang w:val="en-US"/>
              </w:rPr>
            </w:pPr>
          </w:p>
        </w:tc>
      </w:tr>
    </w:tbl>
    <w:p w14:paraId="1EBD4FE4" w14:textId="77777777" w:rsidR="00E20738" w:rsidRPr="00465D1D" w:rsidRDefault="00F66881" w:rsidP="00F66881">
      <w:pPr>
        <w:pStyle w:val="Titre3"/>
        <w:spacing w:before="240" w:after="120"/>
        <w:rPr>
          <w:lang w:val="en-US"/>
        </w:rPr>
      </w:pPr>
      <w:r w:rsidRPr="00465D1D">
        <w:rPr>
          <w:lang w:val="en-US"/>
        </w:rPr>
        <w:t>Block 5 Training and dissemination of scientific and technical culture</w:t>
      </w:r>
    </w:p>
    <w:tbl>
      <w:tblPr>
        <w:tblStyle w:val="Grilledutableau"/>
        <w:tblW w:w="0" w:type="auto"/>
        <w:tblLook w:val="04A0" w:firstRow="1" w:lastRow="0" w:firstColumn="1" w:lastColumn="0" w:noHBand="0" w:noVBand="1"/>
      </w:tblPr>
      <w:tblGrid>
        <w:gridCol w:w="4531"/>
        <w:gridCol w:w="4531"/>
      </w:tblGrid>
      <w:tr w:rsidR="00E73149" w:rsidRPr="00337A41" w14:paraId="24B1D3DB" w14:textId="77777777" w:rsidTr="00E73149">
        <w:tc>
          <w:tcPr>
            <w:tcW w:w="4531" w:type="dxa"/>
          </w:tcPr>
          <w:p w14:paraId="5FAE9905" w14:textId="77777777" w:rsidR="00E73149" w:rsidRPr="00465D1D" w:rsidRDefault="00F66881" w:rsidP="001E301E">
            <w:pPr>
              <w:spacing w:after="0" w:line="240" w:lineRule="auto"/>
              <w:rPr>
                <w:rFonts w:cs="Segoe UI"/>
                <w:i/>
                <w:szCs w:val="22"/>
                <w:lang w:val="en-US"/>
              </w:rPr>
            </w:pPr>
            <w:r w:rsidRPr="00465D1D">
              <w:rPr>
                <w:rFonts w:cs="Segoe UI"/>
                <w:i/>
                <w:szCs w:val="22"/>
                <w:lang w:val="en-US"/>
              </w:rPr>
              <w:t>report and communicate in several languages on scientific and technological work to different audiences or publications, both in writing and orally</w:t>
            </w:r>
          </w:p>
        </w:tc>
        <w:tc>
          <w:tcPr>
            <w:tcW w:w="4531" w:type="dxa"/>
          </w:tcPr>
          <w:p w14:paraId="483141B0" w14:textId="77777777" w:rsidR="00E73149" w:rsidRPr="00465D1D" w:rsidRDefault="00F66881" w:rsidP="001E301E">
            <w:pPr>
              <w:spacing w:after="0" w:line="240" w:lineRule="auto"/>
              <w:rPr>
                <w:rFonts w:cs="Segoe UI"/>
                <w:i/>
                <w:szCs w:val="22"/>
                <w:lang w:val="en-US"/>
              </w:rPr>
            </w:pPr>
            <w:r w:rsidRPr="008A4D97">
              <w:rPr>
                <w:rFonts w:cs="Segoe UI"/>
                <w:i/>
                <w:color w:val="5B9BD5" w:themeColor="accent5"/>
                <w:szCs w:val="22"/>
                <w:lang w:val="en-US"/>
              </w:rPr>
              <w:t>For example: reference of a previously published or submitted publication or communication in English,</w:t>
            </w:r>
          </w:p>
        </w:tc>
      </w:tr>
      <w:tr w:rsidR="00E73149" w14:paraId="56D6AD94" w14:textId="77777777" w:rsidTr="00E73149">
        <w:tc>
          <w:tcPr>
            <w:tcW w:w="4531" w:type="dxa"/>
          </w:tcPr>
          <w:p w14:paraId="55194702" w14:textId="77777777" w:rsidR="00E73149" w:rsidRPr="00465D1D" w:rsidRDefault="00F66881" w:rsidP="001E301E">
            <w:pPr>
              <w:spacing w:after="0" w:line="240" w:lineRule="auto"/>
              <w:rPr>
                <w:rFonts w:cs="Segoe UI"/>
                <w:i/>
                <w:szCs w:val="22"/>
                <w:lang w:val="en-US"/>
              </w:rPr>
            </w:pPr>
            <w:r w:rsidRPr="00465D1D">
              <w:rPr>
                <w:rFonts w:cs="Segoe UI"/>
                <w:i/>
                <w:szCs w:val="22"/>
                <w:lang w:val="en-US"/>
              </w:rPr>
              <w:t>teach and train diverse audiences in advanced concepts, tools and methods</w:t>
            </w:r>
          </w:p>
        </w:tc>
        <w:tc>
          <w:tcPr>
            <w:tcW w:w="4531" w:type="dxa"/>
          </w:tcPr>
          <w:p w14:paraId="45C5F862" w14:textId="77777777" w:rsidR="00E73149" w:rsidRDefault="00F66881" w:rsidP="001E301E">
            <w:pPr>
              <w:spacing w:after="0" w:line="240" w:lineRule="auto"/>
              <w:rPr>
                <w:rFonts w:cs="Segoe UI"/>
                <w:i/>
                <w:szCs w:val="22"/>
              </w:rPr>
            </w:pPr>
            <w:r w:rsidRPr="008A4D97">
              <w:rPr>
                <w:rFonts w:cs="Segoe UI"/>
                <w:i/>
                <w:color w:val="5B9BD5" w:themeColor="accent5"/>
                <w:szCs w:val="22"/>
              </w:rPr>
              <w:t xml:space="preserve">For </w:t>
            </w:r>
            <w:proofErr w:type="spellStart"/>
            <w:proofErr w:type="gramStart"/>
            <w:r w:rsidRPr="008A4D97">
              <w:rPr>
                <w:rFonts w:cs="Segoe UI"/>
                <w:i/>
                <w:color w:val="5B9BD5" w:themeColor="accent5"/>
                <w:szCs w:val="22"/>
              </w:rPr>
              <w:t>example</w:t>
            </w:r>
            <w:proofErr w:type="spellEnd"/>
            <w:r w:rsidRPr="008A4D97">
              <w:rPr>
                <w:rFonts w:cs="Segoe UI"/>
                <w:i/>
                <w:color w:val="5B9BD5" w:themeColor="accent5"/>
                <w:szCs w:val="22"/>
              </w:rPr>
              <w:t>:</w:t>
            </w:r>
            <w:proofErr w:type="gramEnd"/>
            <w:r w:rsidRPr="008A4D97">
              <w:rPr>
                <w:rFonts w:cs="Segoe UI"/>
                <w:i/>
                <w:color w:val="5B9BD5" w:themeColor="accent5"/>
                <w:szCs w:val="22"/>
              </w:rPr>
              <w:t xml:space="preserve"> </w:t>
            </w:r>
            <w:proofErr w:type="spellStart"/>
            <w:r w:rsidRPr="008A4D97">
              <w:rPr>
                <w:rFonts w:cs="Segoe UI"/>
                <w:i/>
                <w:color w:val="5B9BD5" w:themeColor="accent5"/>
                <w:szCs w:val="22"/>
              </w:rPr>
              <w:t>teaching</w:t>
            </w:r>
            <w:proofErr w:type="spellEnd"/>
            <w:r w:rsidRPr="008A4D97">
              <w:rPr>
                <w:rFonts w:cs="Segoe UI"/>
                <w:i/>
                <w:color w:val="5B9BD5" w:themeColor="accent5"/>
                <w:szCs w:val="22"/>
              </w:rPr>
              <w:t xml:space="preserve"> </w:t>
            </w:r>
            <w:proofErr w:type="spellStart"/>
            <w:r w:rsidRPr="008A4D97">
              <w:rPr>
                <w:rFonts w:cs="Segoe UI"/>
                <w:i/>
                <w:color w:val="5B9BD5" w:themeColor="accent5"/>
                <w:szCs w:val="22"/>
              </w:rPr>
              <w:t>experience</w:t>
            </w:r>
            <w:proofErr w:type="spellEnd"/>
          </w:p>
        </w:tc>
      </w:tr>
      <w:tr w:rsidR="00E73149" w14:paraId="28EC6BA8" w14:textId="77777777" w:rsidTr="00E73149">
        <w:tc>
          <w:tcPr>
            <w:tcW w:w="4531" w:type="dxa"/>
          </w:tcPr>
          <w:p w14:paraId="04CDE8C7" w14:textId="77777777" w:rsidR="00E73149" w:rsidRPr="00465D1D" w:rsidRDefault="00F66881" w:rsidP="001E301E">
            <w:pPr>
              <w:spacing w:after="0" w:line="240" w:lineRule="auto"/>
              <w:rPr>
                <w:rFonts w:cs="Segoe UI"/>
                <w:i/>
                <w:szCs w:val="22"/>
                <w:lang w:val="en-US"/>
              </w:rPr>
            </w:pPr>
            <w:r w:rsidRPr="00465D1D">
              <w:rPr>
                <w:rFonts w:cs="Segoe UI"/>
                <w:i/>
                <w:szCs w:val="22"/>
                <w:lang w:val="en-US"/>
              </w:rPr>
              <w:t>adapt to a diverse audience to communicate and promote cutting-edge concepts and approaches</w:t>
            </w:r>
          </w:p>
        </w:tc>
        <w:tc>
          <w:tcPr>
            <w:tcW w:w="4531" w:type="dxa"/>
          </w:tcPr>
          <w:p w14:paraId="6A67BDE2" w14:textId="77777777" w:rsidR="00E73149" w:rsidRDefault="00F66881" w:rsidP="001E301E">
            <w:pPr>
              <w:spacing w:after="0" w:line="240" w:lineRule="auto"/>
              <w:rPr>
                <w:rFonts w:cs="Segoe UI"/>
                <w:i/>
                <w:szCs w:val="22"/>
              </w:rPr>
            </w:pPr>
            <w:r w:rsidRPr="008A4D97">
              <w:rPr>
                <w:rFonts w:cs="Segoe UI"/>
                <w:i/>
                <w:color w:val="5B9BD5" w:themeColor="accent5"/>
                <w:szCs w:val="22"/>
              </w:rPr>
              <w:t xml:space="preserve">For </w:t>
            </w:r>
            <w:proofErr w:type="spellStart"/>
            <w:proofErr w:type="gramStart"/>
            <w:r w:rsidRPr="008A4D97">
              <w:rPr>
                <w:rFonts w:cs="Segoe UI"/>
                <w:i/>
                <w:color w:val="5B9BD5" w:themeColor="accent5"/>
                <w:szCs w:val="22"/>
              </w:rPr>
              <w:t>example</w:t>
            </w:r>
            <w:proofErr w:type="spellEnd"/>
            <w:r w:rsidRPr="008A4D97">
              <w:rPr>
                <w:rFonts w:cs="Segoe UI"/>
                <w:i/>
                <w:color w:val="5B9BD5" w:themeColor="accent5"/>
                <w:szCs w:val="22"/>
              </w:rPr>
              <w:t>:</w:t>
            </w:r>
            <w:proofErr w:type="gramEnd"/>
            <w:r w:rsidRPr="008A4D97">
              <w:rPr>
                <w:rFonts w:cs="Segoe UI"/>
                <w:i/>
                <w:color w:val="5B9BD5" w:themeColor="accent5"/>
                <w:szCs w:val="22"/>
              </w:rPr>
              <w:t xml:space="preserve"> </w:t>
            </w:r>
            <w:proofErr w:type="spellStart"/>
            <w:r w:rsidRPr="008A4D97">
              <w:rPr>
                <w:rFonts w:cs="Segoe UI"/>
                <w:i/>
                <w:color w:val="5B9BD5" w:themeColor="accent5"/>
                <w:szCs w:val="22"/>
              </w:rPr>
              <w:t>scientific</w:t>
            </w:r>
            <w:proofErr w:type="spellEnd"/>
            <w:r w:rsidRPr="008A4D97">
              <w:rPr>
                <w:rFonts w:cs="Segoe UI"/>
                <w:i/>
                <w:color w:val="5B9BD5" w:themeColor="accent5"/>
                <w:szCs w:val="22"/>
              </w:rPr>
              <w:t xml:space="preserve"> </w:t>
            </w:r>
            <w:proofErr w:type="spellStart"/>
            <w:r w:rsidRPr="008A4D97">
              <w:rPr>
                <w:rFonts w:cs="Segoe UI"/>
                <w:i/>
                <w:color w:val="5B9BD5" w:themeColor="accent5"/>
                <w:szCs w:val="22"/>
              </w:rPr>
              <w:t>mediation</w:t>
            </w:r>
            <w:proofErr w:type="spellEnd"/>
            <w:r w:rsidRPr="008A4D97">
              <w:rPr>
                <w:rFonts w:cs="Segoe UI"/>
                <w:i/>
                <w:color w:val="5B9BD5" w:themeColor="accent5"/>
                <w:szCs w:val="22"/>
              </w:rPr>
              <w:t xml:space="preserve"> action, science festival, MT180...</w:t>
            </w:r>
          </w:p>
        </w:tc>
      </w:tr>
    </w:tbl>
    <w:p w14:paraId="10EADCBB" w14:textId="77777777" w:rsidR="00E20738" w:rsidRPr="00465D1D" w:rsidRDefault="00F30DD9" w:rsidP="00F66881">
      <w:pPr>
        <w:pStyle w:val="Titre3"/>
        <w:spacing w:before="240" w:after="120"/>
        <w:rPr>
          <w:lang w:val="en-US"/>
        </w:rPr>
      </w:pPr>
      <w:r w:rsidRPr="00465D1D">
        <w:rPr>
          <w:lang w:val="en-US"/>
        </w:rPr>
        <w:t>Block 6 Management of teams dedicated to research and development, studies and prospective activities</w:t>
      </w:r>
    </w:p>
    <w:tbl>
      <w:tblPr>
        <w:tblStyle w:val="Grilledutableau"/>
        <w:tblW w:w="0" w:type="auto"/>
        <w:tblLook w:val="04A0" w:firstRow="1" w:lastRow="0" w:firstColumn="1" w:lastColumn="0" w:noHBand="0" w:noVBand="1"/>
      </w:tblPr>
      <w:tblGrid>
        <w:gridCol w:w="4531"/>
        <w:gridCol w:w="4531"/>
      </w:tblGrid>
      <w:tr w:rsidR="00E73149" w:rsidRPr="00337A41" w14:paraId="06C8B839" w14:textId="77777777" w:rsidTr="00E73149">
        <w:tc>
          <w:tcPr>
            <w:tcW w:w="4531" w:type="dxa"/>
          </w:tcPr>
          <w:p w14:paraId="1D22BD77" w14:textId="77777777" w:rsidR="00E73149" w:rsidRPr="00465D1D" w:rsidRDefault="00F30DD9" w:rsidP="001E301E">
            <w:pPr>
              <w:spacing w:after="0" w:line="240" w:lineRule="auto"/>
              <w:rPr>
                <w:rFonts w:cs="Segoe UI"/>
                <w:i/>
                <w:szCs w:val="22"/>
                <w:lang w:val="en-US"/>
              </w:rPr>
            </w:pPr>
            <w:r w:rsidRPr="00465D1D">
              <w:rPr>
                <w:rFonts w:cs="Segoe UI"/>
                <w:i/>
                <w:szCs w:val="22"/>
                <w:lang w:val="en-US"/>
              </w:rPr>
              <w:t>lead and coordinate a team in the context of complex or interdisciplinary tasks</w:t>
            </w:r>
          </w:p>
        </w:tc>
        <w:tc>
          <w:tcPr>
            <w:tcW w:w="4531" w:type="dxa"/>
          </w:tcPr>
          <w:p w14:paraId="58CB354D" w14:textId="77777777" w:rsidR="00E73149" w:rsidRPr="00465D1D" w:rsidRDefault="00F30DD9" w:rsidP="001E301E">
            <w:pPr>
              <w:spacing w:after="0" w:line="240" w:lineRule="auto"/>
              <w:rPr>
                <w:rFonts w:cs="Segoe UI"/>
                <w:i/>
                <w:szCs w:val="22"/>
                <w:lang w:val="en-US"/>
              </w:rPr>
            </w:pPr>
            <w:r w:rsidRPr="008A4D97">
              <w:rPr>
                <w:rFonts w:cs="Segoe UI"/>
                <w:i/>
                <w:color w:val="5B9BD5" w:themeColor="accent5"/>
                <w:szCs w:val="22"/>
                <w:lang w:val="en-US"/>
              </w:rPr>
              <w:t>For example: teamwork around a complex experiment,</w:t>
            </w:r>
          </w:p>
        </w:tc>
      </w:tr>
      <w:tr w:rsidR="00E73149" w:rsidRPr="00337A41" w14:paraId="2680182E" w14:textId="77777777" w:rsidTr="00E73149">
        <w:tc>
          <w:tcPr>
            <w:tcW w:w="4531" w:type="dxa"/>
          </w:tcPr>
          <w:p w14:paraId="5D500FBD" w14:textId="77777777" w:rsidR="00E73149" w:rsidRPr="00465D1D" w:rsidRDefault="00F30DD9" w:rsidP="001E301E">
            <w:pPr>
              <w:spacing w:after="0" w:line="240" w:lineRule="auto"/>
              <w:rPr>
                <w:rFonts w:cs="Segoe UI"/>
                <w:i/>
                <w:szCs w:val="22"/>
                <w:lang w:val="en-US"/>
              </w:rPr>
            </w:pPr>
            <w:r w:rsidRPr="00465D1D">
              <w:rPr>
                <w:rFonts w:cs="Segoe UI"/>
                <w:i/>
                <w:szCs w:val="22"/>
                <w:lang w:val="en-US"/>
              </w:rPr>
              <w:t>identify missing skills within a team and participate in the recruitment or solicitation of service providers</w:t>
            </w:r>
          </w:p>
        </w:tc>
        <w:tc>
          <w:tcPr>
            <w:tcW w:w="4531" w:type="dxa"/>
          </w:tcPr>
          <w:p w14:paraId="6378A5DE" w14:textId="77777777" w:rsidR="00E73149" w:rsidRPr="00465D1D" w:rsidRDefault="00E73149" w:rsidP="001E301E">
            <w:pPr>
              <w:spacing w:after="0" w:line="240" w:lineRule="auto"/>
              <w:rPr>
                <w:rFonts w:cs="Segoe UI"/>
                <w:i/>
                <w:szCs w:val="22"/>
                <w:lang w:val="en-US"/>
              </w:rPr>
            </w:pPr>
          </w:p>
        </w:tc>
      </w:tr>
      <w:tr w:rsidR="00E73149" w:rsidRPr="00337A41" w14:paraId="41628890" w14:textId="77777777" w:rsidTr="00E73149">
        <w:tc>
          <w:tcPr>
            <w:tcW w:w="4531" w:type="dxa"/>
          </w:tcPr>
          <w:p w14:paraId="1B2C7115" w14:textId="77777777" w:rsidR="00E73149" w:rsidRPr="00465D1D" w:rsidRDefault="00F30DD9" w:rsidP="001E301E">
            <w:pPr>
              <w:spacing w:after="0" w:line="240" w:lineRule="auto"/>
              <w:rPr>
                <w:rFonts w:cs="Segoe UI"/>
                <w:i/>
                <w:szCs w:val="22"/>
                <w:lang w:val="en-US"/>
              </w:rPr>
            </w:pPr>
            <w:r w:rsidRPr="00465D1D">
              <w:rPr>
                <w:rFonts w:cs="Segoe UI"/>
                <w:i/>
                <w:szCs w:val="22"/>
                <w:lang w:val="en-US"/>
              </w:rPr>
              <w:t>build the necessary steps to foster the entrepreneurial spirit within a team</w:t>
            </w:r>
          </w:p>
        </w:tc>
        <w:tc>
          <w:tcPr>
            <w:tcW w:w="4531" w:type="dxa"/>
          </w:tcPr>
          <w:p w14:paraId="12FAFA57" w14:textId="77777777" w:rsidR="00E73149" w:rsidRPr="00465D1D" w:rsidRDefault="00E73149" w:rsidP="001E301E">
            <w:pPr>
              <w:spacing w:after="0" w:line="240" w:lineRule="auto"/>
              <w:rPr>
                <w:rFonts w:cs="Segoe UI"/>
                <w:i/>
                <w:szCs w:val="22"/>
                <w:lang w:val="en-US"/>
              </w:rPr>
            </w:pPr>
          </w:p>
        </w:tc>
      </w:tr>
      <w:tr w:rsidR="00E73149" w:rsidRPr="00337A41" w14:paraId="68422D84" w14:textId="77777777" w:rsidTr="00E73149">
        <w:tc>
          <w:tcPr>
            <w:tcW w:w="4531" w:type="dxa"/>
          </w:tcPr>
          <w:p w14:paraId="7C1DD58C" w14:textId="77777777" w:rsidR="00E73149" w:rsidRPr="00465D1D" w:rsidRDefault="00F30DD9" w:rsidP="001E301E">
            <w:pPr>
              <w:spacing w:after="0" w:line="240" w:lineRule="auto"/>
              <w:rPr>
                <w:rFonts w:cs="Segoe UI"/>
                <w:i/>
                <w:szCs w:val="22"/>
                <w:lang w:val="en-US"/>
              </w:rPr>
            </w:pPr>
            <w:r w:rsidRPr="00465D1D">
              <w:rPr>
                <w:rFonts w:cs="Segoe UI"/>
                <w:i/>
                <w:szCs w:val="22"/>
                <w:lang w:val="en-US"/>
              </w:rPr>
              <w:t>identify key resources for a team and prepare for changes in terms of training and personal development</w:t>
            </w:r>
          </w:p>
        </w:tc>
        <w:tc>
          <w:tcPr>
            <w:tcW w:w="4531" w:type="dxa"/>
          </w:tcPr>
          <w:p w14:paraId="1F9668E0" w14:textId="77777777" w:rsidR="00E73149" w:rsidRPr="00465D1D" w:rsidRDefault="00F30DD9" w:rsidP="001E301E">
            <w:pPr>
              <w:spacing w:after="0" w:line="240" w:lineRule="auto"/>
              <w:rPr>
                <w:rFonts w:cs="Segoe UI"/>
                <w:i/>
                <w:szCs w:val="22"/>
                <w:lang w:val="en-US"/>
              </w:rPr>
            </w:pPr>
            <w:r w:rsidRPr="008A4D97">
              <w:rPr>
                <w:rFonts w:cs="Segoe UI"/>
                <w:i/>
                <w:color w:val="5B9BD5" w:themeColor="accent5"/>
                <w:szCs w:val="22"/>
                <w:lang w:val="en-US"/>
              </w:rPr>
              <w:t>For example: supervision of a student project in the laboratory, or of a trainee</w:t>
            </w:r>
          </w:p>
        </w:tc>
      </w:tr>
      <w:tr w:rsidR="00E73149" w:rsidRPr="00337A41" w14:paraId="67286443" w14:textId="77777777" w:rsidTr="00E73149">
        <w:tc>
          <w:tcPr>
            <w:tcW w:w="4531" w:type="dxa"/>
          </w:tcPr>
          <w:p w14:paraId="4DD9207B" w14:textId="77777777" w:rsidR="00E73149" w:rsidRPr="00465D1D" w:rsidRDefault="00F30DD9" w:rsidP="001E301E">
            <w:pPr>
              <w:spacing w:after="0" w:line="240" w:lineRule="auto"/>
              <w:rPr>
                <w:rFonts w:cs="Segoe UI"/>
                <w:i/>
                <w:szCs w:val="22"/>
                <w:lang w:val="en-US"/>
              </w:rPr>
            </w:pPr>
            <w:r w:rsidRPr="00465D1D">
              <w:rPr>
                <w:rFonts w:cs="Segoe UI"/>
                <w:i/>
                <w:szCs w:val="22"/>
                <w:lang w:val="en-US"/>
              </w:rPr>
              <w:t>evaluate the work of individuals and the team in relation to the projects and objectives</w:t>
            </w:r>
          </w:p>
        </w:tc>
        <w:tc>
          <w:tcPr>
            <w:tcW w:w="4531" w:type="dxa"/>
          </w:tcPr>
          <w:p w14:paraId="1DBFEE5F" w14:textId="77777777" w:rsidR="00E73149" w:rsidRPr="00465D1D" w:rsidRDefault="00E73149" w:rsidP="001E301E">
            <w:pPr>
              <w:spacing w:after="0" w:line="240" w:lineRule="auto"/>
              <w:rPr>
                <w:rFonts w:cs="Segoe UI"/>
                <w:i/>
                <w:szCs w:val="22"/>
                <w:lang w:val="en-US"/>
              </w:rPr>
            </w:pPr>
          </w:p>
        </w:tc>
      </w:tr>
    </w:tbl>
    <w:p w14:paraId="139B4F8F" w14:textId="77777777" w:rsidR="00E20738" w:rsidRPr="00465D1D" w:rsidRDefault="00E20738" w:rsidP="00AD7EFE">
      <w:pPr>
        <w:rPr>
          <w:b/>
          <w:i/>
          <w:color w:val="63003C"/>
          <w:sz w:val="32"/>
          <w:lang w:val="en-US"/>
        </w:rPr>
      </w:pPr>
    </w:p>
    <w:p w14:paraId="4847E608" w14:textId="77777777" w:rsidR="00E20738" w:rsidRPr="00465D1D" w:rsidRDefault="00E20738" w:rsidP="00AD7EFE">
      <w:pPr>
        <w:rPr>
          <w:b/>
          <w:i/>
          <w:color w:val="63003C"/>
          <w:sz w:val="32"/>
          <w:lang w:val="en-US"/>
        </w:rPr>
      </w:pPr>
    </w:p>
    <w:p w14:paraId="0950ACE2" w14:textId="77777777" w:rsidR="00E20738" w:rsidRPr="00465D1D" w:rsidRDefault="00E20738" w:rsidP="00AD7EFE">
      <w:pPr>
        <w:rPr>
          <w:b/>
          <w:i/>
          <w:color w:val="63003C"/>
          <w:sz w:val="32"/>
          <w:lang w:val="en-US"/>
        </w:rPr>
      </w:pPr>
    </w:p>
    <w:p w14:paraId="770503C2" w14:textId="77777777" w:rsidR="00251038" w:rsidRPr="00465D1D" w:rsidRDefault="00251038">
      <w:pPr>
        <w:spacing w:after="160" w:line="259" w:lineRule="auto"/>
        <w:jc w:val="left"/>
        <w:rPr>
          <w:rFonts w:eastAsiaTheme="majorEastAsia" w:cs="Segoe UI"/>
          <w:b/>
          <w:color w:val="63003C"/>
          <w:szCs w:val="22"/>
          <w:lang w:val="en-US"/>
        </w:rPr>
      </w:pPr>
      <w:bookmarkStart w:id="13" w:name="_Toc73123396"/>
      <w:bookmarkStart w:id="14" w:name="_Toc74075415"/>
      <w:bookmarkStart w:id="15" w:name="_Toc74075897"/>
      <w:bookmarkStart w:id="16" w:name="_Toc116248697"/>
      <w:r w:rsidRPr="00465D1D">
        <w:rPr>
          <w:lang w:val="en-US"/>
        </w:rPr>
        <w:br w:type="page"/>
      </w:r>
    </w:p>
    <w:p w14:paraId="166E2962" w14:textId="77777777" w:rsidR="00FA334E" w:rsidRPr="00465D1D" w:rsidRDefault="00FA334E" w:rsidP="00151D31">
      <w:pPr>
        <w:pStyle w:val="Titre3"/>
        <w:rPr>
          <w:sz w:val="28"/>
          <w:lang w:val="en-US"/>
        </w:rPr>
      </w:pPr>
    </w:p>
    <w:p w14:paraId="1B364A7A" w14:textId="77777777" w:rsidR="00A55313" w:rsidRPr="00465D1D" w:rsidRDefault="00A55313" w:rsidP="00151D31">
      <w:pPr>
        <w:pStyle w:val="Titre3"/>
        <w:rPr>
          <w:sz w:val="28"/>
          <w:lang w:val="en-US"/>
        </w:rPr>
      </w:pPr>
      <w:r w:rsidRPr="00465D1D">
        <w:rPr>
          <w:sz w:val="28"/>
          <w:lang w:val="en-US"/>
        </w:rPr>
        <w:t>1st year thesis progress report</w:t>
      </w:r>
    </w:p>
    <w:p w14:paraId="0CD3F4CD" w14:textId="77777777" w:rsidR="00251038" w:rsidRPr="00465D1D" w:rsidRDefault="00A55313">
      <w:pPr>
        <w:spacing w:after="160" w:line="259" w:lineRule="auto"/>
        <w:jc w:val="left"/>
        <w:rPr>
          <w:rFonts w:eastAsiaTheme="majorEastAsia" w:cs="Segoe UI"/>
          <w:b/>
          <w:color w:val="63003C"/>
          <w:szCs w:val="22"/>
          <w:lang w:val="en-US"/>
        </w:rPr>
      </w:pPr>
      <w:r w:rsidRPr="00465D1D">
        <w:rPr>
          <w:rFonts w:eastAsiaTheme="majorEastAsia" w:cs="Segoe UI"/>
          <w:color w:val="000000" w:themeColor="text1"/>
          <w:szCs w:val="22"/>
          <w:lang w:val="en-US"/>
        </w:rPr>
        <w:t>Briefly present your work</w:t>
      </w:r>
      <w:r w:rsidR="00251038" w:rsidRPr="00465D1D">
        <w:rPr>
          <w:lang w:val="en-US"/>
        </w:rPr>
        <w:br w:type="page"/>
      </w:r>
    </w:p>
    <w:p w14:paraId="3A632514" w14:textId="77777777" w:rsidR="00251038" w:rsidRPr="00465D1D" w:rsidRDefault="00251038" w:rsidP="00151D31">
      <w:pPr>
        <w:pStyle w:val="Titre3"/>
        <w:rPr>
          <w:lang w:val="en-US"/>
        </w:rPr>
      </w:pPr>
    </w:p>
    <w:bookmarkEnd w:id="13"/>
    <w:bookmarkEnd w:id="14"/>
    <w:bookmarkEnd w:id="15"/>
    <w:bookmarkEnd w:id="16"/>
    <w:p w14:paraId="08924A7C" w14:textId="77777777" w:rsidR="00A55313" w:rsidRPr="00465D1D" w:rsidRDefault="00A55313" w:rsidP="00A55313">
      <w:pPr>
        <w:pStyle w:val="Titre3"/>
        <w:jc w:val="center"/>
        <w:rPr>
          <w:rFonts w:eastAsiaTheme="minorEastAsia" w:cs="Open Sans"/>
          <w:sz w:val="32"/>
          <w:szCs w:val="20"/>
          <w:lang w:val="en-US"/>
        </w:rPr>
      </w:pPr>
      <w:r w:rsidRPr="00465D1D">
        <w:rPr>
          <w:rFonts w:eastAsiaTheme="minorEastAsia" w:cs="Open Sans"/>
          <w:sz w:val="32"/>
          <w:szCs w:val="20"/>
          <w:lang w:val="en-US"/>
        </w:rPr>
        <w:t>1st meeting of the monitoring committee</w:t>
      </w:r>
    </w:p>
    <w:p w14:paraId="6F401ED5" w14:textId="1A1E4F4B" w:rsidR="006426B5" w:rsidRPr="00B60B43" w:rsidRDefault="00A55313" w:rsidP="006426B5">
      <w:pPr>
        <w:pStyle w:val="Titre3"/>
        <w:rPr>
          <w:lang w:val="en-US"/>
        </w:rPr>
      </w:pPr>
      <w:r w:rsidRPr="00B60B43">
        <w:rPr>
          <w:lang w:val="en-US"/>
        </w:rPr>
        <w:t>Summary report of the exchanges</w:t>
      </w:r>
      <w:r w:rsidR="00B60B43" w:rsidRPr="00B60B43">
        <w:rPr>
          <w:lang w:val="en-US"/>
        </w:rPr>
        <w:t xml:space="preserve"> to be completed by committee members</w:t>
      </w:r>
    </w:p>
    <w:tbl>
      <w:tblPr>
        <w:tblStyle w:val="Grilledutableau"/>
        <w:tblW w:w="0" w:type="auto"/>
        <w:tblLook w:val="04A0" w:firstRow="1" w:lastRow="0" w:firstColumn="1" w:lastColumn="0" w:noHBand="0" w:noVBand="1"/>
      </w:tblPr>
      <w:tblGrid>
        <w:gridCol w:w="9062"/>
      </w:tblGrid>
      <w:tr w:rsidR="006426B5" w:rsidRPr="00337A41" w14:paraId="33AC574B" w14:textId="77777777" w:rsidTr="006426B5">
        <w:tc>
          <w:tcPr>
            <w:tcW w:w="9062" w:type="dxa"/>
          </w:tcPr>
          <w:p w14:paraId="09EBBC88" w14:textId="3530312E" w:rsidR="006426B5" w:rsidRPr="00465D1D" w:rsidRDefault="00A55313" w:rsidP="006426B5">
            <w:pPr>
              <w:rPr>
                <w:i/>
                <w:szCs w:val="22"/>
                <w:lang w:val="en-US"/>
              </w:rPr>
            </w:pPr>
            <w:r w:rsidRPr="00465D1D">
              <w:rPr>
                <w:b/>
                <w:i/>
                <w:szCs w:val="22"/>
                <w:lang w:val="en-US"/>
              </w:rPr>
              <w:t xml:space="preserve">Progress of the research work </w:t>
            </w:r>
            <w:r w:rsidRPr="00465D1D">
              <w:rPr>
                <w:i/>
                <w:szCs w:val="22"/>
                <w:lang w:val="en-US"/>
              </w:rPr>
              <w:t xml:space="preserve">(appropriation of the subject, main results, respect of the </w:t>
            </w:r>
            <w:r w:rsidR="00B60B43">
              <w:rPr>
                <w:i/>
                <w:szCs w:val="22"/>
                <w:lang w:val="en-US"/>
              </w:rPr>
              <w:t>provisional</w:t>
            </w:r>
            <w:r w:rsidRPr="00465D1D">
              <w:rPr>
                <w:i/>
                <w:szCs w:val="22"/>
                <w:lang w:val="en-US"/>
              </w:rPr>
              <w:t xml:space="preserve"> calendar, quality of the presentation, answer to questions) (1/2 page maximum)</w:t>
            </w:r>
          </w:p>
        </w:tc>
      </w:tr>
      <w:tr w:rsidR="006426B5" w:rsidRPr="00337A41" w14:paraId="6AC43F28" w14:textId="77777777" w:rsidTr="006426B5">
        <w:tc>
          <w:tcPr>
            <w:tcW w:w="9062" w:type="dxa"/>
          </w:tcPr>
          <w:p w14:paraId="759DA053" w14:textId="77777777" w:rsidR="006426B5" w:rsidRPr="00465D1D" w:rsidRDefault="006426B5" w:rsidP="006426B5">
            <w:pPr>
              <w:rPr>
                <w:i/>
                <w:szCs w:val="22"/>
                <w:lang w:val="en-US"/>
              </w:rPr>
            </w:pPr>
          </w:p>
          <w:p w14:paraId="3B1C8651" w14:textId="77777777" w:rsidR="006426B5" w:rsidRPr="00465D1D" w:rsidRDefault="006426B5" w:rsidP="006426B5">
            <w:pPr>
              <w:rPr>
                <w:i/>
                <w:szCs w:val="22"/>
                <w:lang w:val="en-US"/>
              </w:rPr>
            </w:pPr>
          </w:p>
          <w:p w14:paraId="50599622" w14:textId="77777777" w:rsidR="006426B5" w:rsidRPr="00465D1D" w:rsidRDefault="006426B5" w:rsidP="006426B5">
            <w:pPr>
              <w:rPr>
                <w:i/>
                <w:szCs w:val="22"/>
                <w:lang w:val="en-US"/>
              </w:rPr>
            </w:pPr>
          </w:p>
          <w:p w14:paraId="17E185D9" w14:textId="77777777" w:rsidR="006426B5" w:rsidRPr="00465D1D" w:rsidRDefault="006426B5" w:rsidP="006426B5">
            <w:pPr>
              <w:rPr>
                <w:i/>
                <w:szCs w:val="22"/>
                <w:lang w:val="en-US"/>
              </w:rPr>
            </w:pPr>
          </w:p>
          <w:p w14:paraId="41D89419" w14:textId="77777777" w:rsidR="006426B5" w:rsidRPr="00465D1D" w:rsidRDefault="006426B5" w:rsidP="006426B5">
            <w:pPr>
              <w:rPr>
                <w:i/>
                <w:szCs w:val="22"/>
                <w:lang w:val="en-US"/>
              </w:rPr>
            </w:pPr>
          </w:p>
          <w:p w14:paraId="2CB65AC0" w14:textId="77777777" w:rsidR="006426B5" w:rsidRPr="00465D1D" w:rsidRDefault="006426B5" w:rsidP="006426B5">
            <w:pPr>
              <w:rPr>
                <w:i/>
                <w:szCs w:val="22"/>
                <w:lang w:val="en-US"/>
              </w:rPr>
            </w:pPr>
          </w:p>
        </w:tc>
      </w:tr>
    </w:tbl>
    <w:p w14:paraId="05B7BF58" w14:textId="77777777" w:rsidR="006426B5" w:rsidRPr="00465D1D" w:rsidRDefault="006426B5" w:rsidP="006426B5">
      <w:pPr>
        <w:rPr>
          <w:szCs w:val="22"/>
          <w:lang w:val="en-US"/>
        </w:rPr>
      </w:pPr>
    </w:p>
    <w:tbl>
      <w:tblPr>
        <w:tblStyle w:val="Grilledutableau"/>
        <w:tblW w:w="0" w:type="auto"/>
        <w:tblLook w:val="04A0" w:firstRow="1" w:lastRow="0" w:firstColumn="1" w:lastColumn="0" w:noHBand="0" w:noVBand="1"/>
      </w:tblPr>
      <w:tblGrid>
        <w:gridCol w:w="4106"/>
        <w:gridCol w:w="4956"/>
      </w:tblGrid>
      <w:tr w:rsidR="006426B5" w14:paraId="73E0B9AA" w14:textId="77777777" w:rsidTr="006426B5">
        <w:tc>
          <w:tcPr>
            <w:tcW w:w="9062" w:type="dxa"/>
            <w:gridSpan w:val="2"/>
          </w:tcPr>
          <w:p w14:paraId="75345654" w14:textId="77777777" w:rsidR="006426B5" w:rsidRPr="00D82CDB" w:rsidRDefault="00A55313" w:rsidP="006426B5">
            <w:pPr>
              <w:rPr>
                <w:b/>
                <w:szCs w:val="22"/>
              </w:rPr>
            </w:pPr>
            <w:r w:rsidRPr="00A55313">
              <w:rPr>
                <w:b/>
                <w:szCs w:val="22"/>
              </w:rPr>
              <w:t xml:space="preserve">Scientific productions, </w:t>
            </w:r>
            <w:proofErr w:type="spellStart"/>
            <w:r w:rsidRPr="00A55313">
              <w:rPr>
                <w:b/>
                <w:szCs w:val="22"/>
              </w:rPr>
              <w:t>valorization</w:t>
            </w:r>
            <w:proofErr w:type="spellEnd"/>
            <w:r w:rsidRPr="00A55313">
              <w:rPr>
                <w:b/>
                <w:szCs w:val="22"/>
              </w:rPr>
              <w:t xml:space="preserve">, international </w:t>
            </w:r>
            <w:proofErr w:type="spellStart"/>
            <w:r w:rsidRPr="00A55313">
              <w:rPr>
                <w:b/>
                <w:szCs w:val="22"/>
              </w:rPr>
              <w:t>experience</w:t>
            </w:r>
            <w:proofErr w:type="spellEnd"/>
            <w:r w:rsidRPr="00A55313">
              <w:rPr>
                <w:b/>
                <w:szCs w:val="22"/>
              </w:rPr>
              <w:t xml:space="preserve"> ?</w:t>
            </w:r>
          </w:p>
        </w:tc>
      </w:tr>
      <w:tr w:rsidR="006426B5" w:rsidRPr="00337A41" w14:paraId="51F1937D" w14:textId="77777777" w:rsidTr="006426B5">
        <w:tc>
          <w:tcPr>
            <w:tcW w:w="4106" w:type="dxa"/>
          </w:tcPr>
          <w:p w14:paraId="0F3FB75B" w14:textId="3D777434" w:rsidR="006426B5" w:rsidRPr="00465D1D" w:rsidRDefault="009212DE" w:rsidP="006426B5">
            <w:pPr>
              <w:pStyle w:val="Paragraphedeliste"/>
              <w:spacing w:before="40" w:after="40"/>
              <w:jc w:val="left"/>
              <w:rPr>
                <w:szCs w:val="22"/>
                <w:lang w:val="en-US"/>
              </w:rPr>
            </w:pPr>
            <w:sdt>
              <w:sdtPr>
                <w:rPr>
                  <w:szCs w:val="22"/>
                  <w:lang w:val="en-US"/>
                </w:rPr>
                <w:id w:val="576095031"/>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B60B43">
              <w:rPr>
                <w:szCs w:val="22"/>
                <w:lang w:val="en-US"/>
              </w:rPr>
              <w:t>publications,</w:t>
            </w:r>
          </w:p>
          <w:p w14:paraId="1A69D6A2" w14:textId="77777777" w:rsidR="006426B5" w:rsidRPr="00465D1D" w:rsidRDefault="009212DE" w:rsidP="006426B5">
            <w:pPr>
              <w:pStyle w:val="Paragraphedeliste"/>
              <w:spacing w:before="40" w:after="40"/>
              <w:jc w:val="left"/>
              <w:rPr>
                <w:szCs w:val="22"/>
                <w:lang w:val="en-US"/>
              </w:rPr>
            </w:pPr>
            <w:sdt>
              <w:sdtPr>
                <w:rPr>
                  <w:szCs w:val="22"/>
                  <w:lang w:val="en-US"/>
                </w:rPr>
                <w:id w:val="599227403"/>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55313" w:rsidRPr="00465D1D">
              <w:rPr>
                <w:szCs w:val="22"/>
                <w:lang w:val="en-US"/>
              </w:rPr>
              <w:t>communication(s) during congresses, conferences, symposium(s)</w:t>
            </w:r>
          </w:p>
          <w:p w14:paraId="695BBDA5" w14:textId="77777777" w:rsidR="006426B5" w:rsidRPr="00465D1D" w:rsidRDefault="009212DE" w:rsidP="006426B5">
            <w:pPr>
              <w:pStyle w:val="Paragraphedeliste"/>
              <w:spacing w:before="40" w:after="40"/>
              <w:jc w:val="left"/>
              <w:rPr>
                <w:szCs w:val="22"/>
                <w:lang w:val="en-US"/>
              </w:rPr>
            </w:pPr>
            <w:sdt>
              <w:sdtPr>
                <w:rPr>
                  <w:szCs w:val="22"/>
                  <w:lang w:val="en-US"/>
                </w:rPr>
                <w:id w:val="434867251"/>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55313" w:rsidRPr="00465D1D">
              <w:rPr>
                <w:szCs w:val="22"/>
                <w:lang w:val="en-US"/>
              </w:rPr>
              <w:t>patent(s), transfer</w:t>
            </w:r>
          </w:p>
          <w:p w14:paraId="7F875700" w14:textId="77777777" w:rsidR="006426B5" w:rsidRPr="00465D1D" w:rsidRDefault="009212DE" w:rsidP="006426B5">
            <w:pPr>
              <w:pStyle w:val="Paragraphedeliste"/>
              <w:spacing w:before="40" w:after="40"/>
              <w:jc w:val="left"/>
              <w:rPr>
                <w:szCs w:val="22"/>
                <w:lang w:val="en-US"/>
              </w:rPr>
            </w:pPr>
            <w:sdt>
              <w:sdtPr>
                <w:rPr>
                  <w:szCs w:val="22"/>
                  <w:lang w:val="en-US"/>
                </w:rPr>
                <w:id w:val="-784495537"/>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55313" w:rsidRPr="00465D1D">
              <w:rPr>
                <w:szCs w:val="22"/>
                <w:lang w:val="en-US"/>
              </w:rPr>
              <w:t>other scientific production(s)</w:t>
            </w:r>
          </w:p>
        </w:tc>
        <w:tc>
          <w:tcPr>
            <w:tcW w:w="4956" w:type="dxa"/>
          </w:tcPr>
          <w:p w14:paraId="0621A911" w14:textId="77777777" w:rsidR="006426B5" w:rsidRPr="00465D1D" w:rsidRDefault="009212DE" w:rsidP="006426B5">
            <w:pPr>
              <w:pStyle w:val="Paragraphedeliste"/>
              <w:spacing w:before="40" w:after="40"/>
              <w:jc w:val="left"/>
              <w:rPr>
                <w:szCs w:val="22"/>
                <w:lang w:val="en-US"/>
              </w:rPr>
            </w:pPr>
            <w:sdt>
              <w:sdtPr>
                <w:rPr>
                  <w:szCs w:val="22"/>
                  <w:lang w:val="en-US"/>
                </w:rPr>
                <w:id w:val="504786247"/>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55313" w:rsidRPr="00465D1D">
              <w:rPr>
                <w:szCs w:val="22"/>
                <w:lang w:val="en-US"/>
              </w:rPr>
              <w:t>of which international co-publication(s)</w:t>
            </w:r>
          </w:p>
          <w:p w14:paraId="545FB3A3" w14:textId="77777777" w:rsidR="00A55313" w:rsidRPr="00465D1D" w:rsidRDefault="009212DE" w:rsidP="006426B5">
            <w:pPr>
              <w:pStyle w:val="Paragraphedeliste"/>
              <w:spacing w:before="40" w:after="40"/>
              <w:jc w:val="left"/>
              <w:rPr>
                <w:szCs w:val="22"/>
                <w:lang w:val="en-US"/>
              </w:rPr>
            </w:pPr>
            <w:sdt>
              <w:sdtPr>
                <w:rPr>
                  <w:szCs w:val="22"/>
                  <w:lang w:val="en-US"/>
                </w:rPr>
                <w:id w:val="-1762143500"/>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55313" w:rsidRPr="00465D1D">
              <w:rPr>
                <w:szCs w:val="22"/>
                <w:lang w:val="en-US"/>
              </w:rPr>
              <w:t>of which international communication(s)</w:t>
            </w:r>
          </w:p>
          <w:p w14:paraId="767B5279" w14:textId="77777777" w:rsidR="006426B5" w:rsidRPr="00465D1D" w:rsidRDefault="009212DE" w:rsidP="006426B5">
            <w:pPr>
              <w:pStyle w:val="Paragraphedeliste"/>
              <w:spacing w:before="40" w:after="40"/>
              <w:jc w:val="left"/>
              <w:rPr>
                <w:szCs w:val="22"/>
                <w:lang w:val="en-US"/>
              </w:rPr>
            </w:pPr>
            <w:sdt>
              <w:sdtPr>
                <w:rPr>
                  <w:szCs w:val="22"/>
                  <w:lang w:val="en-US"/>
                </w:rPr>
                <w:id w:val="869575383"/>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A55313" w:rsidRPr="00465D1D">
              <w:rPr>
                <w:lang w:val="en-US"/>
              </w:rPr>
              <w:t xml:space="preserve">  </w:t>
            </w:r>
            <w:r w:rsidR="00A55313" w:rsidRPr="00465D1D">
              <w:rPr>
                <w:szCs w:val="22"/>
                <w:lang w:val="en-US"/>
              </w:rPr>
              <w:t>short international mobility (&lt; 3 months)</w:t>
            </w:r>
          </w:p>
          <w:p w14:paraId="7417D920" w14:textId="77777777" w:rsidR="006426B5" w:rsidRPr="00465D1D" w:rsidRDefault="009212DE" w:rsidP="006426B5">
            <w:pPr>
              <w:pStyle w:val="Paragraphedeliste"/>
              <w:spacing w:before="40" w:after="40"/>
              <w:jc w:val="left"/>
              <w:rPr>
                <w:szCs w:val="22"/>
                <w:lang w:val="en-US"/>
              </w:rPr>
            </w:pPr>
            <w:sdt>
              <w:sdtPr>
                <w:rPr>
                  <w:szCs w:val="22"/>
                  <w:lang w:val="en-US"/>
                </w:rPr>
                <w:id w:val="1293789972"/>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55313" w:rsidRPr="00465D1D">
              <w:rPr>
                <w:szCs w:val="22"/>
                <w:lang w:val="en-US"/>
              </w:rPr>
              <w:t>long international mobility (&gt; 3 months)</w:t>
            </w:r>
          </w:p>
        </w:tc>
      </w:tr>
    </w:tbl>
    <w:p w14:paraId="3BB40DC8" w14:textId="77777777" w:rsidR="006426B5" w:rsidRPr="00465D1D" w:rsidRDefault="006426B5" w:rsidP="006426B5">
      <w:pPr>
        <w:rPr>
          <w:sz w:val="6"/>
          <w:szCs w:val="22"/>
          <w:lang w:val="en-US"/>
        </w:rPr>
      </w:pPr>
      <w:r w:rsidRPr="00465D1D">
        <w:rPr>
          <w:sz w:val="6"/>
          <w:szCs w:val="22"/>
          <w:lang w:val="en-US"/>
        </w:rPr>
        <w:t xml:space="preserve"> </w:t>
      </w:r>
    </w:p>
    <w:tbl>
      <w:tblPr>
        <w:tblStyle w:val="Grilledutableau"/>
        <w:tblW w:w="0" w:type="auto"/>
        <w:tblLook w:val="04A0" w:firstRow="1" w:lastRow="0" w:firstColumn="1" w:lastColumn="0" w:noHBand="0" w:noVBand="1"/>
      </w:tblPr>
      <w:tblGrid>
        <w:gridCol w:w="9062"/>
      </w:tblGrid>
      <w:tr w:rsidR="006426B5" w:rsidRPr="00337A41" w14:paraId="577DA58A" w14:textId="77777777" w:rsidTr="006426B5">
        <w:tc>
          <w:tcPr>
            <w:tcW w:w="9062" w:type="dxa"/>
          </w:tcPr>
          <w:p w14:paraId="058196AA" w14:textId="5E66002A" w:rsidR="006426B5" w:rsidRPr="00465D1D" w:rsidRDefault="00A55313" w:rsidP="006426B5">
            <w:pPr>
              <w:rPr>
                <w:i/>
                <w:szCs w:val="22"/>
                <w:lang w:val="en-US"/>
              </w:rPr>
            </w:pPr>
            <w:r w:rsidRPr="00465D1D">
              <w:rPr>
                <w:b/>
                <w:szCs w:val="22"/>
                <w:lang w:val="en-US"/>
              </w:rPr>
              <w:t xml:space="preserve">Conditions of doctoral training, </w:t>
            </w:r>
            <w:r w:rsidRPr="00465D1D">
              <w:rPr>
                <w:szCs w:val="22"/>
                <w:lang w:val="en-US"/>
              </w:rPr>
              <w:t xml:space="preserve">integration into the research unit, supervision conditions, opportunity to develop one's scientific culture and international outlook, development of </w:t>
            </w:r>
            <w:r w:rsidR="00B60B43">
              <w:rPr>
                <w:szCs w:val="22"/>
                <w:lang w:val="en-US"/>
              </w:rPr>
              <w:t>professional and personal</w:t>
            </w:r>
            <w:r w:rsidRPr="00465D1D">
              <w:rPr>
                <w:szCs w:val="22"/>
                <w:lang w:val="en-US"/>
              </w:rPr>
              <w:t xml:space="preserve"> skills, </w:t>
            </w:r>
            <w:r w:rsidR="00B60B43" w:rsidRPr="00B60B43">
              <w:rPr>
                <w:szCs w:val="22"/>
                <w:lang w:val="en-US"/>
              </w:rPr>
              <w:t>preparation for the professional future.</w:t>
            </w:r>
          </w:p>
        </w:tc>
      </w:tr>
      <w:tr w:rsidR="006426B5" w:rsidRPr="00337A41" w14:paraId="406F672C" w14:textId="77777777" w:rsidTr="006426B5">
        <w:tc>
          <w:tcPr>
            <w:tcW w:w="9062" w:type="dxa"/>
          </w:tcPr>
          <w:p w14:paraId="0A44784D" w14:textId="77777777" w:rsidR="006426B5" w:rsidRPr="00465D1D" w:rsidRDefault="006426B5" w:rsidP="006426B5">
            <w:pPr>
              <w:rPr>
                <w:szCs w:val="22"/>
                <w:lang w:val="en-US"/>
              </w:rPr>
            </w:pPr>
          </w:p>
          <w:p w14:paraId="7FC7DB4A" w14:textId="77777777" w:rsidR="006426B5" w:rsidRPr="00465D1D" w:rsidRDefault="006426B5" w:rsidP="006426B5">
            <w:pPr>
              <w:rPr>
                <w:szCs w:val="22"/>
                <w:lang w:val="en-US"/>
              </w:rPr>
            </w:pPr>
          </w:p>
          <w:p w14:paraId="3134A45D" w14:textId="77777777" w:rsidR="006426B5" w:rsidRPr="00465D1D" w:rsidRDefault="006426B5" w:rsidP="006426B5">
            <w:pPr>
              <w:rPr>
                <w:szCs w:val="22"/>
                <w:lang w:val="en-US"/>
              </w:rPr>
            </w:pPr>
          </w:p>
          <w:p w14:paraId="4B924EA3" w14:textId="77777777" w:rsidR="006426B5" w:rsidRPr="00465D1D" w:rsidRDefault="006426B5" w:rsidP="006426B5">
            <w:pPr>
              <w:rPr>
                <w:szCs w:val="22"/>
                <w:lang w:val="en-US"/>
              </w:rPr>
            </w:pPr>
          </w:p>
          <w:p w14:paraId="46DFAEA9" w14:textId="77777777" w:rsidR="006426B5" w:rsidRPr="00465D1D" w:rsidRDefault="006426B5" w:rsidP="006426B5">
            <w:pPr>
              <w:rPr>
                <w:szCs w:val="22"/>
                <w:lang w:val="en-US"/>
              </w:rPr>
            </w:pPr>
          </w:p>
          <w:p w14:paraId="0E3C755F" w14:textId="77777777" w:rsidR="006426B5" w:rsidRPr="00465D1D" w:rsidRDefault="006426B5" w:rsidP="006426B5">
            <w:pPr>
              <w:rPr>
                <w:szCs w:val="22"/>
                <w:lang w:val="en-US"/>
              </w:rPr>
            </w:pPr>
          </w:p>
        </w:tc>
      </w:tr>
    </w:tbl>
    <w:p w14:paraId="0CD5DC87" w14:textId="77777777" w:rsidR="006426B5" w:rsidRPr="00465D1D" w:rsidRDefault="006426B5" w:rsidP="006426B5">
      <w:pPr>
        <w:rPr>
          <w:szCs w:val="22"/>
          <w:lang w:val="en-US"/>
        </w:rPr>
      </w:pPr>
    </w:p>
    <w:tbl>
      <w:tblPr>
        <w:tblStyle w:val="Grilledutableau"/>
        <w:tblW w:w="0" w:type="auto"/>
        <w:tblLook w:val="04A0" w:firstRow="1" w:lastRow="0" w:firstColumn="1" w:lastColumn="0" w:noHBand="0" w:noVBand="1"/>
      </w:tblPr>
      <w:tblGrid>
        <w:gridCol w:w="9062"/>
      </w:tblGrid>
      <w:tr w:rsidR="006426B5" w14:paraId="751A0DFA" w14:textId="77777777" w:rsidTr="006426B5">
        <w:tc>
          <w:tcPr>
            <w:tcW w:w="9062" w:type="dxa"/>
          </w:tcPr>
          <w:p w14:paraId="0379DCD8" w14:textId="77777777" w:rsidR="006426B5" w:rsidRPr="00D82CDB" w:rsidRDefault="00AF38B0" w:rsidP="006426B5">
            <w:pPr>
              <w:rPr>
                <w:i/>
                <w:szCs w:val="22"/>
              </w:rPr>
            </w:pPr>
            <w:proofErr w:type="spellStart"/>
            <w:r w:rsidRPr="00AF38B0">
              <w:rPr>
                <w:b/>
                <w:szCs w:val="22"/>
              </w:rPr>
              <w:lastRenderedPageBreak/>
              <w:t>Regulatory</w:t>
            </w:r>
            <w:proofErr w:type="spellEnd"/>
            <w:r w:rsidRPr="00AF38B0">
              <w:rPr>
                <w:b/>
                <w:szCs w:val="22"/>
              </w:rPr>
              <w:t xml:space="preserve"> training.</w:t>
            </w:r>
          </w:p>
        </w:tc>
      </w:tr>
      <w:tr w:rsidR="006426B5" w:rsidRPr="00337A41" w14:paraId="7674A239" w14:textId="77777777" w:rsidTr="006426B5">
        <w:tc>
          <w:tcPr>
            <w:tcW w:w="9062" w:type="dxa"/>
          </w:tcPr>
          <w:p w14:paraId="039722EA" w14:textId="77777777" w:rsidR="00AF38B0" w:rsidRPr="00465D1D" w:rsidRDefault="00AF38B0" w:rsidP="00AF38B0">
            <w:pPr>
              <w:jc w:val="left"/>
              <w:rPr>
                <w:szCs w:val="22"/>
                <w:lang w:val="en-US"/>
              </w:rPr>
            </w:pPr>
            <w:r w:rsidRPr="00465D1D">
              <w:rPr>
                <w:szCs w:val="22"/>
                <w:lang w:val="en-US"/>
              </w:rPr>
              <w:t>Has the doctoral student followed up?</w:t>
            </w:r>
          </w:p>
          <w:p w14:paraId="58231E7B" w14:textId="77777777" w:rsidR="006426B5" w:rsidRPr="00465D1D" w:rsidRDefault="009212DE" w:rsidP="006426B5">
            <w:pPr>
              <w:ind w:left="360"/>
              <w:rPr>
                <w:szCs w:val="22"/>
                <w:lang w:val="en-US"/>
              </w:rPr>
            </w:pPr>
            <w:sdt>
              <w:sdtPr>
                <w:rPr>
                  <w:szCs w:val="22"/>
                  <w:lang w:val="en-US"/>
                </w:rPr>
                <w:id w:val="2069214673"/>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F38B0" w:rsidRPr="00465D1D">
              <w:rPr>
                <w:szCs w:val="22"/>
                <w:lang w:val="en-US"/>
              </w:rPr>
              <w:t xml:space="preserve">training in </w:t>
            </w:r>
            <w:r w:rsidR="00AF38B0" w:rsidRPr="00465D1D">
              <w:rPr>
                <w:b/>
                <w:szCs w:val="22"/>
                <w:lang w:val="en-US"/>
              </w:rPr>
              <w:t>research ethics and scientific integrity?</w:t>
            </w:r>
          </w:p>
          <w:p w14:paraId="56554CB8" w14:textId="77777777" w:rsidR="00AF38B0" w:rsidRPr="00465D1D" w:rsidRDefault="009212DE" w:rsidP="006426B5">
            <w:pPr>
              <w:ind w:left="360"/>
              <w:rPr>
                <w:szCs w:val="22"/>
                <w:lang w:val="en-US"/>
              </w:rPr>
            </w:pPr>
            <w:sdt>
              <w:sdtPr>
                <w:rPr>
                  <w:szCs w:val="22"/>
                  <w:lang w:val="en-US"/>
                </w:rPr>
                <w:id w:val="1727178178"/>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F38B0" w:rsidRPr="00465D1D">
              <w:rPr>
                <w:szCs w:val="22"/>
                <w:lang w:val="en-US"/>
              </w:rPr>
              <w:t xml:space="preserve">training in the challenges of </w:t>
            </w:r>
            <w:r w:rsidR="00AF38B0" w:rsidRPr="00465D1D">
              <w:rPr>
                <w:b/>
                <w:szCs w:val="22"/>
                <w:lang w:val="en-US"/>
              </w:rPr>
              <w:t>open science</w:t>
            </w:r>
            <w:r w:rsidR="00AF38B0" w:rsidRPr="00465D1D">
              <w:rPr>
                <w:szCs w:val="22"/>
                <w:lang w:val="en-US"/>
              </w:rPr>
              <w:t xml:space="preserve"> and the </w:t>
            </w:r>
            <w:r w:rsidR="00AF38B0" w:rsidRPr="00465D1D">
              <w:rPr>
                <w:b/>
                <w:szCs w:val="22"/>
                <w:lang w:val="en-US"/>
              </w:rPr>
              <w:t>dissemination</w:t>
            </w:r>
            <w:r w:rsidR="00AF38B0" w:rsidRPr="00465D1D">
              <w:rPr>
                <w:szCs w:val="22"/>
                <w:lang w:val="en-US"/>
              </w:rPr>
              <w:t xml:space="preserve"> of research in </w:t>
            </w:r>
            <w:r w:rsidR="00AF38B0" w:rsidRPr="00465D1D">
              <w:rPr>
                <w:b/>
                <w:szCs w:val="22"/>
                <w:lang w:val="en-US"/>
              </w:rPr>
              <w:t>society</w:t>
            </w:r>
            <w:r w:rsidR="00AF38B0" w:rsidRPr="00465D1D">
              <w:rPr>
                <w:szCs w:val="22"/>
                <w:lang w:val="en-US"/>
              </w:rPr>
              <w:t xml:space="preserve"> to strengthen the relationship between scientists and citizens?</w:t>
            </w:r>
          </w:p>
          <w:p w14:paraId="216D083C" w14:textId="77777777" w:rsidR="00AF38B0" w:rsidRPr="00465D1D" w:rsidRDefault="009212DE" w:rsidP="006426B5">
            <w:pPr>
              <w:ind w:left="360"/>
              <w:rPr>
                <w:szCs w:val="22"/>
                <w:lang w:val="en-US"/>
              </w:rPr>
            </w:pPr>
            <w:sdt>
              <w:sdtPr>
                <w:rPr>
                  <w:szCs w:val="22"/>
                  <w:lang w:val="en-US"/>
                </w:rPr>
                <w:id w:val="1763577372"/>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F38B0" w:rsidRPr="00465D1D">
              <w:rPr>
                <w:szCs w:val="22"/>
                <w:lang w:val="en-US"/>
              </w:rPr>
              <w:t xml:space="preserve">training in </w:t>
            </w:r>
            <w:r w:rsidR="00AF38B0" w:rsidRPr="00465D1D">
              <w:rPr>
                <w:b/>
                <w:szCs w:val="22"/>
                <w:lang w:val="en-US"/>
              </w:rPr>
              <w:t>the challenges of sustainable development?</w:t>
            </w:r>
          </w:p>
          <w:p w14:paraId="6EE1B405" w14:textId="77777777" w:rsidR="006426B5" w:rsidRPr="00465D1D" w:rsidRDefault="009212DE" w:rsidP="006426B5">
            <w:pPr>
              <w:ind w:left="360"/>
              <w:rPr>
                <w:szCs w:val="22"/>
                <w:lang w:val="en-US"/>
              </w:rPr>
            </w:pPr>
            <w:sdt>
              <w:sdtPr>
                <w:rPr>
                  <w:szCs w:val="22"/>
                  <w:lang w:val="en-US"/>
                </w:rPr>
                <w:id w:val="-1682041345"/>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F38B0" w:rsidRPr="00465D1D">
              <w:rPr>
                <w:szCs w:val="22"/>
                <w:lang w:val="en-US"/>
              </w:rPr>
              <w:t xml:space="preserve">one or more training courses, seminar cycles, thematic schools, etc., allowing to </w:t>
            </w:r>
            <w:r w:rsidR="00AF38B0" w:rsidRPr="00465D1D">
              <w:rPr>
                <w:b/>
                <w:szCs w:val="22"/>
                <w:lang w:val="en-US"/>
              </w:rPr>
              <w:t>consolidate one's scientific culture?</w:t>
            </w:r>
          </w:p>
          <w:p w14:paraId="63C415EE" w14:textId="77777777" w:rsidR="00AF38B0" w:rsidRPr="00465D1D" w:rsidRDefault="009212DE" w:rsidP="006426B5">
            <w:pPr>
              <w:ind w:left="360"/>
              <w:rPr>
                <w:szCs w:val="22"/>
                <w:lang w:val="en-US"/>
              </w:rPr>
            </w:pPr>
            <w:sdt>
              <w:sdtPr>
                <w:rPr>
                  <w:szCs w:val="22"/>
                  <w:lang w:val="en-US"/>
                </w:rPr>
                <w:id w:val="869574331"/>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F38B0" w:rsidRPr="00465D1D">
              <w:rPr>
                <w:szCs w:val="22"/>
                <w:lang w:val="en-US"/>
              </w:rPr>
              <w:t>one or more training courses, workshops, meetings to</w:t>
            </w:r>
            <w:r w:rsidR="00AF38B0" w:rsidRPr="00465D1D">
              <w:rPr>
                <w:b/>
                <w:szCs w:val="22"/>
                <w:lang w:val="en-US"/>
              </w:rPr>
              <w:t xml:space="preserve"> prepare for a career in the public or private sector?</w:t>
            </w:r>
          </w:p>
          <w:p w14:paraId="748A3DE0" w14:textId="77777777" w:rsidR="006426B5" w:rsidRPr="00465D1D" w:rsidRDefault="009212DE" w:rsidP="006426B5">
            <w:pPr>
              <w:ind w:left="360"/>
              <w:rPr>
                <w:szCs w:val="22"/>
                <w:lang w:val="en-US"/>
              </w:rPr>
            </w:pPr>
            <w:sdt>
              <w:sdtPr>
                <w:rPr>
                  <w:szCs w:val="22"/>
                  <w:lang w:val="en-US"/>
                </w:rPr>
                <w:id w:val="-918487655"/>
                <w14:checkbox>
                  <w14:checked w14:val="0"/>
                  <w14:checkedState w14:val="2612" w14:font="MS Gothic"/>
                  <w14:uncheckedState w14:val="2610" w14:font="MS Gothic"/>
                </w14:checkbox>
              </w:sdtPr>
              <w:sdtEndPr/>
              <w:sdtContent>
                <w:r w:rsidR="006426B5" w:rsidRPr="00465D1D">
                  <w:rPr>
                    <w:rFonts w:ascii="MS Gothic" w:eastAsia="MS Gothic" w:hAnsi="MS Gothic" w:hint="eastAsia"/>
                    <w:szCs w:val="22"/>
                    <w:lang w:val="en-US"/>
                  </w:rPr>
                  <w:t>☐</w:t>
                </w:r>
              </w:sdtContent>
            </w:sdt>
            <w:r w:rsidR="006426B5" w:rsidRPr="00465D1D">
              <w:rPr>
                <w:szCs w:val="22"/>
                <w:lang w:val="en-US"/>
              </w:rPr>
              <w:t xml:space="preserve">  </w:t>
            </w:r>
            <w:r w:rsidR="00AF38B0" w:rsidRPr="00465D1D">
              <w:rPr>
                <w:szCs w:val="22"/>
                <w:lang w:val="en-US"/>
              </w:rPr>
              <w:t xml:space="preserve">one or more training courses, cycles of seminars, thematic schools allowing to </w:t>
            </w:r>
            <w:proofErr w:type="spellStart"/>
            <w:r w:rsidR="00AF38B0" w:rsidRPr="00465D1D">
              <w:rPr>
                <w:szCs w:val="22"/>
                <w:lang w:val="en-US"/>
              </w:rPr>
              <w:t>favour</w:t>
            </w:r>
            <w:proofErr w:type="spellEnd"/>
            <w:r w:rsidR="00AF38B0" w:rsidRPr="00465D1D">
              <w:rPr>
                <w:szCs w:val="22"/>
                <w:lang w:val="en-US"/>
              </w:rPr>
              <w:t xml:space="preserve"> its </w:t>
            </w:r>
            <w:r w:rsidR="00AF38B0" w:rsidRPr="00465D1D">
              <w:rPr>
                <w:b/>
                <w:szCs w:val="22"/>
                <w:lang w:val="en-US"/>
              </w:rPr>
              <w:t>international opening</w:t>
            </w:r>
            <w:r w:rsidR="00AF38B0" w:rsidRPr="00465D1D">
              <w:rPr>
                <w:szCs w:val="22"/>
                <w:lang w:val="en-US"/>
              </w:rPr>
              <w:t xml:space="preserve"> including the knowledge of the international framework of the research?</w:t>
            </w:r>
          </w:p>
        </w:tc>
      </w:tr>
    </w:tbl>
    <w:p w14:paraId="73805B9E" w14:textId="77777777" w:rsidR="006426B5" w:rsidRPr="00465D1D" w:rsidRDefault="006426B5" w:rsidP="006426B5">
      <w:pPr>
        <w:rPr>
          <w:sz w:val="4"/>
          <w:szCs w:val="22"/>
          <w:lang w:val="en-US"/>
        </w:rPr>
      </w:pPr>
      <w:r w:rsidRPr="00465D1D">
        <w:rPr>
          <w:sz w:val="4"/>
          <w:szCs w:val="22"/>
          <w:lang w:val="en-US"/>
        </w:rPr>
        <w:t xml:space="preserve"> </w:t>
      </w:r>
    </w:p>
    <w:p w14:paraId="1E47A06E" w14:textId="77777777" w:rsidR="006426B5" w:rsidRPr="00465D1D" w:rsidRDefault="00AF38B0" w:rsidP="00AF38B0">
      <w:pPr>
        <w:pStyle w:val="Titre3"/>
        <w:spacing w:before="0" w:after="120"/>
        <w:rPr>
          <w:lang w:val="en-US"/>
        </w:rPr>
      </w:pPr>
      <w:r w:rsidRPr="00465D1D">
        <w:rPr>
          <w:lang w:val="en-US"/>
        </w:rPr>
        <w:t>Individual monitoring committee evaluations and recommendations</w:t>
      </w:r>
    </w:p>
    <w:tbl>
      <w:tblPr>
        <w:tblStyle w:val="Grilledutableau"/>
        <w:tblW w:w="0" w:type="auto"/>
        <w:tblLook w:val="04A0" w:firstRow="1" w:lastRow="0" w:firstColumn="1" w:lastColumn="0" w:noHBand="0" w:noVBand="1"/>
      </w:tblPr>
      <w:tblGrid>
        <w:gridCol w:w="4531"/>
        <w:gridCol w:w="4531"/>
      </w:tblGrid>
      <w:tr w:rsidR="006426B5" w14:paraId="3A0AD842" w14:textId="77777777" w:rsidTr="006426B5">
        <w:tc>
          <w:tcPr>
            <w:tcW w:w="4531" w:type="dxa"/>
          </w:tcPr>
          <w:p w14:paraId="3CE26252" w14:textId="77777777" w:rsidR="006426B5" w:rsidRPr="00465D1D" w:rsidRDefault="00AF38B0" w:rsidP="006426B5">
            <w:pPr>
              <w:rPr>
                <w:i/>
                <w:szCs w:val="22"/>
                <w:lang w:val="en-US"/>
              </w:rPr>
            </w:pPr>
            <w:r w:rsidRPr="00465D1D">
              <w:rPr>
                <w:b/>
                <w:szCs w:val="22"/>
                <w:lang w:val="en-US"/>
              </w:rPr>
              <w:t>Brief notice of research progress:</w:t>
            </w:r>
          </w:p>
        </w:tc>
        <w:tc>
          <w:tcPr>
            <w:tcW w:w="4531" w:type="dxa"/>
          </w:tcPr>
          <w:p w14:paraId="53E2ACC5" w14:textId="77777777" w:rsidR="006426B5" w:rsidRPr="00D82CDB" w:rsidRDefault="00AF38B0" w:rsidP="006426B5">
            <w:pPr>
              <w:rPr>
                <w:i/>
                <w:szCs w:val="22"/>
              </w:rPr>
            </w:pPr>
            <w:r w:rsidRPr="00AF38B0">
              <w:rPr>
                <w:i/>
                <w:szCs w:val="22"/>
              </w:rPr>
              <w:t xml:space="preserve">Notice to </w:t>
            </w:r>
            <w:proofErr w:type="spellStart"/>
            <w:r w:rsidRPr="00AF38B0">
              <w:rPr>
                <w:i/>
                <w:szCs w:val="22"/>
              </w:rPr>
              <w:t>be</w:t>
            </w:r>
            <w:proofErr w:type="spellEnd"/>
            <w:r w:rsidRPr="00AF38B0">
              <w:rPr>
                <w:i/>
                <w:szCs w:val="22"/>
              </w:rPr>
              <w:t xml:space="preserve"> </w:t>
            </w:r>
            <w:proofErr w:type="spellStart"/>
            <w:r w:rsidRPr="00AF38B0">
              <w:rPr>
                <w:i/>
                <w:szCs w:val="22"/>
              </w:rPr>
              <w:t>given</w:t>
            </w:r>
            <w:proofErr w:type="spellEnd"/>
          </w:p>
        </w:tc>
      </w:tr>
      <w:tr w:rsidR="006426B5" w14:paraId="1FFF9C1E" w14:textId="77777777" w:rsidTr="006426B5">
        <w:tc>
          <w:tcPr>
            <w:tcW w:w="4531" w:type="dxa"/>
          </w:tcPr>
          <w:p w14:paraId="4D173BE2" w14:textId="77777777" w:rsidR="006426B5" w:rsidRPr="00465D1D" w:rsidRDefault="00AF38B0" w:rsidP="006426B5">
            <w:pPr>
              <w:rPr>
                <w:szCs w:val="22"/>
                <w:lang w:val="en-US"/>
              </w:rPr>
            </w:pPr>
            <w:r w:rsidRPr="00465D1D">
              <w:rPr>
                <w:b/>
                <w:szCs w:val="22"/>
                <w:lang w:val="en-US"/>
              </w:rPr>
              <w:t>Brief opinion on the conditions of its formation:</w:t>
            </w:r>
          </w:p>
        </w:tc>
        <w:tc>
          <w:tcPr>
            <w:tcW w:w="4531" w:type="dxa"/>
          </w:tcPr>
          <w:p w14:paraId="0F613A20" w14:textId="77777777" w:rsidR="006426B5" w:rsidRDefault="00AF38B0" w:rsidP="006426B5">
            <w:pPr>
              <w:rPr>
                <w:b/>
                <w:szCs w:val="22"/>
              </w:rPr>
            </w:pPr>
            <w:r w:rsidRPr="00AF38B0">
              <w:rPr>
                <w:i/>
                <w:szCs w:val="22"/>
              </w:rPr>
              <w:t xml:space="preserve">Notice to </w:t>
            </w:r>
            <w:proofErr w:type="spellStart"/>
            <w:r w:rsidRPr="00AF38B0">
              <w:rPr>
                <w:i/>
                <w:szCs w:val="22"/>
              </w:rPr>
              <w:t>be</w:t>
            </w:r>
            <w:proofErr w:type="spellEnd"/>
            <w:r w:rsidRPr="00AF38B0">
              <w:rPr>
                <w:i/>
                <w:szCs w:val="22"/>
              </w:rPr>
              <w:t xml:space="preserve"> </w:t>
            </w:r>
            <w:proofErr w:type="spellStart"/>
            <w:r w:rsidRPr="00AF38B0">
              <w:rPr>
                <w:i/>
                <w:szCs w:val="22"/>
              </w:rPr>
              <w:t>given</w:t>
            </w:r>
            <w:proofErr w:type="spellEnd"/>
          </w:p>
        </w:tc>
      </w:tr>
      <w:tr w:rsidR="006426B5" w14:paraId="3919AA7E" w14:textId="77777777" w:rsidTr="006426B5">
        <w:tc>
          <w:tcPr>
            <w:tcW w:w="4531" w:type="dxa"/>
          </w:tcPr>
          <w:p w14:paraId="2C14F11C" w14:textId="77777777" w:rsidR="00AF38B0" w:rsidRPr="00465D1D" w:rsidRDefault="00AF38B0" w:rsidP="00AF38B0">
            <w:pPr>
              <w:spacing w:after="120"/>
              <w:rPr>
                <w:b/>
                <w:szCs w:val="22"/>
                <w:lang w:val="en-US"/>
              </w:rPr>
            </w:pPr>
            <w:r w:rsidRPr="00465D1D">
              <w:rPr>
                <w:b/>
                <w:szCs w:val="22"/>
                <w:lang w:val="en-US"/>
              </w:rPr>
              <w:t>Highlights:</w:t>
            </w:r>
          </w:p>
          <w:p w14:paraId="3A727A37" w14:textId="77777777" w:rsidR="006426B5" w:rsidRPr="00465D1D" w:rsidRDefault="00AF38B0" w:rsidP="00AF38B0">
            <w:pPr>
              <w:spacing w:after="120"/>
              <w:rPr>
                <w:i/>
                <w:szCs w:val="22"/>
                <w:lang w:val="en-US"/>
              </w:rPr>
            </w:pPr>
            <w:r w:rsidRPr="00465D1D">
              <w:rPr>
                <w:i/>
                <w:szCs w:val="22"/>
                <w:lang w:val="en-US"/>
              </w:rPr>
              <w:t>You can use the portfolio to identify skills acquired and methods, concepts etc. mastered</w:t>
            </w:r>
          </w:p>
        </w:tc>
        <w:tc>
          <w:tcPr>
            <w:tcW w:w="4531" w:type="dxa"/>
          </w:tcPr>
          <w:p w14:paraId="54C76EEA" w14:textId="77777777" w:rsidR="006426B5" w:rsidRPr="00844BDE" w:rsidRDefault="006426B5" w:rsidP="006426B5">
            <w:pPr>
              <w:rPr>
                <w:szCs w:val="22"/>
              </w:rPr>
            </w:pPr>
            <w:r w:rsidRPr="00844BDE">
              <w:rPr>
                <w:szCs w:val="22"/>
              </w:rPr>
              <w:t>-</w:t>
            </w:r>
            <w:r>
              <w:rPr>
                <w:szCs w:val="22"/>
              </w:rPr>
              <w:t>…………</w:t>
            </w:r>
          </w:p>
          <w:p w14:paraId="01F6E62C" w14:textId="77777777" w:rsidR="006426B5" w:rsidRDefault="006426B5" w:rsidP="006426B5">
            <w:pPr>
              <w:rPr>
                <w:szCs w:val="22"/>
              </w:rPr>
            </w:pPr>
            <w:r w:rsidRPr="00844BDE">
              <w:rPr>
                <w:szCs w:val="22"/>
              </w:rPr>
              <w:t>-</w:t>
            </w:r>
            <w:r>
              <w:rPr>
                <w:szCs w:val="22"/>
              </w:rPr>
              <w:t>…………</w:t>
            </w:r>
          </w:p>
          <w:p w14:paraId="77E8CD52" w14:textId="77777777" w:rsidR="006426B5" w:rsidRPr="00DC2569" w:rsidRDefault="006426B5" w:rsidP="006426B5">
            <w:pPr>
              <w:rPr>
                <w:szCs w:val="22"/>
              </w:rPr>
            </w:pPr>
            <w:r w:rsidRPr="00844BDE">
              <w:rPr>
                <w:szCs w:val="22"/>
              </w:rPr>
              <w:t>-</w:t>
            </w:r>
            <w:r>
              <w:rPr>
                <w:szCs w:val="22"/>
              </w:rPr>
              <w:t>…………</w:t>
            </w:r>
          </w:p>
        </w:tc>
      </w:tr>
      <w:tr w:rsidR="006426B5" w14:paraId="47427FBA" w14:textId="77777777" w:rsidTr="006426B5">
        <w:tc>
          <w:tcPr>
            <w:tcW w:w="4531" w:type="dxa"/>
          </w:tcPr>
          <w:p w14:paraId="28AE7D51" w14:textId="2D9EB26F" w:rsidR="00AF38B0" w:rsidRPr="00465D1D" w:rsidRDefault="00DF619F" w:rsidP="00AF38B0">
            <w:pPr>
              <w:spacing w:after="120"/>
              <w:rPr>
                <w:b/>
                <w:szCs w:val="22"/>
                <w:lang w:val="en-US"/>
              </w:rPr>
            </w:pPr>
            <w:r>
              <w:rPr>
                <w:b/>
                <w:szCs w:val="22"/>
                <w:lang w:val="en-US"/>
              </w:rPr>
              <w:t>Points</w:t>
            </w:r>
            <w:r w:rsidR="00AF38B0" w:rsidRPr="00465D1D">
              <w:rPr>
                <w:b/>
                <w:szCs w:val="22"/>
                <w:lang w:val="en-US"/>
              </w:rPr>
              <w:t xml:space="preserve"> for Improvement:</w:t>
            </w:r>
          </w:p>
          <w:p w14:paraId="490A4239" w14:textId="77777777" w:rsidR="006426B5" w:rsidRPr="00465D1D" w:rsidRDefault="00AF38B0" w:rsidP="00AF38B0">
            <w:pPr>
              <w:spacing w:after="120"/>
              <w:rPr>
                <w:b/>
                <w:szCs w:val="22"/>
                <w:lang w:val="en-US"/>
              </w:rPr>
            </w:pPr>
            <w:r w:rsidRPr="00465D1D">
              <w:rPr>
                <w:i/>
                <w:szCs w:val="22"/>
                <w:lang w:val="en-US"/>
              </w:rPr>
              <w:t>You can use the portfolio to identify areas where skills need to be developed or where deficiencies are noted.</w:t>
            </w:r>
          </w:p>
        </w:tc>
        <w:tc>
          <w:tcPr>
            <w:tcW w:w="4531" w:type="dxa"/>
          </w:tcPr>
          <w:p w14:paraId="299B6E95" w14:textId="77777777" w:rsidR="006426B5" w:rsidRPr="00844BDE" w:rsidRDefault="006426B5" w:rsidP="006426B5">
            <w:pPr>
              <w:rPr>
                <w:szCs w:val="22"/>
              </w:rPr>
            </w:pPr>
            <w:r w:rsidRPr="00844BDE">
              <w:rPr>
                <w:szCs w:val="22"/>
              </w:rPr>
              <w:t>-</w:t>
            </w:r>
            <w:r>
              <w:rPr>
                <w:szCs w:val="22"/>
              </w:rPr>
              <w:t>…………</w:t>
            </w:r>
          </w:p>
          <w:p w14:paraId="4AEE16DB" w14:textId="77777777" w:rsidR="006426B5" w:rsidRDefault="006426B5" w:rsidP="006426B5">
            <w:pPr>
              <w:rPr>
                <w:szCs w:val="22"/>
              </w:rPr>
            </w:pPr>
            <w:r w:rsidRPr="00844BDE">
              <w:rPr>
                <w:szCs w:val="22"/>
              </w:rPr>
              <w:t>-</w:t>
            </w:r>
            <w:r>
              <w:rPr>
                <w:szCs w:val="22"/>
              </w:rPr>
              <w:t>…………</w:t>
            </w:r>
          </w:p>
          <w:p w14:paraId="2AEFA966" w14:textId="77777777" w:rsidR="006426B5" w:rsidRPr="00DC2569" w:rsidRDefault="006426B5" w:rsidP="006426B5">
            <w:pPr>
              <w:rPr>
                <w:szCs w:val="22"/>
              </w:rPr>
            </w:pPr>
            <w:r w:rsidRPr="00844BDE">
              <w:rPr>
                <w:szCs w:val="22"/>
              </w:rPr>
              <w:t>-</w:t>
            </w:r>
            <w:r>
              <w:rPr>
                <w:szCs w:val="22"/>
              </w:rPr>
              <w:t>…………</w:t>
            </w:r>
          </w:p>
        </w:tc>
      </w:tr>
      <w:tr w:rsidR="006426B5" w14:paraId="5DDF8CC6" w14:textId="77777777" w:rsidTr="006426B5">
        <w:tc>
          <w:tcPr>
            <w:tcW w:w="4531" w:type="dxa"/>
          </w:tcPr>
          <w:p w14:paraId="5D2ADBF5" w14:textId="77777777" w:rsidR="00AF38B0" w:rsidRPr="00465D1D" w:rsidRDefault="00AF38B0" w:rsidP="00AF38B0">
            <w:pPr>
              <w:spacing w:after="120"/>
              <w:rPr>
                <w:b/>
                <w:szCs w:val="22"/>
                <w:lang w:val="en-US"/>
              </w:rPr>
            </w:pPr>
            <w:r w:rsidRPr="00465D1D">
              <w:rPr>
                <w:b/>
                <w:szCs w:val="22"/>
                <w:lang w:val="en-US"/>
              </w:rPr>
              <w:t>Recommendations:</w:t>
            </w:r>
          </w:p>
          <w:p w14:paraId="50453A97" w14:textId="77777777" w:rsidR="006426B5" w:rsidRPr="00465D1D" w:rsidRDefault="00AF38B0" w:rsidP="00AF38B0">
            <w:pPr>
              <w:spacing w:after="120"/>
              <w:rPr>
                <w:szCs w:val="22"/>
                <w:lang w:val="en-US"/>
              </w:rPr>
            </w:pPr>
            <w:r w:rsidRPr="00465D1D">
              <w:rPr>
                <w:szCs w:val="22"/>
                <w:lang w:val="en-US"/>
              </w:rPr>
              <w:t>The committee members make the following recommendations for the continuation of the PhD</w:t>
            </w:r>
            <w:r w:rsidR="006426B5" w:rsidRPr="00465D1D">
              <w:rPr>
                <w:szCs w:val="22"/>
                <w:lang w:val="en-US"/>
              </w:rPr>
              <w:t>.</w:t>
            </w:r>
          </w:p>
        </w:tc>
        <w:tc>
          <w:tcPr>
            <w:tcW w:w="4531" w:type="dxa"/>
          </w:tcPr>
          <w:p w14:paraId="0AE5A4FA" w14:textId="77777777" w:rsidR="006426B5" w:rsidRPr="00844BDE" w:rsidRDefault="006426B5" w:rsidP="006426B5">
            <w:pPr>
              <w:rPr>
                <w:szCs w:val="22"/>
              </w:rPr>
            </w:pPr>
            <w:r w:rsidRPr="00844BDE">
              <w:rPr>
                <w:szCs w:val="22"/>
              </w:rPr>
              <w:t>-</w:t>
            </w:r>
            <w:r>
              <w:rPr>
                <w:szCs w:val="22"/>
              </w:rPr>
              <w:t>…………</w:t>
            </w:r>
          </w:p>
          <w:p w14:paraId="26F6B070" w14:textId="77777777" w:rsidR="006426B5" w:rsidRDefault="006426B5" w:rsidP="006426B5">
            <w:pPr>
              <w:rPr>
                <w:szCs w:val="22"/>
              </w:rPr>
            </w:pPr>
            <w:r w:rsidRPr="00844BDE">
              <w:rPr>
                <w:szCs w:val="22"/>
              </w:rPr>
              <w:t>-</w:t>
            </w:r>
            <w:r>
              <w:rPr>
                <w:szCs w:val="22"/>
              </w:rPr>
              <w:t>…………</w:t>
            </w:r>
          </w:p>
          <w:p w14:paraId="60DB7334" w14:textId="77777777" w:rsidR="006426B5" w:rsidRPr="00DC2569" w:rsidRDefault="006426B5" w:rsidP="006426B5">
            <w:pPr>
              <w:rPr>
                <w:szCs w:val="22"/>
              </w:rPr>
            </w:pPr>
            <w:r w:rsidRPr="00844BDE">
              <w:rPr>
                <w:szCs w:val="22"/>
              </w:rPr>
              <w:t>-</w:t>
            </w:r>
            <w:r>
              <w:rPr>
                <w:szCs w:val="22"/>
              </w:rPr>
              <w:t>…………</w:t>
            </w:r>
          </w:p>
        </w:tc>
      </w:tr>
      <w:tr w:rsidR="006426B5" w14:paraId="7006812A" w14:textId="77777777" w:rsidTr="006426B5">
        <w:tc>
          <w:tcPr>
            <w:tcW w:w="4531" w:type="dxa"/>
          </w:tcPr>
          <w:p w14:paraId="64285D92" w14:textId="77777777" w:rsidR="006426B5" w:rsidRPr="00465D1D" w:rsidRDefault="0009677B" w:rsidP="006426B5">
            <w:pPr>
              <w:rPr>
                <w:b/>
                <w:szCs w:val="22"/>
                <w:lang w:val="en-US"/>
              </w:rPr>
            </w:pPr>
            <w:r w:rsidRPr="00465D1D">
              <w:rPr>
                <w:b/>
                <w:szCs w:val="22"/>
                <w:lang w:val="en-US"/>
              </w:rPr>
              <w:lastRenderedPageBreak/>
              <w:t xml:space="preserve">The monitoring committee points out </w:t>
            </w:r>
            <w:r w:rsidRPr="00465D1D">
              <w:rPr>
                <w:szCs w:val="22"/>
                <w:lang w:val="en-US"/>
              </w:rPr>
              <w:t>particular</w:t>
            </w:r>
            <w:r w:rsidRPr="00465D1D">
              <w:rPr>
                <w:b/>
                <w:szCs w:val="22"/>
                <w:lang w:val="en-US"/>
              </w:rPr>
              <w:t xml:space="preserve"> points of vigilance</w:t>
            </w:r>
          </w:p>
        </w:tc>
        <w:tc>
          <w:tcPr>
            <w:tcW w:w="4531" w:type="dxa"/>
          </w:tcPr>
          <w:p w14:paraId="7B9A9B7A" w14:textId="77777777" w:rsidR="006426B5" w:rsidRPr="005D4769" w:rsidRDefault="009212DE" w:rsidP="006426B5">
            <w:pPr>
              <w:ind w:left="360"/>
              <w:rPr>
                <w:szCs w:val="22"/>
              </w:rPr>
            </w:pPr>
            <w:sdt>
              <w:sdtPr>
                <w:rPr>
                  <w:szCs w:val="22"/>
                </w:rPr>
                <w:id w:val="1015812899"/>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proofErr w:type="gramStart"/>
            <w:r w:rsidR="0009677B">
              <w:rPr>
                <w:szCs w:val="22"/>
              </w:rPr>
              <w:t>yes</w:t>
            </w:r>
            <w:r w:rsidR="006426B5" w:rsidRPr="005D4769">
              <w:rPr>
                <w:szCs w:val="22"/>
              </w:rPr>
              <w:t>:</w:t>
            </w:r>
            <w:proofErr w:type="gramEnd"/>
            <w:r w:rsidR="006426B5" w:rsidRPr="005D4769">
              <w:rPr>
                <w:szCs w:val="22"/>
              </w:rPr>
              <w:t xml:space="preserve">   </w:t>
            </w:r>
            <w:r w:rsidR="006426B5" w:rsidRPr="005D4769">
              <w:rPr>
                <w:i/>
                <w:szCs w:val="22"/>
              </w:rPr>
              <w:t>préciser</w:t>
            </w:r>
            <w:r w:rsidR="006426B5" w:rsidRPr="005D4769">
              <w:rPr>
                <w:szCs w:val="22"/>
              </w:rPr>
              <w:t>…………………………..</w:t>
            </w:r>
          </w:p>
          <w:p w14:paraId="754B97AB" w14:textId="77777777" w:rsidR="006426B5" w:rsidRPr="005D4769" w:rsidRDefault="009212DE" w:rsidP="006426B5">
            <w:pPr>
              <w:ind w:left="360"/>
              <w:rPr>
                <w:szCs w:val="22"/>
              </w:rPr>
            </w:pPr>
            <w:sdt>
              <w:sdtPr>
                <w:rPr>
                  <w:szCs w:val="22"/>
                </w:rPr>
                <w:id w:val="209289680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09677B">
              <w:rPr>
                <w:szCs w:val="22"/>
              </w:rPr>
              <w:t>no</w:t>
            </w:r>
          </w:p>
        </w:tc>
      </w:tr>
      <w:tr w:rsidR="006426B5" w14:paraId="03B1BB57" w14:textId="77777777" w:rsidTr="006426B5">
        <w:tc>
          <w:tcPr>
            <w:tcW w:w="4531" w:type="dxa"/>
            <w:vAlign w:val="center"/>
          </w:tcPr>
          <w:p w14:paraId="449626D0" w14:textId="77777777" w:rsidR="006426B5" w:rsidRPr="00465D1D" w:rsidRDefault="0009677B" w:rsidP="006426B5">
            <w:pPr>
              <w:jc w:val="left"/>
              <w:rPr>
                <w:b/>
                <w:color w:val="63003C"/>
                <w:szCs w:val="22"/>
                <w:lang w:val="en-US"/>
              </w:rPr>
            </w:pPr>
            <w:r w:rsidRPr="00465D1D">
              <w:rPr>
                <w:b/>
                <w:color w:val="63003C"/>
                <w:szCs w:val="22"/>
                <w:lang w:val="en-US"/>
              </w:rPr>
              <w:t>The monitoring committee alerts the doctoral school and/or makes a report</w:t>
            </w:r>
          </w:p>
        </w:tc>
        <w:tc>
          <w:tcPr>
            <w:tcW w:w="4531" w:type="dxa"/>
          </w:tcPr>
          <w:p w14:paraId="4F5BCB75" w14:textId="77777777" w:rsidR="006426B5" w:rsidRPr="005D4769" w:rsidRDefault="009212DE" w:rsidP="006426B5">
            <w:pPr>
              <w:ind w:left="360"/>
              <w:rPr>
                <w:szCs w:val="22"/>
              </w:rPr>
            </w:pPr>
            <w:sdt>
              <w:sdtPr>
                <w:rPr>
                  <w:szCs w:val="22"/>
                </w:rPr>
                <w:id w:val="-100297269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proofErr w:type="gramStart"/>
            <w:r w:rsidR="006426B5" w:rsidRPr="005D4769">
              <w:rPr>
                <w:szCs w:val="22"/>
              </w:rPr>
              <w:t>oui</w:t>
            </w:r>
            <w:proofErr w:type="gramEnd"/>
            <w:r w:rsidR="006426B5" w:rsidRPr="005D4769">
              <w:rPr>
                <w:szCs w:val="22"/>
              </w:rPr>
              <w:t> </w:t>
            </w:r>
          </w:p>
          <w:p w14:paraId="0F9935CD" w14:textId="77777777" w:rsidR="006426B5" w:rsidRPr="005D4769" w:rsidRDefault="009212DE" w:rsidP="006426B5">
            <w:pPr>
              <w:ind w:left="360"/>
              <w:rPr>
                <w:szCs w:val="22"/>
              </w:rPr>
            </w:pPr>
            <w:sdt>
              <w:sdtPr>
                <w:rPr>
                  <w:szCs w:val="22"/>
                </w:rPr>
                <w:id w:val="-63116466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14:paraId="546C9F1E" w14:textId="31060FD2" w:rsidR="006426B5" w:rsidRPr="00465D1D" w:rsidRDefault="0009677B" w:rsidP="0009677B">
      <w:pPr>
        <w:pStyle w:val="Titre3"/>
        <w:spacing w:before="240" w:after="120"/>
        <w:rPr>
          <w:lang w:val="en-US"/>
        </w:rPr>
      </w:pPr>
      <w:r w:rsidRPr="00465D1D">
        <w:rPr>
          <w:lang w:val="en-US"/>
        </w:rPr>
        <w:t>Opinion of the individual monitoring committee for re-</w:t>
      </w:r>
      <w:r w:rsidR="00DF619F">
        <w:rPr>
          <w:lang w:val="en-US"/>
        </w:rPr>
        <w:t>registration</w:t>
      </w:r>
    </w:p>
    <w:tbl>
      <w:tblPr>
        <w:tblStyle w:val="Grilledutableau"/>
        <w:tblW w:w="0" w:type="auto"/>
        <w:tblLook w:val="04A0" w:firstRow="1" w:lastRow="0" w:firstColumn="1" w:lastColumn="0" w:noHBand="0" w:noVBand="1"/>
      </w:tblPr>
      <w:tblGrid>
        <w:gridCol w:w="4531"/>
        <w:gridCol w:w="4531"/>
      </w:tblGrid>
      <w:tr w:rsidR="006426B5" w:rsidRPr="00337A41" w14:paraId="7979CCEE" w14:textId="77777777" w:rsidTr="006426B5">
        <w:tc>
          <w:tcPr>
            <w:tcW w:w="4531" w:type="dxa"/>
          </w:tcPr>
          <w:p w14:paraId="662129AC" w14:textId="77777777" w:rsidR="006426B5" w:rsidRPr="00465D1D" w:rsidRDefault="0009677B" w:rsidP="006426B5">
            <w:pPr>
              <w:rPr>
                <w:i/>
                <w:szCs w:val="22"/>
                <w:lang w:val="en-US"/>
              </w:rPr>
            </w:pPr>
            <w:r w:rsidRPr="00465D1D">
              <w:rPr>
                <w:b/>
                <w:szCs w:val="22"/>
                <w:lang w:val="en-US"/>
              </w:rPr>
              <w:t>Monitoring Committee Opinion on Doctoral Re-enrollment:</w:t>
            </w:r>
          </w:p>
        </w:tc>
        <w:tc>
          <w:tcPr>
            <w:tcW w:w="4531" w:type="dxa"/>
          </w:tcPr>
          <w:p w14:paraId="21489B48" w14:textId="77777777" w:rsidR="006426B5" w:rsidRPr="00465D1D" w:rsidRDefault="0009677B" w:rsidP="006426B5">
            <w:pPr>
              <w:rPr>
                <w:i/>
                <w:szCs w:val="22"/>
                <w:lang w:val="en-US"/>
              </w:rPr>
            </w:pPr>
            <w:proofErr w:type="spellStart"/>
            <w:r w:rsidRPr="00465D1D">
              <w:rPr>
                <w:i/>
                <w:szCs w:val="22"/>
                <w:lang w:val="en-US"/>
              </w:rPr>
              <w:t>Favourable</w:t>
            </w:r>
            <w:proofErr w:type="spellEnd"/>
            <w:r w:rsidRPr="00465D1D">
              <w:rPr>
                <w:i/>
                <w:szCs w:val="22"/>
                <w:lang w:val="en-US"/>
              </w:rPr>
              <w:t xml:space="preserve">, reserved or </w:t>
            </w:r>
            <w:proofErr w:type="spellStart"/>
            <w:r w:rsidRPr="00465D1D">
              <w:rPr>
                <w:i/>
                <w:szCs w:val="22"/>
                <w:lang w:val="en-US"/>
              </w:rPr>
              <w:t>unfavourable</w:t>
            </w:r>
            <w:proofErr w:type="spellEnd"/>
            <w:r w:rsidRPr="00465D1D">
              <w:rPr>
                <w:i/>
                <w:szCs w:val="22"/>
                <w:lang w:val="en-US"/>
              </w:rPr>
              <w:t xml:space="preserve"> opinion</w:t>
            </w:r>
          </w:p>
        </w:tc>
      </w:tr>
      <w:tr w:rsidR="006426B5" w:rsidRPr="00337A41" w14:paraId="2C29CB51" w14:textId="77777777" w:rsidTr="006426B5">
        <w:tc>
          <w:tcPr>
            <w:tcW w:w="4531" w:type="dxa"/>
          </w:tcPr>
          <w:p w14:paraId="50B7B401" w14:textId="77777777" w:rsidR="006426B5" w:rsidRPr="00465D1D" w:rsidRDefault="0009677B" w:rsidP="006426B5">
            <w:pPr>
              <w:rPr>
                <w:szCs w:val="22"/>
                <w:lang w:val="en-US"/>
              </w:rPr>
            </w:pPr>
            <w:r w:rsidRPr="00465D1D">
              <w:rPr>
                <w:szCs w:val="22"/>
                <w:lang w:val="en-US"/>
              </w:rPr>
              <w:t xml:space="preserve">If relevant: opinion of the monitoring committee on a </w:t>
            </w:r>
            <w:r w:rsidRPr="00465D1D">
              <w:rPr>
                <w:b/>
                <w:szCs w:val="22"/>
                <w:lang w:val="en-US"/>
              </w:rPr>
              <w:t>request to extend the duration</w:t>
            </w:r>
            <w:r w:rsidRPr="00465D1D">
              <w:rPr>
                <w:szCs w:val="22"/>
                <w:lang w:val="en-US"/>
              </w:rPr>
              <w:t xml:space="preserve"> of the thesis:</w:t>
            </w:r>
          </w:p>
        </w:tc>
        <w:tc>
          <w:tcPr>
            <w:tcW w:w="4531" w:type="dxa"/>
          </w:tcPr>
          <w:p w14:paraId="328179C8" w14:textId="77777777" w:rsidR="006426B5" w:rsidRPr="00465D1D" w:rsidRDefault="006426B5" w:rsidP="006426B5">
            <w:pPr>
              <w:rPr>
                <w:b/>
                <w:szCs w:val="22"/>
                <w:lang w:val="en-US"/>
              </w:rPr>
            </w:pPr>
          </w:p>
        </w:tc>
      </w:tr>
      <w:tr w:rsidR="006426B5" w:rsidRPr="00337A41" w14:paraId="60BA536C" w14:textId="77777777" w:rsidTr="006426B5">
        <w:tc>
          <w:tcPr>
            <w:tcW w:w="4531" w:type="dxa"/>
          </w:tcPr>
          <w:p w14:paraId="5A69BE36" w14:textId="77777777" w:rsidR="006426B5" w:rsidRPr="00465D1D" w:rsidRDefault="0009677B" w:rsidP="006426B5">
            <w:pPr>
              <w:rPr>
                <w:lang w:val="en-US"/>
              </w:rPr>
            </w:pPr>
            <w:r w:rsidRPr="00465D1D">
              <w:rPr>
                <w:szCs w:val="22"/>
                <w:lang w:val="en-US"/>
              </w:rPr>
              <w:t xml:space="preserve">If relevant: opinion of the monitoring committee on </w:t>
            </w:r>
            <w:r w:rsidRPr="00465D1D">
              <w:rPr>
                <w:b/>
                <w:szCs w:val="22"/>
                <w:lang w:val="en-US"/>
              </w:rPr>
              <w:t>the adaptation of doctoral training courses to lifelong learning.</w:t>
            </w:r>
          </w:p>
        </w:tc>
        <w:tc>
          <w:tcPr>
            <w:tcW w:w="4531" w:type="dxa"/>
          </w:tcPr>
          <w:p w14:paraId="25B30B04" w14:textId="77777777" w:rsidR="006426B5" w:rsidRPr="00465D1D" w:rsidRDefault="006426B5" w:rsidP="006426B5">
            <w:pPr>
              <w:rPr>
                <w:szCs w:val="22"/>
                <w:lang w:val="en-US"/>
              </w:rPr>
            </w:pPr>
          </w:p>
        </w:tc>
      </w:tr>
    </w:tbl>
    <w:p w14:paraId="671F2E33" w14:textId="77777777" w:rsidR="006426B5" w:rsidRPr="00465D1D" w:rsidRDefault="006426B5" w:rsidP="006426B5">
      <w:pPr>
        <w:rPr>
          <w:szCs w:val="22"/>
          <w:lang w:val="en-US"/>
        </w:rPr>
      </w:pPr>
    </w:p>
    <w:p w14:paraId="323C3DCF" w14:textId="77777777" w:rsidR="006426B5" w:rsidRPr="00465D1D" w:rsidRDefault="0009677B" w:rsidP="006426B5">
      <w:pPr>
        <w:rPr>
          <w:szCs w:val="22"/>
          <w:lang w:val="en-US"/>
        </w:rPr>
      </w:pPr>
      <w:r w:rsidRPr="00465D1D">
        <w:rPr>
          <w:rFonts w:eastAsiaTheme="majorEastAsia" w:cs="Segoe UI"/>
          <w:b/>
          <w:color w:val="63003C"/>
          <w:szCs w:val="22"/>
          <w:lang w:val="en-US"/>
        </w:rPr>
        <w:t>Date, Names, First Names, and Signatures of Monitoring Committee Members</w:t>
      </w:r>
    </w:p>
    <w:p w14:paraId="4C1BFB86" w14:textId="77777777" w:rsidR="006426B5" w:rsidRPr="00465D1D" w:rsidRDefault="006426B5" w:rsidP="006426B5">
      <w:pPr>
        <w:rPr>
          <w:i/>
          <w:szCs w:val="22"/>
          <w:lang w:val="en-US"/>
        </w:rPr>
      </w:pPr>
    </w:p>
    <w:p w14:paraId="688D2EE6" w14:textId="77777777" w:rsidR="006426B5" w:rsidRPr="00465D1D" w:rsidRDefault="006426B5" w:rsidP="006426B5">
      <w:pPr>
        <w:rPr>
          <w:i/>
          <w:szCs w:val="22"/>
          <w:lang w:val="en-US"/>
        </w:rPr>
      </w:pPr>
    </w:p>
    <w:p w14:paraId="0B4D2AFD" w14:textId="77777777" w:rsidR="006426B5" w:rsidRPr="00465D1D" w:rsidRDefault="006426B5" w:rsidP="006426B5">
      <w:pPr>
        <w:rPr>
          <w:i/>
          <w:szCs w:val="22"/>
          <w:lang w:val="en-US"/>
        </w:rPr>
      </w:pPr>
    </w:p>
    <w:p w14:paraId="2A76E1EF" w14:textId="77777777" w:rsidR="006426B5" w:rsidRPr="00465D1D" w:rsidRDefault="006426B5" w:rsidP="006426B5">
      <w:pPr>
        <w:rPr>
          <w:i/>
          <w:szCs w:val="22"/>
          <w:lang w:val="en-US"/>
        </w:rPr>
      </w:pPr>
    </w:p>
    <w:p w14:paraId="2DC6663E" w14:textId="77777777" w:rsidR="001C6ADD" w:rsidRPr="00465D1D" w:rsidRDefault="001C6ADD" w:rsidP="001C6ADD">
      <w:pPr>
        <w:rPr>
          <w:i/>
          <w:szCs w:val="22"/>
          <w:lang w:val="en-US"/>
        </w:rPr>
      </w:pPr>
    </w:p>
    <w:p w14:paraId="2F4D18E3" w14:textId="77777777" w:rsidR="001C6ADD" w:rsidRPr="00465D1D" w:rsidRDefault="001C6ADD" w:rsidP="001C6ADD">
      <w:pPr>
        <w:rPr>
          <w:i/>
          <w:szCs w:val="22"/>
          <w:lang w:val="en-US"/>
        </w:rPr>
      </w:pPr>
    </w:p>
    <w:p w14:paraId="3BC0976E" w14:textId="77777777" w:rsidR="00FA334E" w:rsidRPr="00465D1D" w:rsidRDefault="00FA334E">
      <w:pPr>
        <w:spacing w:after="160" w:line="259" w:lineRule="auto"/>
        <w:jc w:val="left"/>
        <w:rPr>
          <w:rFonts w:eastAsiaTheme="majorEastAsia" w:cs="Segoe UI"/>
          <w:b/>
          <w:color w:val="63003C"/>
          <w:sz w:val="28"/>
          <w:szCs w:val="22"/>
          <w:lang w:val="en-US"/>
        </w:rPr>
      </w:pPr>
      <w:r w:rsidRPr="00465D1D">
        <w:rPr>
          <w:sz w:val="28"/>
          <w:lang w:val="en-US"/>
        </w:rPr>
        <w:br w:type="page"/>
      </w:r>
    </w:p>
    <w:p w14:paraId="667E1E11" w14:textId="77777777" w:rsidR="00B20DFD" w:rsidRPr="00465D1D" w:rsidRDefault="00B20DFD" w:rsidP="00FA334E">
      <w:pPr>
        <w:pStyle w:val="Titre3"/>
        <w:rPr>
          <w:sz w:val="28"/>
          <w:lang w:val="en-US"/>
        </w:rPr>
      </w:pPr>
    </w:p>
    <w:p w14:paraId="0F545A7B" w14:textId="77777777" w:rsidR="0009677B" w:rsidRPr="00465D1D" w:rsidRDefault="0009677B" w:rsidP="00FA334E">
      <w:pPr>
        <w:pStyle w:val="Titre3"/>
        <w:rPr>
          <w:sz w:val="28"/>
          <w:lang w:val="en-US"/>
        </w:rPr>
      </w:pPr>
      <w:r w:rsidRPr="00465D1D">
        <w:rPr>
          <w:sz w:val="28"/>
          <w:lang w:val="en-US"/>
        </w:rPr>
        <w:t>Progress report of the 2nd year of the thesis</w:t>
      </w:r>
    </w:p>
    <w:p w14:paraId="321FCE2B" w14:textId="77777777" w:rsidR="00FA334E" w:rsidRPr="00337A41" w:rsidRDefault="0009677B" w:rsidP="00FA334E">
      <w:pPr>
        <w:spacing w:after="160" w:line="259" w:lineRule="auto"/>
        <w:jc w:val="left"/>
        <w:rPr>
          <w:rFonts w:eastAsiaTheme="majorEastAsia" w:cs="Segoe UI"/>
          <w:b/>
          <w:color w:val="63003C"/>
          <w:szCs w:val="22"/>
          <w:lang w:val="en-US"/>
        </w:rPr>
      </w:pPr>
      <w:r w:rsidRPr="00337A41">
        <w:rPr>
          <w:rFonts w:eastAsiaTheme="majorEastAsia" w:cs="Segoe UI"/>
          <w:color w:val="000000" w:themeColor="text1"/>
          <w:szCs w:val="22"/>
          <w:lang w:val="en-US"/>
        </w:rPr>
        <w:t>Briefly present your work</w:t>
      </w:r>
      <w:r w:rsidR="00FA334E" w:rsidRPr="00337A41">
        <w:rPr>
          <w:lang w:val="en-US"/>
        </w:rPr>
        <w:br w:type="page"/>
      </w:r>
    </w:p>
    <w:p w14:paraId="093504EB" w14:textId="77777777" w:rsidR="00FA334E" w:rsidRPr="00337A41" w:rsidRDefault="00FA334E" w:rsidP="00FA334E">
      <w:pPr>
        <w:pStyle w:val="Titre3"/>
        <w:rPr>
          <w:lang w:val="en-US"/>
        </w:rPr>
      </w:pPr>
    </w:p>
    <w:p w14:paraId="579476DF" w14:textId="77777777" w:rsidR="00CB19FA" w:rsidRPr="00CB19FA" w:rsidRDefault="00CB19FA" w:rsidP="00CB19FA">
      <w:pPr>
        <w:jc w:val="center"/>
        <w:rPr>
          <w:b/>
          <w:color w:val="63003C"/>
          <w:sz w:val="32"/>
          <w:lang w:val="en-US"/>
        </w:rPr>
      </w:pPr>
      <w:r w:rsidRPr="00CB19FA">
        <w:rPr>
          <w:b/>
          <w:color w:val="63003C"/>
          <w:sz w:val="32"/>
          <w:lang w:val="en-US"/>
        </w:rPr>
        <w:t>2nd meeting of the Monitoring Committee</w:t>
      </w:r>
    </w:p>
    <w:p w14:paraId="520A4ED0" w14:textId="3291F3A8" w:rsidR="002173C3" w:rsidRDefault="002173C3" w:rsidP="00CB19FA">
      <w:pPr>
        <w:jc w:val="center"/>
        <w:rPr>
          <w:b/>
          <w:color w:val="63003C"/>
          <w:sz w:val="32"/>
          <w:lang w:val="en-US"/>
        </w:rPr>
      </w:pPr>
    </w:p>
    <w:p w14:paraId="682F9D5D" w14:textId="77777777" w:rsidR="00CB19FA" w:rsidRPr="00B60B43" w:rsidRDefault="00CB19FA" w:rsidP="00CB19FA">
      <w:pPr>
        <w:pStyle w:val="Titre3"/>
        <w:rPr>
          <w:lang w:val="en-US"/>
        </w:rPr>
      </w:pPr>
      <w:r w:rsidRPr="00B60B43">
        <w:rPr>
          <w:lang w:val="en-US"/>
        </w:rPr>
        <w:t>Summary report of the exchanges to be completed by committee members</w:t>
      </w:r>
    </w:p>
    <w:tbl>
      <w:tblPr>
        <w:tblStyle w:val="Grilledutableau"/>
        <w:tblW w:w="0" w:type="auto"/>
        <w:tblLook w:val="04A0" w:firstRow="1" w:lastRow="0" w:firstColumn="1" w:lastColumn="0" w:noHBand="0" w:noVBand="1"/>
      </w:tblPr>
      <w:tblGrid>
        <w:gridCol w:w="9062"/>
      </w:tblGrid>
      <w:tr w:rsidR="00CB19FA" w:rsidRPr="00337A41" w14:paraId="0A5F17FC" w14:textId="77777777" w:rsidTr="006678D3">
        <w:tc>
          <w:tcPr>
            <w:tcW w:w="9062" w:type="dxa"/>
          </w:tcPr>
          <w:p w14:paraId="05B4F672" w14:textId="77777777" w:rsidR="00CB19FA" w:rsidRPr="00465D1D" w:rsidRDefault="00CB19FA" w:rsidP="006678D3">
            <w:pPr>
              <w:rPr>
                <w:i/>
                <w:szCs w:val="22"/>
                <w:lang w:val="en-US"/>
              </w:rPr>
            </w:pPr>
            <w:r w:rsidRPr="00465D1D">
              <w:rPr>
                <w:b/>
                <w:i/>
                <w:szCs w:val="22"/>
                <w:lang w:val="en-US"/>
              </w:rPr>
              <w:t xml:space="preserve">Progress of the research work </w:t>
            </w:r>
            <w:r w:rsidRPr="00465D1D">
              <w:rPr>
                <w:i/>
                <w:szCs w:val="22"/>
                <w:lang w:val="en-US"/>
              </w:rPr>
              <w:t xml:space="preserve">(appropriation of the subject, main results, respect of the </w:t>
            </w:r>
            <w:r>
              <w:rPr>
                <w:i/>
                <w:szCs w:val="22"/>
                <w:lang w:val="en-US"/>
              </w:rPr>
              <w:t>provisional</w:t>
            </w:r>
            <w:r w:rsidRPr="00465D1D">
              <w:rPr>
                <w:i/>
                <w:szCs w:val="22"/>
                <w:lang w:val="en-US"/>
              </w:rPr>
              <w:t xml:space="preserve"> calendar, quality of the presentation, answer to questions) (1/2 page maximum)</w:t>
            </w:r>
          </w:p>
        </w:tc>
      </w:tr>
      <w:tr w:rsidR="00CB19FA" w:rsidRPr="00337A41" w14:paraId="3E1D4D5A" w14:textId="77777777" w:rsidTr="006678D3">
        <w:tc>
          <w:tcPr>
            <w:tcW w:w="9062" w:type="dxa"/>
          </w:tcPr>
          <w:p w14:paraId="7D27C43B" w14:textId="77777777" w:rsidR="00CB19FA" w:rsidRPr="00465D1D" w:rsidRDefault="00CB19FA" w:rsidP="006678D3">
            <w:pPr>
              <w:rPr>
                <w:i/>
                <w:szCs w:val="22"/>
                <w:lang w:val="en-US"/>
              </w:rPr>
            </w:pPr>
          </w:p>
          <w:p w14:paraId="79A019A5" w14:textId="77777777" w:rsidR="00CB19FA" w:rsidRPr="00465D1D" w:rsidRDefault="00CB19FA" w:rsidP="006678D3">
            <w:pPr>
              <w:rPr>
                <w:i/>
                <w:szCs w:val="22"/>
                <w:lang w:val="en-US"/>
              </w:rPr>
            </w:pPr>
          </w:p>
          <w:p w14:paraId="0E04C5DB" w14:textId="77777777" w:rsidR="00CB19FA" w:rsidRPr="00465D1D" w:rsidRDefault="00CB19FA" w:rsidP="006678D3">
            <w:pPr>
              <w:rPr>
                <w:i/>
                <w:szCs w:val="22"/>
                <w:lang w:val="en-US"/>
              </w:rPr>
            </w:pPr>
          </w:p>
          <w:p w14:paraId="68272039" w14:textId="77777777" w:rsidR="00CB19FA" w:rsidRPr="00465D1D" w:rsidRDefault="00CB19FA" w:rsidP="006678D3">
            <w:pPr>
              <w:rPr>
                <w:i/>
                <w:szCs w:val="22"/>
                <w:lang w:val="en-US"/>
              </w:rPr>
            </w:pPr>
          </w:p>
          <w:p w14:paraId="400C175A" w14:textId="77777777" w:rsidR="00CB19FA" w:rsidRPr="00465D1D" w:rsidRDefault="00CB19FA" w:rsidP="006678D3">
            <w:pPr>
              <w:rPr>
                <w:i/>
                <w:szCs w:val="22"/>
                <w:lang w:val="en-US"/>
              </w:rPr>
            </w:pPr>
          </w:p>
          <w:p w14:paraId="2AE8C012" w14:textId="77777777" w:rsidR="00CB19FA" w:rsidRPr="00465D1D" w:rsidRDefault="00CB19FA" w:rsidP="006678D3">
            <w:pPr>
              <w:rPr>
                <w:i/>
                <w:szCs w:val="22"/>
                <w:lang w:val="en-US"/>
              </w:rPr>
            </w:pPr>
          </w:p>
        </w:tc>
      </w:tr>
    </w:tbl>
    <w:p w14:paraId="052D553C" w14:textId="77777777" w:rsidR="00CB19FA" w:rsidRPr="00465D1D" w:rsidRDefault="00CB19FA" w:rsidP="00CB19FA">
      <w:pPr>
        <w:rPr>
          <w:szCs w:val="22"/>
          <w:lang w:val="en-US"/>
        </w:rPr>
      </w:pPr>
    </w:p>
    <w:tbl>
      <w:tblPr>
        <w:tblStyle w:val="Grilledutableau"/>
        <w:tblW w:w="0" w:type="auto"/>
        <w:tblLook w:val="04A0" w:firstRow="1" w:lastRow="0" w:firstColumn="1" w:lastColumn="0" w:noHBand="0" w:noVBand="1"/>
      </w:tblPr>
      <w:tblGrid>
        <w:gridCol w:w="4106"/>
        <w:gridCol w:w="4956"/>
      </w:tblGrid>
      <w:tr w:rsidR="00CB19FA" w14:paraId="1B3E9422" w14:textId="77777777" w:rsidTr="006678D3">
        <w:tc>
          <w:tcPr>
            <w:tcW w:w="9062" w:type="dxa"/>
            <w:gridSpan w:val="2"/>
          </w:tcPr>
          <w:p w14:paraId="372B829D" w14:textId="77777777" w:rsidR="00CB19FA" w:rsidRPr="00D82CDB" w:rsidRDefault="00CB19FA" w:rsidP="006678D3">
            <w:pPr>
              <w:rPr>
                <w:b/>
                <w:szCs w:val="22"/>
              </w:rPr>
            </w:pPr>
            <w:r w:rsidRPr="00A55313">
              <w:rPr>
                <w:b/>
                <w:szCs w:val="22"/>
              </w:rPr>
              <w:t xml:space="preserve">Scientific productions, </w:t>
            </w:r>
            <w:proofErr w:type="spellStart"/>
            <w:r w:rsidRPr="00A55313">
              <w:rPr>
                <w:b/>
                <w:szCs w:val="22"/>
              </w:rPr>
              <w:t>valorization</w:t>
            </w:r>
            <w:proofErr w:type="spellEnd"/>
            <w:r w:rsidRPr="00A55313">
              <w:rPr>
                <w:b/>
                <w:szCs w:val="22"/>
              </w:rPr>
              <w:t xml:space="preserve">, international </w:t>
            </w:r>
            <w:proofErr w:type="spellStart"/>
            <w:r w:rsidRPr="00A55313">
              <w:rPr>
                <w:b/>
                <w:szCs w:val="22"/>
              </w:rPr>
              <w:t>experience</w:t>
            </w:r>
            <w:proofErr w:type="spellEnd"/>
            <w:r w:rsidRPr="00A55313">
              <w:rPr>
                <w:b/>
                <w:szCs w:val="22"/>
              </w:rPr>
              <w:t xml:space="preserve"> ?</w:t>
            </w:r>
          </w:p>
        </w:tc>
      </w:tr>
      <w:tr w:rsidR="00CB19FA" w:rsidRPr="00337A41" w14:paraId="3BFF1144" w14:textId="77777777" w:rsidTr="006678D3">
        <w:tc>
          <w:tcPr>
            <w:tcW w:w="4106" w:type="dxa"/>
          </w:tcPr>
          <w:p w14:paraId="4AC5A0B0" w14:textId="77777777" w:rsidR="00CB19FA" w:rsidRPr="00465D1D" w:rsidRDefault="009212DE" w:rsidP="006678D3">
            <w:pPr>
              <w:pStyle w:val="Paragraphedeliste"/>
              <w:spacing w:before="40" w:after="40"/>
              <w:jc w:val="left"/>
              <w:rPr>
                <w:szCs w:val="22"/>
                <w:lang w:val="en-US"/>
              </w:rPr>
            </w:pPr>
            <w:sdt>
              <w:sdtPr>
                <w:rPr>
                  <w:szCs w:val="22"/>
                  <w:lang w:val="en-US"/>
                </w:rPr>
                <w:id w:val="-1080449339"/>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w:t>
            </w:r>
            <w:r w:rsidR="00CB19FA">
              <w:rPr>
                <w:szCs w:val="22"/>
                <w:lang w:val="en-US"/>
              </w:rPr>
              <w:t>publications,</w:t>
            </w:r>
          </w:p>
          <w:p w14:paraId="1AB24C97" w14:textId="77777777" w:rsidR="00CB19FA" w:rsidRPr="00465D1D" w:rsidRDefault="009212DE" w:rsidP="006678D3">
            <w:pPr>
              <w:pStyle w:val="Paragraphedeliste"/>
              <w:spacing w:before="40" w:after="40"/>
              <w:jc w:val="left"/>
              <w:rPr>
                <w:szCs w:val="22"/>
                <w:lang w:val="en-US"/>
              </w:rPr>
            </w:pPr>
            <w:sdt>
              <w:sdtPr>
                <w:rPr>
                  <w:szCs w:val="22"/>
                  <w:lang w:val="en-US"/>
                </w:rPr>
                <w:id w:val="1122576181"/>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communication(s) during congresses, conferences, symposium(s)</w:t>
            </w:r>
          </w:p>
          <w:p w14:paraId="45310FBA" w14:textId="77777777" w:rsidR="00CB19FA" w:rsidRPr="00465D1D" w:rsidRDefault="009212DE" w:rsidP="006678D3">
            <w:pPr>
              <w:pStyle w:val="Paragraphedeliste"/>
              <w:spacing w:before="40" w:after="40"/>
              <w:jc w:val="left"/>
              <w:rPr>
                <w:szCs w:val="22"/>
                <w:lang w:val="en-US"/>
              </w:rPr>
            </w:pPr>
            <w:sdt>
              <w:sdtPr>
                <w:rPr>
                  <w:szCs w:val="22"/>
                  <w:lang w:val="en-US"/>
                </w:rPr>
                <w:id w:val="1497380138"/>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patent(s), transfer</w:t>
            </w:r>
          </w:p>
          <w:p w14:paraId="0635285E" w14:textId="77777777" w:rsidR="00CB19FA" w:rsidRPr="00465D1D" w:rsidRDefault="009212DE" w:rsidP="006678D3">
            <w:pPr>
              <w:pStyle w:val="Paragraphedeliste"/>
              <w:spacing w:before="40" w:after="40"/>
              <w:jc w:val="left"/>
              <w:rPr>
                <w:szCs w:val="22"/>
                <w:lang w:val="en-US"/>
              </w:rPr>
            </w:pPr>
            <w:sdt>
              <w:sdtPr>
                <w:rPr>
                  <w:szCs w:val="22"/>
                  <w:lang w:val="en-US"/>
                </w:rPr>
                <w:id w:val="-553081046"/>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other scientific production(s)</w:t>
            </w:r>
          </w:p>
        </w:tc>
        <w:tc>
          <w:tcPr>
            <w:tcW w:w="4956" w:type="dxa"/>
          </w:tcPr>
          <w:p w14:paraId="405A50CD" w14:textId="77777777" w:rsidR="00CB19FA" w:rsidRPr="00465D1D" w:rsidRDefault="009212DE" w:rsidP="006678D3">
            <w:pPr>
              <w:pStyle w:val="Paragraphedeliste"/>
              <w:spacing w:before="40" w:after="40"/>
              <w:jc w:val="left"/>
              <w:rPr>
                <w:szCs w:val="22"/>
                <w:lang w:val="en-US"/>
              </w:rPr>
            </w:pPr>
            <w:sdt>
              <w:sdtPr>
                <w:rPr>
                  <w:szCs w:val="22"/>
                  <w:lang w:val="en-US"/>
                </w:rPr>
                <w:id w:val="1393311008"/>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of which international co-publication(s)</w:t>
            </w:r>
          </w:p>
          <w:p w14:paraId="63DA9A38" w14:textId="77777777" w:rsidR="00CB19FA" w:rsidRPr="00465D1D" w:rsidRDefault="009212DE" w:rsidP="006678D3">
            <w:pPr>
              <w:pStyle w:val="Paragraphedeliste"/>
              <w:spacing w:before="40" w:after="40"/>
              <w:jc w:val="left"/>
              <w:rPr>
                <w:szCs w:val="22"/>
                <w:lang w:val="en-US"/>
              </w:rPr>
            </w:pPr>
            <w:sdt>
              <w:sdtPr>
                <w:rPr>
                  <w:szCs w:val="22"/>
                  <w:lang w:val="en-US"/>
                </w:rPr>
                <w:id w:val="1092348605"/>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of which international communication(s)</w:t>
            </w:r>
          </w:p>
          <w:p w14:paraId="545B36B3" w14:textId="77777777" w:rsidR="00CB19FA" w:rsidRPr="00465D1D" w:rsidRDefault="009212DE" w:rsidP="006678D3">
            <w:pPr>
              <w:pStyle w:val="Paragraphedeliste"/>
              <w:spacing w:before="40" w:after="40"/>
              <w:jc w:val="left"/>
              <w:rPr>
                <w:szCs w:val="22"/>
                <w:lang w:val="en-US"/>
              </w:rPr>
            </w:pPr>
            <w:sdt>
              <w:sdtPr>
                <w:rPr>
                  <w:szCs w:val="22"/>
                  <w:lang w:val="en-US"/>
                </w:rPr>
                <w:id w:val="-1023315445"/>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lang w:val="en-US"/>
              </w:rPr>
              <w:t xml:space="preserve">  </w:t>
            </w:r>
            <w:r w:rsidR="00CB19FA" w:rsidRPr="00465D1D">
              <w:rPr>
                <w:szCs w:val="22"/>
                <w:lang w:val="en-US"/>
              </w:rPr>
              <w:t>short international mobility (&lt; 3 months)</w:t>
            </w:r>
          </w:p>
          <w:p w14:paraId="4A4E617F" w14:textId="77777777" w:rsidR="00CB19FA" w:rsidRPr="00465D1D" w:rsidRDefault="009212DE" w:rsidP="006678D3">
            <w:pPr>
              <w:pStyle w:val="Paragraphedeliste"/>
              <w:spacing w:before="40" w:after="40"/>
              <w:jc w:val="left"/>
              <w:rPr>
                <w:szCs w:val="22"/>
                <w:lang w:val="en-US"/>
              </w:rPr>
            </w:pPr>
            <w:sdt>
              <w:sdtPr>
                <w:rPr>
                  <w:szCs w:val="22"/>
                  <w:lang w:val="en-US"/>
                </w:rPr>
                <w:id w:val="1839108040"/>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long international mobility (&gt; 3 months)</w:t>
            </w:r>
          </w:p>
        </w:tc>
      </w:tr>
    </w:tbl>
    <w:p w14:paraId="43462629" w14:textId="77777777" w:rsidR="00CB19FA" w:rsidRPr="00465D1D" w:rsidRDefault="00CB19FA" w:rsidP="00CB19FA">
      <w:pPr>
        <w:rPr>
          <w:sz w:val="6"/>
          <w:szCs w:val="22"/>
          <w:lang w:val="en-US"/>
        </w:rPr>
      </w:pPr>
      <w:r w:rsidRPr="00465D1D">
        <w:rPr>
          <w:sz w:val="6"/>
          <w:szCs w:val="22"/>
          <w:lang w:val="en-US"/>
        </w:rPr>
        <w:t xml:space="preserve"> </w:t>
      </w:r>
    </w:p>
    <w:tbl>
      <w:tblPr>
        <w:tblStyle w:val="Grilledutableau"/>
        <w:tblW w:w="0" w:type="auto"/>
        <w:tblLook w:val="04A0" w:firstRow="1" w:lastRow="0" w:firstColumn="1" w:lastColumn="0" w:noHBand="0" w:noVBand="1"/>
      </w:tblPr>
      <w:tblGrid>
        <w:gridCol w:w="9062"/>
      </w:tblGrid>
      <w:tr w:rsidR="00CB19FA" w:rsidRPr="00337A41" w14:paraId="36DCD161" w14:textId="77777777" w:rsidTr="006678D3">
        <w:tc>
          <w:tcPr>
            <w:tcW w:w="9062" w:type="dxa"/>
          </w:tcPr>
          <w:p w14:paraId="7532BF2B" w14:textId="77777777" w:rsidR="00CB19FA" w:rsidRPr="00465D1D" w:rsidRDefault="00CB19FA" w:rsidP="006678D3">
            <w:pPr>
              <w:rPr>
                <w:i/>
                <w:szCs w:val="22"/>
                <w:lang w:val="en-US"/>
              </w:rPr>
            </w:pPr>
            <w:r w:rsidRPr="00465D1D">
              <w:rPr>
                <w:b/>
                <w:szCs w:val="22"/>
                <w:lang w:val="en-US"/>
              </w:rPr>
              <w:t xml:space="preserve">Conditions of doctoral training, </w:t>
            </w:r>
            <w:r w:rsidRPr="00465D1D">
              <w:rPr>
                <w:szCs w:val="22"/>
                <w:lang w:val="en-US"/>
              </w:rPr>
              <w:t xml:space="preserve">integration into the research unit, supervision conditions, opportunity to develop one's scientific culture and international outlook, development of </w:t>
            </w:r>
            <w:r>
              <w:rPr>
                <w:szCs w:val="22"/>
                <w:lang w:val="en-US"/>
              </w:rPr>
              <w:t>professional and personal</w:t>
            </w:r>
            <w:r w:rsidRPr="00465D1D">
              <w:rPr>
                <w:szCs w:val="22"/>
                <w:lang w:val="en-US"/>
              </w:rPr>
              <w:t xml:space="preserve"> skills, </w:t>
            </w:r>
            <w:r w:rsidRPr="00B60B43">
              <w:rPr>
                <w:szCs w:val="22"/>
                <w:lang w:val="en-US"/>
              </w:rPr>
              <w:t>preparation for the professional future.</w:t>
            </w:r>
          </w:p>
        </w:tc>
      </w:tr>
      <w:tr w:rsidR="00CB19FA" w:rsidRPr="00337A41" w14:paraId="327E6D68" w14:textId="77777777" w:rsidTr="006678D3">
        <w:tc>
          <w:tcPr>
            <w:tcW w:w="9062" w:type="dxa"/>
          </w:tcPr>
          <w:p w14:paraId="50593A59" w14:textId="77777777" w:rsidR="00CB19FA" w:rsidRPr="00465D1D" w:rsidRDefault="00CB19FA" w:rsidP="006678D3">
            <w:pPr>
              <w:rPr>
                <w:szCs w:val="22"/>
                <w:lang w:val="en-US"/>
              </w:rPr>
            </w:pPr>
          </w:p>
          <w:p w14:paraId="0A204672" w14:textId="77777777" w:rsidR="00CB19FA" w:rsidRPr="00465D1D" w:rsidRDefault="00CB19FA" w:rsidP="006678D3">
            <w:pPr>
              <w:rPr>
                <w:szCs w:val="22"/>
                <w:lang w:val="en-US"/>
              </w:rPr>
            </w:pPr>
          </w:p>
          <w:p w14:paraId="133B3C4A" w14:textId="77777777" w:rsidR="00CB19FA" w:rsidRPr="00465D1D" w:rsidRDefault="00CB19FA" w:rsidP="006678D3">
            <w:pPr>
              <w:rPr>
                <w:szCs w:val="22"/>
                <w:lang w:val="en-US"/>
              </w:rPr>
            </w:pPr>
          </w:p>
          <w:p w14:paraId="62849130" w14:textId="77777777" w:rsidR="00CB19FA" w:rsidRPr="00465D1D" w:rsidRDefault="00CB19FA" w:rsidP="006678D3">
            <w:pPr>
              <w:rPr>
                <w:szCs w:val="22"/>
                <w:lang w:val="en-US"/>
              </w:rPr>
            </w:pPr>
          </w:p>
          <w:p w14:paraId="5499FCA7" w14:textId="77777777" w:rsidR="00CB19FA" w:rsidRPr="00465D1D" w:rsidRDefault="00CB19FA" w:rsidP="006678D3">
            <w:pPr>
              <w:rPr>
                <w:szCs w:val="22"/>
                <w:lang w:val="en-US"/>
              </w:rPr>
            </w:pPr>
          </w:p>
        </w:tc>
      </w:tr>
    </w:tbl>
    <w:p w14:paraId="37380759" w14:textId="77777777" w:rsidR="00CB19FA" w:rsidRPr="00465D1D" w:rsidRDefault="00CB19FA" w:rsidP="00CB19FA">
      <w:pPr>
        <w:rPr>
          <w:szCs w:val="22"/>
          <w:lang w:val="en-US"/>
        </w:rPr>
      </w:pPr>
    </w:p>
    <w:tbl>
      <w:tblPr>
        <w:tblStyle w:val="Grilledutableau"/>
        <w:tblW w:w="0" w:type="auto"/>
        <w:tblLook w:val="04A0" w:firstRow="1" w:lastRow="0" w:firstColumn="1" w:lastColumn="0" w:noHBand="0" w:noVBand="1"/>
      </w:tblPr>
      <w:tblGrid>
        <w:gridCol w:w="9062"/>
      </w:tblGrid>
      <w:tr w:rsidR="00CB19FA" w14:paraId="4624AC93" w14:textId="77777777" w:rsidTr="006678D3">
        <w:tc>
          <w:tcPr>
            <w:tcW w:w="9062" w:type="dxa"/>
          </w:tcPr>
          <w:p w14:paraId="7B7EAFA1" w14:textId="77777777" w:rsidR="00CB19FA" w:rsidRPr="00D82CDB" w:rsidRDefault="00CB19FA" w:rsidP="006678D3">
            <w:pPr>
              <w:rPr>
                <w:i/>
                <w:szCs w:val="22"/>
              </w:rPr>
            </w:pPr>
            <w:proofErr w:type="spellStart"/>
            <w:r w:rsidRPr="00AF38B0">
              <w:rPr>
                <w:b/>
                <w:szCs w:val="22"/>
              </w:rPr>
              <w:t>Regulatory</w:t>
            </w:r>
            <w:proofErr w:type="spellEnd"/>
            <w:r w:rsidRPr="00AF38B0">
              <w:rPr>
                <w:b/>
                <w:szCs w:val="22"/>
              </w:rPr>
              <w:t xml:space="preserve"> training.</w:t>
            </w:r>
          </w:p>
        </w:tc>
      </w:tr>
      <w:tr w:rsidR="00CB19FA" w:rsidRPr="00337A41" w14:paraId="5FD297B0" w14:textId="77777777" w:rsidTr="006678D3">
        <w:tc>
          <w:tcPr>
            <w:tcW w:w="9062" w:type="dxa"/>
          </w:tcPr>
          <w:p w14:paraId="07FD4B43" w14:textId="77777777" w:rsidR="00CB19FA" w:rsidRPr="00465D1D" w:rsidRDefault="00CB19FA" w:rsidP="006678D3">
            <w:pPr>
              <w:jc w:val="left"/>
              <w:rPr>
                <w:szCs w:val="22"/>
                <w:lang w:val="en-US"/>
              </w:rPr>
            </w:pPr>
            <w:r w:rsidRPr="00465D1D">
              <w:rPr>
                <w:szCs w:val="22"/>
                <w:lang w:val="en-US"/>
              </w:rPr>
              <w:t>Has the doctoral student followed up?</w:t>
            </w:r>
          </w:p>
          <w:p w14:paraId="1B3D043C" w14:textId="77777777" w:rsidR="00CB19FA" w:rsidRPr="00465D1D" w:rsidRDefault="009212DE" w:rsidP="006678D3">
            <w:pPr>
              <w:ind w:left="360"/>
              <w:rPr>
                <w:szCs w:val="22"/>
                <w:lang w:val="en-US"/>
              </w:rPr>
            </w:pPr>
            <w:sdt>
              <w:sdtPr>
                <w:rPr>
                  <w:szCs w:val="22"/>
                  <w:lang w:val="en-US"/>
                </w:rPr>
                <w:id w:val="1347368070"/>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training in </w:t>
            </w:r>
            <w:r w:rsidR="00CB19FA" w:rsidRPr="00465D1D">
              <w:rPr>
                <w:b/>
                <w:szCs w:val="22"/>
                <w:lang w:val="en-US"/>
              </w:rPr>
              <w:t>research ethics and scientific integrity?</w:t>
            </w:r>
          </w:p>
          <w:p w14:paraId="0ED842CC" w14:textId="77777777" w:rsidR="00CB19FA" w:rsidRPr="00465D1D" w:rsidRDefault="009212DE" w:rsidP="006678D3">
            <w:pPr>
              <w:ind w:left="360"/>
              <w:rPr>
                <w:szCs w:val="22"/>
                <w:lang w:val="en-US"/>
              </w:rPr>
            </w:pPr>
            <w:sdt>
              <w:sdtPr>
                <w:rPr>
                  <w:szCs w:val="22"/>
                  <w:lang w:val="en-US"/>
                </w:rPr>
                <w:id w:val="1249689779"/>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training in the challenges of </w:t>
            </w:r>
            <w:r w:rsidR="00CB19FA" w:rsidRPr="00465D1D">
              <w:rPr>
                <w:b/>
                <w:szCs w:val="22"/>
                <w:lang w:val="en-US"/>
              </w:rPr>
              <w:t>open science</w:t>
            </w:r>
            <w:r w:rsidR="00CB19FA" w:rsidRPr="00465D1D">
              <w:rPr>
                <w:szCs w:val="22"/>
                <w:lang w:val="en-US"/>
              </w:rPr>
              <w:t xml:space="preserve"> and the </w:t>
            </w:r>
            <w:r w:rsidR="00CB19FA" w:rsidRPr="00465D1D">
              <w:rPr>
                <w:b/>
                <w:szCs w:val="22"/>
                <w:lang w:val="en-US"/>
              </w:rPr>
              <w:t>dissemination</w:t>
            </w:r>
            <w:r w:rsidR="00CB19FA" w:rsidRPr="00465D1D">
              <w:rPr>
                <w:szCs w:val="22"/>
                <w:lang w:val="en-US"/>
              </w:rPr>
              <w:t xml:space="preserve"> of research in </w:t>
            </w:r>
            <w:r w:rsidR="00CB19FA" w:rsidRPr="00465D1D">
              <w:rPr>
                <w:b/>
                <w:szCs w:val="22"/>
                <w:lang w:val="en-US"/>
              </w:rPr>
              <w:t>society</w:t>
            </w:r>
            <w:r w:rsidR="00CB19FA" w:rsidRPr="00465D1D">
              <w:rPr>
                <w:szCs w:val="22"/>
                <w:lang w:val="en-US"/>
              </w:rPr>
              <w:t xml:space="preserve"> to strengthen the relationship between scientists and citizens?</w:t>
            </w:r>
          </w:p>
          <w:p w14:paraId="19874D26" w14:textId="77777777" w:rsidR="00CB19FA" w:rsidRPr="00465D1D" w:rsidRDefault="009212DE" w:rsidP="006678D3">
            <w:pPr>
              <w:ind w:left="360"/>
              <w:rPr>
                <w:szCs w:val="22"/>
                <w:lang w:val="en-US"/>
              </w:rPr>
            </w:pPr>
            <w:sdt>
              <w:sdtPr>
                <w:rPr>
                  <w:szCs w:val="22"/>
                  <w:lang w:val="en-US"/>
                </w:rPr>
                <w:id w:val="-60021852"/>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training in </w:t>
            </w:r>
            <w:r w:rsidR="00CB19FA" w:rsidRPr="00465D1D">
              <w:rPr>
                <w:b/>
                <w:szCs w:val="22"/>
                <w:lang w:val="en-US"/>
              </w:rPr>
              <w:t>the challenges of sustainable development?</w:t>
            </w:r>
          </w:p>
          <w:p w14:paraId="76A777C1" w14:textId="77777777" w:rsidR="00CB19FA" w:rsidRPr="00465D1D" w:rsidRDefault="009212DE" w:rsidP="006678D3">
            <w:pPr>
              <w:ind w:left="360"/>
              <w:rPr>
                <w:szCs w:val="22"/>
                <w:lang w:val="en-US"/>
              </w:rPr>
            </w:pPr>
            <w:sdt>
              <w:sdtPr>
                <w:rPr>
                  <w:szCs w:val="22"/>
                  <w:lang w:val="en-US"/>
                </w:rPr>
                <w:id w:val="-2028007588"/>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one or more training courses, seminar cycles, thematic schools, etc., allowing to </w:t>
            </w:r>
            <w:r w:rsidR="00CB19FA" w:rsidRPr="00465D1D">
              <w:rPr>
                <w:b/>
                <w:szCs w:val="22"/>
                <w:lang w:val="en-US"/>
              </w:rPr>
              <w:t>consolidate one's scientific culture?</w:t>
            </w:r>
          </w:p>
          <w:p w14:paraId="11AA15DC" w14:textId="77777777" w:rsidR="00CB19FA" w:rsidRPr="00465D1D" w:rsidRDefault="009212DE" w:rsidP="006678D3">
            <w:pPr>
              <w:ind w:left="360"/>
              <w:rPr>
                <w:szCs w:val="22"/>
                <w:lang w:val="en-US"/>
              </w:rPr>
            </w:pPr>
            <w:sdt>
              <w:sdtPr>
                <w:rPr>
                  <w:szCs w:val="22"/>
                  <w:lang w:val="en-US"/>
                </w:rPr>
                <w:id w:val="-1913460346"/>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one or more training courses, workshops, meetings to</w:t>
            </w:r>
            <w:r w:rsidR="00CB19FA" w:rsidRPr="00465D1D">
              <w:rPr>
                <w:b/>
                <w:szCs w:val="22"/>
                <w:lang w:val="en-US"/>
              </w:rPr>
              <w:t xml:space="preserve"> prepare for a career in the public or private sector?</w:t>
            </w:r>
          </w:p>
          <w:p w14:paraId="45155E61" w14:textId="77777777" w:rsidR="00CB19FA" w:rsidRPr="00465D1D" w:rsidRDefault="009212DE" w:rsidP="006678D3">
            <w:pPr>
              <w:ind w:left="360"/>
              <w:rPr>
                <w:szCs w:val="22"/>
                <w:lang w:val="en-US"/>
              </w:rPr>
            </w:pPr>
            <w:sdt>
              <w:sdtPr>
                <w:rPr>
                  <w:szCs w:val="22"/>
                  <w:lang w:val="en-US"/>
                </w:rPr>
                <w:id w:val="555666820"/>
                <w14:checkbox>
                  <w14:checked w14:val="0"/>
                  <w14:checkedState w14:val="2612" w14:font="MS Gothic"/>
                  <w14:uncheckedState w14:val="2610" w14:font="MS Gothic"/>
                </w14:checkbox>
              </w:sdtPr>
              <w:sdtEndPr/>
              <w:sdtContent>
                <w:r w:rsidR="00CB19FA" w:rsidRPr="00465D1D">
                  <w:rPr>
                    <w:rFonts w:ascii="MS Gothic" w:eastAsia="MS Gothic" w:hAnsi="MS Gothic" w:hint="eastAsia"/>
                    <w:szCs w:val="22"/>
                    <w:lang w:val="en-US"/>
                  </w:rPr>
                  <w:t>☐</w:t>
                </w:r>
              </w:sdtContent>
            </w:sdt>
            <w:r w:rsidR="00CB19FA" w:rsidRPr="00465D1D">
              <w:rPr>
                <w:szCs w:val="22"/>
                <w:lang w:val="en-US"/>
              </w:rPr>
              <w:t xml:space="preserve">  one or more training courses, cycles of seminars, thematic schools allowing to </w:t>
            </w:r>
            <w:proofErr w:type="spellStart"/>
            <w:r w:rsidR="00CB19FA" w:rsidRPr="00465D1D">
              <w:rPr>
                <w:szCs w:val="22"/>
                <w:lang w:val="en-US"/>
              </w:rPr>
              <w:t>favour</w:t>
            </w:r>
            <w:proofErr w:type="spellEnd"/>
            <w:r w:rsidR="00CB19FA" w:rsidRPr="00465D1D">
              <w:rPr>
                <w:szCs w:val="22"/>
                <w:lang w:val="en-US"/>
              </w:rPr>
              <w:t xml:space="preserve"> its </w:t>
            </w:r>
            <w:r w:rsidR="00CB19FA" w:rsidRPr="00465D1D">
              <w:rPr>
                <w:b/>
                <w:szCs w:val="22"/>
                <w:lang w:val="en-US"/>
              </w:rPr>
              <w:t>international opening</w:t>
            </w:r>
            <w:r w:rsidR="00CB19FA" w:rsidRPr="00465D1D">
              <w:rPr>
                <w:szCs w:val="22"/>
                <w:lang w:val="en-US"/>
              </w:rPr>
              <w:t xml:space="preserve"> including the knowledge of the international framework of the research?</w:t>
            </w:r>
          </w:p>
        </w:tc>
      </w:tr>
    </w:tbl>
    <w:p w14:paraId="2D121CB8" w14:textId="77777777" w:rsidR="00CB19FA" w:rsidRPr="00465D1D" w:rsidRDefault="00CB19FA" w:rsidP="00CB19FA">
      <w:pPr>
        <w:rPr>
          <w:sz w:val="4"/>
          <w:szCs w:val="22"/>
          <w:lang w:val="en-US"/>
        </w:rPr>
      </w:pPr>
      <w:r w:rsidRPr="00465D1D">
        <w:rPr>
          <w:sz w:val="4"/>
          <w:szCs w:val="22"/>
          <w:lang w:val="en-US"/>
        </w:rPr>
        <w:t xml:space="preserve"> </w:t>
      </w:r>
    </w:p>
    <w:p w14:paraId="2AE49A42" w14:textId="77777777" w:rsidR="00CB19FA" w:rsidRPr="00465D1D" w:rsidRDefault="00CB19FA" w:rsidP="00CB19FA">
      <w:pPr>
        <w:pStyle w:val="Titre3"/>
        <w:spacing w:before="0" w:after="120"/>
        <w:rPr>
          <w:lang w:val="en-US"/>
        </w:rPr>
      </w:pPr>
      <w:r w:rsidRPr="00465D1D">
        <w:rPr>
          <w:lang w:val="en-US"/>
        </w:rPr>
        <w:t>Individual monitoring committee evaluations and recommendations</w:t>
      </w:r>
    </w:p>
    <w:tbl>
      <w:tblPr>
        <w:tblStyle w:val="Grilledutableau"/>
        <w:tblW w:w="0" w:type="auto"/>
        <w:tblLook w:val="04A0" w:firstRow="1" w:lastRow="0" w:firstColumn="1" w:lastColumn="0" w:noHBand="0" w:noVBand="1"/>
      </w:tblPr>
      <w:tblGrid>
        <w:gridCol w:w="4531"/>
        <w:gridCol w:w="4531"/>
      </w:tblGrid>
      <w:tr w:rsidR="00CB19FA" w14:paraId="156C8347" w14:textId="77777777" w:rsidTr="006678D3">
        <w:tc>
          <w:tcPr>
            <w:tcW w:w="4531" w:type="dxa"/>
          </w:tcPr>
          <w:p w14:paraId="1EFEA088" w14:textId="77777777" w:rsidR="00CB19FA" w:rsidRPr="00465D1D" w:rsidRDefault="00CB19FA" w:rsidP="006678D3">
            <w:pPr>
              <w:rPr>
                <w:i/>
                <w:szCs w:val="22"/>
                <w:lang w:val="en-US"/>
              </w:rPr>
            </w:pPr>
            <w:r w:rsidRPr="00465D1D">
              <w:rPr>
                <w:b/>
                <w:szCs w:val="22"/>
                <w:lang w:val="en-US"/>
              </w:rPr>
              <w:t>Brief notice of research progress:</w:t>
            </w:r>
          </w:p>
        </w:tc>
        <w:tc>
          <w:tcPr>
            <w:tcW w:w="4531" w:type="dxa"/>
          </w:tcPr>
          <w:p w14:paraId="296150FB" w14:textId="77777777" w:rsidR="00CB19FA" w:rsidRPr="00D82CDB" w:rsidRDefault="00CB19FA" w:rsidP="006678D3">
            <w:pPr>
              <w:rPr>
                <w:i/>
                <w:szCs w:val="22"/>
              </w:rPr>
            </w:pPr>
            <w:r w:rsidRPr="00AF38B0">
              <w:rPr>
                <w:i/>
                <w:szCs w:val="22"/>
              </w:rPr>
              <w:t xml:space="preserve">Notice to </w:t>
            </w:r>
            <w:proofErr w:type="spellStart"/>
            <w:r w:rsidRPr="00AF38B0">
              <w:rPr>
                <w:i/>
                <w:szCs w:val="22"/>
              </w:rPr>
              <w:t>be</w:t>
            </w:r>
            <w:proofErr w:type="spellEnd"/>
            <w:r w:rsidRPr="00AF38B0">
              <w:rPr>
                <w:i/>
                <w:szCs w:val="22"/>
              </w:rPr>
              <w:t xml:space="preserve"> </w:t>
            </w:r>
            <w:proofErr w:type="spellStart"/>
            <w:r w:rsidRPr="00AF38B0">
              <w:rPr>
                <w:i/>
                <w:szCs w:val="22"/>
              </w:rPr>
              <w:t>given</w:t>
            </w:r>
            <w:proofErr w:type="spellEnd"/>
          </w:p>
        </w:tc>
      </w:tr>
      <w:tr w:rsidR="00CB19FA" w14:paraId="77D2E4A7" w14:textId="77777777" w:rsidTr="006678D3">
        <w:tc>
          <w:tcPr>
            <w:tcW w:w="4531" w:type="dxa"/>
          </w:tcPr>
          <w:p w14:paraId="7EF50950" w14:textId="77777777" w:rsidR="00CB19FA" w:rsidRPr="00465D1D" w:rsidRDefault="00CB19FA" w:rsidP="006678D3">
            <w:pPr>
              <w:rPr>
                <w:szCs w:val="22"/>
                <w:lang w:val="en-US"/>
              </w:rPr>
            </w:pPr>
            <w:r w:rsidRPr="00465D1D">
              <w:rPr>
                <w:b/>
                <w:szCs w:val="22"/>
                <w:lang w:val="en-US"/>
              </w:rPr>
              <w:t>Brief opinion on the conditions of its formation:</w:t>
            </w:r>
          </w:p>
        </w:tc>
        <w:tc>
          <w:tcPr>
            <w:tcW w:w="4531" w:type="dxa"/>
          </w:tcPr>
          <w:p w14:paraId="1973500E" w14:textId="77777777" w:rsidR="00CB19FA" w:rsidRDefault="00CB19FA" w:rsidP="006678D3">
            <w:pPr>
              <w:rPr>
                <w:b/>
                <w:szCs w:val="22"/>
              </w:rPr>
            </w:pPr>
            <w:r w:rsidRPr="00AF38B0">
              <w:rPr>
                <w:i/>
                <w:szCs w:val="22"/>
              </w:rPr>
              <w:t xml:space="preserve">Notice to </w:t>
            </w:r>
            <w:proofErr w:type="spellStart"/>
            <w:r w:rsidRPr="00AF38B0">
              <w:rPr>
                <w:i/>
                <w:szCs w:val="22"/>
              </w:rPr>
              <w:t>be</w:t>
            </w:r>
            <w:proofErr w:type="spellEnd"/>
            <w:r w:rsidRPr="00AF38B0">
              <w:rPr>
                <w:i/>
                <w:szCs w:val="22"/>
              </w:rPr>
              <w:t xml:space="preserve"> </w:t>
            </w:r>
            <w:proofErr w:type="spellStart"/>
            <w:r w:rsidRPr="00AF38B0">
              <w:rPr>
                <w:i/>
                <w:szCs w:val="22"/>
              </w:rPr>
              <w:t>given</w:t>
            </w:r>
            <w:proofErr w:type="spellEnd"/>
          </w:p>
        </w:tc>
      </w:tr>
      <w:tr w:rsidR="00CB19FA" w14:paraId="75050BD1" w14:textId="77777777" w:rsidTr="006678D3">
        <w:tc>
          <w:tcPr>
            <w:tcW w:w="4531" w:type="dxa"/>
          </w:tcPr>
          <w:p w14:paraId="709AC404" w14:textId="77777777" w:rsidR="00CB19FA" w:rsidRPr="00465D1D" w:rsidRDefault="00CB19FA" w:rsidP="006678D3">
            <w:pPr>
              <w:spacing w:after="120"/>
              <w:rPr>
                <w:b/>
                <w:szCs w:val="22"/>
                <w:lang w:val="en-US"/>
              </w:rPr>
            </w:pPr>
            <w:r w:rsidRPr="00465D1D">
              <w:rPr>
                <w:b/>
                <w:szCs w:val="22"/>
                <w:lang w:val="en-US"/>
              </w:rPr>
              <w:t>Highlights:</w:t>
            </w:r>
          </w:p>
          <w:p w14:paraId="7C5EB646" w14:textId="77777777" w:rsidR="00CB19FA" w:rsidRPr="00465D1D" w:rsidRDefault="00CB19FA" w:rsidP="006678D3">
            <w:pPr>
              <w:spacing w:after="120"/>
              <w:rPr>
                <w:i/>
                <w:szCs w:val="22"/>
                <w:lang w:val="en-US"/>
              </w:rPr>
            </w:pPr>
            <w:r w:rsidRPr="00465D1D">
              <w:rPr>
                <w:i/>
                <w:szCs w:val="22"/>
                <w:lang w:val="en-US"/>
              </w:rPr>
              <w:t>You can use the portfolio to identify skills acquired and methods, concepts etc. mastered</w:t>
            </w:r>
          </w:p>
        </w:tc>
        <w:tc>
          <w:tcPr>
            <w:tcW w:w="4531" w:type="dxa"/>
          </w:tcPr>
          <w:p w14:paraId="5883A020" w14:textId="77777777" w:rsidR="00CB19FA" w:rsidRPr="00844BDE" w:rsidRDefault="00CB19FA" w:rsidP="006678D3">
            <w:pPr>
              <w:rPr>
                <w:szCs w:val="22"/>
              </w:rPr>
            </w:pPr>
            <w:r w:rsidRPr="00844BDE">
              <w:rPr>
                <w:szCs w:val="22"/>
              </w:rPr>
              <w:t>-</w:t>
            </w:r>
            <w:r>
              <w:rPr>
                <w:szCs w:val="22"/>
              </w:rPr>
              <w:t>…………</w:t>
            </w:r>
          </w:p>
          <w:p w14:paraId="4CA2DFD7" w14:textId="77777777" w:rsidR="00CB19FA" w:rsidRDefault="00CB19FA" w:rsidP="006678D3">
            <w:pPr>
              <w:rPr>
                <w:szCs w:val="22"/>
              </w:rPr>
            </w:pPr>
            <w:r w:rsidRPr="00844BDE">
              <w:rPr>
                <w:szCs w:val="22"/>
              </w:rPr>
              <w:t>-</w:t>
            </w:r>
            <w:r>
              <w:rPr>
                <w:szCs w:val="22"/>
              </w:rPr>
              <w:t>…………</w:t>
            </w:r>
          </w:p>
          <w:p w14:paraId="1F720A62" w14:textId="77777777" w:rsidR="00CB19FA" w:rsidRPr="00DC2569" w:rsidRDefault="00CB19FA" w:rsidP="006678D3">
            <w:pPr>
              <w:rPr>
                <w:szCs w:val="22"/>
              </w:rPr>
            </w:pPr>
            <w:r w:rsidRPr="00844BDE">
              <w:rPr>
                <w:szCs w:val="22"/>
              </w:rPr>
              <w:t>-</w:t>
            </w:r>
            <w:r>
              <w:rPr>
                <w:szCs w:val="22"/>
              </w:rPr>
              <w:t>…………</w:t>
            </w:r>
          </w:p>
        </w:tc>
      </w:tr>
      <w:tr w:rsidR="00CB19FA" w14:paraId="0620551B" w14:textId="77777777" w:rsidTr="006678D3">
        <w:tc>
          <w:tcPr>
            <w:tcW w:w="4531" w:type="dxa"/>
          </w:tcPr>
          <w:p w14:paraId="5DA3564C" w14:textId="77777777" w:rsidR="00CB19FA" w:rsidRPr="00465D1D" w:rsidRDefault="00CB19FA" w:rsidP="006678D3">
            <w:pPr>
              <w:spacing w:after="120"/>
              <w:rPr>
                <w:b/>
                <w:szCs w:val="22"/>
                <w:lang w:val="en-US"/>
              </w:rPr>
            </w:pPr>
            <w:r>
              <w:rPr>
                <w:b/>
                <w:szCs w:val="22"/>
                <w:lang w:val="en-US"/>
              </w:rPr>
              <w:t>Points</w:t>
            </w:r>
            <w:r w:rsidRPr="00465D1D">
              <w:rPr>
                <w:b/>
                <w:szCs w:val="22"/>
                <w:lang w:val="en-US"/>
              </w:rPr>
              <w:t xml:space="preserve"> for Improvement:</w:t>
            </w:r>
          </w:p>
          <w:p w14:paraId="5E3287BC" w14:textId="77777777" w:rsidR="00CB19FA" w:rsidRPr="00465D1D" w:rsidRDefault="00CB19FA" w:rsidP="006678D3">
            <w:pPr>
              <w:spacing w:after="120"/>
              <w:rPr>
                <w:b/>
                <w:szCs w:val="22"/>
                <w:lang w:val="en-US"/>
              </w:rPr>
            </w:pPr>
            <w:r w:rsidRPr="00465D1D">
              <w:rPr>
                <w:i/>
                <w:szCs w:val="22"/>
                <w:lang w:val="en-US"/>
              </w:rPr>
              <w:t>You can use the portfolio to identify areas where skills need to be developed or where deficiencies are noted.</w:t>
            </w:r>
          </w:p>
        </w:tc>
        <w:tc>
          <w:tcPr>
            <w:tcW w:w="4531" w:type="dxa"/>
          </w:tcPr>
          <w:p w14:paraId="538E273D" w14:textId="77777777" w:rsidR="00CB19FA" w:rsidRPr="00844BDE" w:rsidRDefault="00CB19FA" w:rsidP="006678D3">
            <w:pPr>
              <w:rPr>
                <w:szCs w:val="22"/>
              </w:rPr>
            </w:pPr>
            <w:r w:rsidRPr="00844BDE">
              <w:rPr>
                <w:szCs w:val="22"/>
              </w:rPr>
              <w:t>-</w:t>
            </w:r>
            <w:r>
              <w:rPr>
                <w:szCs w:val="22"/>
              </w:rPr>
              <w:t>…………</w:t>
            </w:r>
          </w:p>
          <w:p w14:paraId="0F84373D" w14:textId="77777777" w:rsidR="00CB19FA" w:rsidRDefault="00CB19FA" w:rsidP="006678D3">
            <w:pPr>
              <w:rPr>
                <w:szCs w:val="22"/>
              </w:rPr>
            </w:pPr>
            <w:r w:rsidRPr="00844BDE">
              <w:rPr>
                <w:szCs w:val="22"/>
              </w:rPr>
              <w:t>-</w:t>
            </w:r>
            <w:r>
              <w:rPr>
                <w:szCs w:val="22"/>
              </w:rPr>
              <w:t>…………</w:t>
            </w:r>
          </w:p>
          <w:p w14:paraId="5E47DE19" w14:textId="77777777" w:rsidR="00CB19FA" w:rsidRPr="00DC2569" w:rsidRDefault="00CB19FA" w:rsidP="006678D3">
            <w:pPr>
              <w:rPr>
                <w:szCs w:val="22"/>
              </w:rPr>
            </w:pPr>
            <w:r w:rsidRPr="00844BDE">
              <w:rPr>
                <w:szCs w:val="22"/>
              </w:rPr>
              <w:t>-</w:t>
            </w:r>
            <w:r>
              <w:rPr>
                <w:szCs w:val="22"/>
              </w:rPr>
              <w:t>…………</w:t>
            </w:r>
          </w:p>
        </w:tc>
      </w:tr>
      <w:tr w:rsidR="00CB19FA" w14:paraId="0C259350" w14:textId="77777777" w:rsidTr="006678D3">
        <w:tc>
          <w:tcPr>
            <w:tcW w:w="4531" w:type="dxa"/>
          </w:tcPr>
          <w:p w14:paraId="216D8F21" w14:textId="77777777" w:rsidR="00CB19FA" w:rsidRPr="00465D1D" w:rsidRDefault="00CB19FA" w:rsidP="006678D3">
            <w:pPr>
              <w:spacing w:after="120"/>
              <w:rPr>
                <w:b/>
                <w:szCs w:val="22"/>
                <w:lang w:val="en-US"/>
              </w:rPr>
            </w:pPr>
            <w:r w:rsidRPr="00465D1D">
              <w:rPr>
                <w:b/>
                <w:szCs w:val="22"/>
                <w:lang w:val="en-US"/>
              </w:rPr>
              <w:t>Recommendations:</w:t>
            </w:r>
          </w:p>
          <w:p w14:paraId="03189FD0" w14:textId="77777777" w:rsidR="00CB19FA" w:rsidRPr="00465D1D" w:rsidRDefault="00CB19FA" w:rsidP="006678D3">
            <w:pPr>
              <w:spacing w:after="120"/>
              <w:rPr>
                <w:szCs w:val="22"/>
                <w:lang w:val="en-US"/>
              </w:rPr>
            </w:pPr>
            <w:r w:rsidRPr="00465D1D">
              <w:rPr>
                <w:szCs w:val="22"/>
                <w:lang w:val="en-US"/>
              </w:rPr>
              <w:lastRenderedPageBreak/>
              <w:t>The committee members make the following recommendations for the continuation of the PhD.</w:t>
            </w:r>
          </w:p>
        </w:tc>
        <w:tc>
          <w:tcPr>
            <w:tcW w:w="4531" w:type="dxa"/>
          </w:tcPr>
          <w:p w14:paraId="62B7923A" w14:textId="77777777" w:rsidR="00CB19FA" w:rsidRPr="00844BDE" w:rsidRDefault="00CB19FA" w:rsidP="006678D3">
            <w:pPr>
              <w:rPr>
                <w:szCs w:val="22"/>
              </w:rPr>
            </w:pPr>
            <w:r w:rsidRPr="00844BDE">
              <w:rPr>
                <w:szCs w:val="22"/>
              </w:rPr>
              <w:lastRenderedPageBreak/>
              <w:t>-</w:t>
            </w:r>
            <w:r>
              <w:rPr>
                <w:szCs w:val="22"/>
              </w:rPr>
              <w:t>…………</w:t>
            </w:r>
          </w:p>
          <w:p w14:paraId="3771A698" w14:textId="77777777" w:rsidR="00CB19FA" w:rsidRDefault="00CB19FA" w:rsidP="006678D3">
            <w:pPr>
              <w:rPr>
                <w:szCs w:val="22"/>
              </w:rPr>
            </w:pPr>
            <w:r w:rsidRPr="00844BDE">
              <w:rPr>
                <w:szCs w:val="22"/>
              </w:rPr>
              <w:t>-</w:t>
            </w:r>
            <w:r>
              <w:rPr>
                <w:szCs w:val="22"/>
              </w:rPr>
              <w:t>…………</w:t>
            </w:r>
          </w:p>
          <w:p w14:paraId="1E10F8CD" w14:textId="77777777" w:rsidR="00CB19FA" w:rsidRPr="00DC2569" w:rsidRDefault="00CB19FA" w:rsidP="006678D3">
            <w:pPr>
              <w:rPr>
                <w:szCs w:val="22"/>
              </w:rPr>
            </w:pPr>
            <w:r w:rsidRPr="00844BDE">
              <w:rPr>
                <w:szCs w:val="22"/>
              </w:rPr>
              <w:lastRenderedPageBreak/>
              <w:t>-</w:t>
            </w:r>
            <w:r>
              <w:rPr>
                <w:szCs w:val="22"/>
              </w:rPr>
              <w:t>…………</w:t>
            </w:r>
          </w:p>
        </w:tc>
      </w:tr>
      <w:tr w:rsidR="00CB19FA" w14:paraId="31B843BB" w14:textId="77777777" w:rsidTr="006678D3">
        <w:tc>
          <w:tcPr>
            <w:tcW w:w="4531" w:type="dxa"/>
          </w:tcPr>
          <w:p w14:paraId="18911871" w14:textId="77777777" w:rsidR="00CB19FA" w:rsidRPr="00465D1D" w:rsidRDefault="00CB19FA" w:rsidP="006678D3">
            <w:pPr>
              <w:rPr>
                <w:b/>
                <w:szCs w:val="22"/>
                <w:lang w:val="en-US"/>
              </w:rPr>
            </w:pPr>
            <w:r w:rsidRPr="00465D1D">
              <w:rPr>
                <w:b/>
                <w:szCs w:val="22"/>
                <w:lang w:val="en-US"/>
              </w:rPr>
              <w:lastRenderedPageBreak/>
              <w:t xml:space="preserve">The monitoring committee points out </w:t>
            </w:r>
            <w:r w:rsidRPr="00465D1D">
              <w:rPr>
                <w:szCs w:val="22"/>
                <w:lang w:val="en-US"/>
              </w:rPr>
              <w:t>particular</w:t>
            </w:r>
            <w:r w:rsidRPr="00465D1D">
              <w:rPr>
                <w:b/>
                <w:szCs w:val="22"/>
                <w:lang w:val="en-US"/>
              </w:rPr>
              <w:t xml:space="preserve"> points of vigilance</w:t>
            </w:r>
          </w:p>
        </w:tc>
        <w:tc>
          <w:tcPr>
            <w:tcW w:w="4531" w:type="dxa"/>
          </w:tcPr>
          <w:p w14:paraId="11635942" w14:textId="77777777" w:rsidR="00CB19FA" w:rsidRPr="005D4769" w:rsidRDefault="009212DE" w:rsidP="006678D3">
            <w:pPr>
              <w:ind w:left="360"/>
              <w:rPr>
                <w:szCs w:val="22"/>
              </w:rPr>
            </w:pPr>
            <w:sdt>
              <w:sdtPr>
                <w:rPr>
                  <w:szCs w:val="22"/>
                </w:rPr>
                <w:id w:val="-1546216057"/>
                <w14:checkbox>
                  <w14:checked w14:val="0"/>
                  <w14:checkedState w14:val="2612" w14:font="MS Gothic"/>
                  <w14:uncheckedState w14:val="2610" w14:font="MS Gothic"/>
                </w14:checkbox>
              </w:sdtPr>
              <w:sdtEndPr/>
              <w:sdtContent>
                <w:r w:rsidR="00CB19FA">
                  <w:rPr>
                    <w:rFonts w:ascii="MS Gothic" w:eastAsia="MS Gothic" w:hAnsi="MS Gothic" w:hint="eastAsia"/>
                    <w:szCs w:val="22"/>
                  </w:rPr>
                  <w:t>☐</w:t>
                </w:r>
              </w:sdtContent>
            </w:sdt>
            <w:r w:rsidR="00CB19FA">
              <w:rPr>
                <w:szCs w:val="22"/>
              </w:rPr>
              <w:t xml:space="preserve">  </w:t>
            </w:r>
            <w:proofErr w:type="gramStart"/>
            <w:r w:rsidR="00CB19FA">
              <w:rPr>
                <w:szCs w:val="22"/>
              </w:rPr>
              <w:t>yes</w:t>
            </w:r>
            <w:r w:rsidR="00CB19FA" w:rsidRPr="005D4769">
              <w:rPr>
                <w:szCs w:val="22"/>
              </w:rPr>
              <w:t>:</w:t>
            </w:r>
            <w:proofErr w:type="gramEnd"/>
            <w:r w:rsidR="00CB19FA" w:rsidRPr="005D4769">
              <w:rPr>
                <w:szCs w:val="22"/>
              </w:rPr>
              <w:t xml:space="preserve">   </w:t>
            </w:r>
            <w:r w:rsidR="00CB19FA" w:rsidRPr="005D4769">
              <w:rPr>
                <w:i/>
                <w:szCs w:val="22"/>
              </w:rPr>
              <w:t>préciser</w:t>
            </w:r>
            <w:r w:rsidR="00CB19FA" w:rsidRPr="005D4769">
              <w:rPr>
                <w:szCs w:val="22"/>
              </w:rPr>
              <w:t>…………………………..</w:t>
            </w:r>
          </w:p>
          <w:p w14:paraId="2B63E0EA" w14:textId="77777777" w:rsidR="00CB19FA" w:rsidRPr="005D4769" w:rsidRDefault="009212DE" w:rsidP="006678D3">
            <w:pPr>
              <w:ind w:left="360"/>
              <w:rPr>
                <w:szCs w:val="22"/>
              </w:rPr>
            </w:pPr>
            <w:sdt>
              <w:sdtPr>
                <w:rPr>
                  <w:szCs w:val="22"/>
                </w:rPr>
                <w:id w:val="-1740623223"/>
                <w14:checkbox>
                  <w14:checked w14:val="0"/>
                  <w14:checkedState w14:val="2612" w14:font="MS Gothic"/>
                  <w14:uncheckedState w14:val="2610" w14:font="MS Gothic"/>
                </w14:checkbox>
              </w:sdtPr>
              <w:sdtEndPr/>
              <w:sdtContent>
                <w:r w:rsidR="00CB19FA">
                  <w:rPr>
                    <w:rFonts w:ascii="MS Gothic" w:eastAsia="MS Gothic" w:hAnsi="MS Gothic" w:hint="eastAsia"/>
                    <w:szCs w:val="22"/>
                  </w:rPr>
                  <w:t>☐</w:t>
                </w:r>
              </w:sdtContent>
            </w:sdt>
            <w:r w:rsidR="00CB19FA">
              <w:rPr>
                <w:szCs w:val="22"/>
              </w:rPr>
              <w:t xml:space="preserve">  </w:t>
            </w:r>
            <w:proofErr w:type="gramStart"/>
            <w:r w:rsidR="00CB19FA">
              <w:rPr>
                <w:szCs w:val="22"/>
              </w:rPr>
              <w:t>no</w:t>
            </w:r>
            <w:proofErr w:type="gramEnd"/>
          </w:p>
        </w:tc>
      </w:tr>
      <w:tr w:rsidR="00CB19FA" w14:paraId="07D6CCCF" w14:textId="77777777" w:rsidTr="006678D3">
        <w:tc>
          <w:tcPr>
            <w:tcW w:w="4531" w:type="dxa"/>
            <w:vAlign w:val="center"/>
          </w:tcPr>
          <w:p w14:paraId="050B24CB" w14:textId="77777777" w:rsidR="00CB19FA" w:rsidRPr="00465D1D" w:rsidRDefault="00CB19FA" w:rsidP="006678D3">
            <w:pPr>
              <w:jc w:val="left"/>
              <w:rPr>
                <w:b/>
                <w:color w:val="63003C"/>
                <w:szCs w:val="22"/>
                <w:lang w:val="en-US"/>
              </w:rPr>
            </w:pPr>
            <w:r w:rsidRPr="00465D1D">
              <w:rPr>
                <w:b/>
                <w:color w:val="63003C"/>
                <w:szCs w:val="22"/>
                <w:lang w:val="en-US"/>
              </w:rPr>
              <w:t>The monitoring committee alerts the doctoral school and/or makes a report</w:t>
            </w:r>
          </w:p>
        </w:tc>
        <w:tc>
          <w:tcPr>
            <w:tcW w:w="4531" w:type="dxa"/>
          </w:tcPr>
          <w:p w14:paraId="178F3AA4" w14:textId="77777777" w:rsidR="00CB19FA" w:rsidRPr="005D4769" w:rsidRDefault="009212DE" w:rsidP="006678D3">
            <w:pPr>
              <w:ind w:left="360"/>
              <w:rPr>
                <w:szCs w:val="22"/>
              </w:rPr>
            </w:pPr>
            <w:sdt>
              <w:sdtPr>
                <w:rPr>
                  <w:szCs w:val="22"/>
                </w:rPr>
                <w:id w:val="365492451"/>
                <w14:checkbox>
                  <w14:checked w14:val="0"/>
                  <w14:checkedState w14:val="2612" w14:font="MS Gothic"/>
                  <w14:uncheckedState w14:val="2610" w14:font="MS Gothic"/>
                </w14:checkbox>
              </w:sdtPr>
              <w:sdtEndPr/>
              <w:sdtContent>
                <w:r w:rsidR="00CB19FA">
                  <w:rPr>
                    <w:rFonts w:ascii="MS Gothic" w:eastAsia="MS Gothic" w:hAnsi="MS Gothic" w:hint="eastAsia"/>
                    <w:szCs w:val="22"/>
                  </w:rPr>
                  <w:t>☐</w:t>
                </w:r>
              </w:sdtContent>
            </w:sdt>
            <w:r w:rsidR="00CB19FA">
              <w:rPr>
                <w:szCs w:val="22"/>
              </w:rPr>
              <w:t xml:space="preserve">  </w:t>
            </w:r>
            <w:proofErr w:type="gramStart"/>
            <w:r w:rsidR="00CB19FA" w:rsidRPr="005D4769">
              <w:rPr>
                <w:szCs w:val="22"/>
              </w:rPr>
              <w:t>oui</w:t>
            </w:r>
            <w:proofErr w:type="gramEnd"/>
            <w:r w:rsidR="00CB19FA" w:rsidRPr="005D4769">
              <w:rPr>
                <w:szCs w:val="22"/>
              </w:rPr>
              <w:t> </w:t>
            </w:r>
          </w:p>
          <w:p w14:paraId="6CC97693" w14:textId="77777777" w:rsidR="00CB19FA" w:rsidRPr="005D4769" w:rsidRDefault="009212DE" w:rsidP="006678D3">
            <w:pPr>
              <w:ind w:left="360"/>
              <w:rPr>
                <w:szCs w:val="22"/>
              </w:rPr>
            </w:pPr>
            <w:sdt>
              <w:sdtPr>
                <w:rPr>
                  <w:szCs w:val="22"/>
                </w:rPr>
                <w:id w:val="-1942912510"/>
                <w14:checkbox>
                  <w14:checked w14:val="0"/>
                  <w14:checkedState w14:val="2612" w14:font="MS Gothic"/>
                  <w14:uncheckedState w14:val="2610" w14:font="MS Gothic"/>
                </w14:checkbox>
              </w:sdtPr>
              <w:sdtEndPr/>
              <w:sdtContent>
                <w:r w:rsidR="00CB19FA">
                  <w:rPr>
                    <w:rFonts w:ascii="MS Gothic" w:eastAsia="MS Gothic" w:hAnsi="MS Gothic" w:hint="eastAsia"/>
                    <w:szCs w:val="22"/>
                  </w:rPr>
                  <w:t>☐</w:t>
                </w:r>
              </w:sdtContent>
            </w:sdt>
            <w:r w:rsidR="00CB19FA">
              <w:rPr>
                <w:szCs w:val="22"/>
              </w:rPr>
              <w:t xml:space="preserve">  </w:t>
            </w:r>
            <w:proofErr w:type="gramStart"/>
            <w:r w:rsidR="00CB19FA" w:rsidRPr="005D4769">
              <w:rPr>
                <w:szCs w:val="22"/>
              </w:rPr>
              <w:t>non</w:t>
            </w:r>
            <w:proofErr w:type="gramEnd"/>
          </w:p>
        </w:tc>
      </w:tr>
    </w:tbl>
    <w:p w14:paraId="567BC7C9" w14:textId="77777777" w:rsidR="00CB19FA" w:rsidRPr="00465D1D" w:rsidRDefault="00CB19FA" w:rsidP="00CB19FA">
      <w:pPr>
        <w:pStyle w:val="Titre3"/>
        <w:spacing w:before="240" w:after="120"/>
        <w:rPr>
          <w:lang w:val="en-US"/>
        </w:rPr>
      </w:pPr>
      <w:r w:rsidRPr="00465D1D">
        <w:rPr>
          <w:lang w:val="en-US"/>
        </w:rPr>
        <w:t>Opinion of the individual monitoring committee for re-</w:t>
      </w:r>
      <w:r>
        <w:rPr>
          <w:lang w:val="en-US"/>
        </w:rPr>
        <w:t>registration</w:t>
      </w:r>
    </w:p>
    <w:tbl>
      <w:tblPr>
        <w:tblStyle w:val="Grilledutableau"/>
        <w:tblW w:w="0" w:type="auto"/>
        <w:tblLook w:val="04A0" w:firstRow="1" w:lastRow="0" w:firstColumn="1" w:lastColumn="0" w:noHBand="0" w:noVBand="1"/>
      </w:tblPr>
      <w:tblGrid>
        <w:gridCol w:w="4531"/>
        <w:gridCol w:w="4531"/>
      </w:tblGrid>
      <w:tr w:rsidR="00CB19FA" w:rsidRPr="00337A41" w14:paraId="7410A81A" w14:textId="77777777" w:rsidTr="006678D3">
        <w:tc>
          <w:tcPr>
            <w:tcW w:w="4531" w:type="dxa"/>
          </w:tcPr>
          <w:p w14:paraId="65AC58C3" w14:textId="77777777" w:rsidR="00CB19FA" w:rsidRPr="00465D1D" w:rsidRDefault="00CB19FA" w:rsidP="006678D3">
            <w:pPr>
              <w:rPr>
                <w:i/>
                <w:szCs w:val="22"/>
                <w:lang w:val="en-US"/>
              </w:rPr>
            </w:pPr>
            <w:r w:rsidRPr="00465D1D">
              <w:rPr>
                <w:b/>
                <w:szCs w:val="22"/>
                <w:lang w:val="en-US"/>
              </w:rPr>
              <w:t>Monitoring Committee Opinion on Doctoral Re-enrollment:</w:t>
            </w:r>
          </w:p>
        </w:tc>
        <w:tc>
          <w:tcPr>
            <w:tcW w:w="4531" w:type="dxa"/>
          </w:tcPr>
          <w:p w14:paraId="1FD61C84" w14:textId="77777777" w:rsidR="00CB19FA" w:rsidRPr="00465D1D" w:rsidRDefault="00CB19FA" w:rsidP="006678D3">
            <w:pPr>
              <w:rPr>
                <w:i/>
                <w:szCs w:val="22"/>
                <w:lang w:val="en-US"/>
              </w:rPr>
            </w:pPr>
            <w:proofErr w:type="spellStart"/>
            <w:r w:rsidRPr="00465D1D">
              <w:rPr>
                <w:i/>
                <w:szCs w:val="22"/>
                <w:lang w:val="en-US"/>
              </w:rPr>
              <w:t>Favourable</w:t>
            </w:r>
            <w:proofErr w:type="spellEnd"/>
            <w:r w:rsidRPr="00465D1D">
              <w:rPr>
                <w:i/>
                <w:szCs w:val="22"/>
                <w:lang w:val="en-US"/>
              </w:rPr>
              <w:t xml:space="preserve">, reserved or </w:t>
            </w:r>
            <w:proofErr w:type="spellStart"/>
            <w:r w:rsidRPr="00465D1D">
              <w:rPr>
                <w:i/>
                <w:szCs w:val="22"/>
                <w:lang w:val="en-US"/>
              </w:rPr>
              <w:t>unfavourable</w:t>
            </w:r>
            <w:proofErr w:type="spellEnd"/>
            <w:r w:rsidRPr="00465D1D">
              <w:rPr>
                <w:i/>
                <w:szCs w:val="22"/>
                <w:lang w:val="en-US"/>
              </w:rPr>
              <w:t xml:space="preserve"> opinion</w:t>
            </w:r>
          </w:p>
        </w:tc>
      </w:tr>
      <w:tr w:rsidR="00CB19FA" w:rsidRPr="00337A41" w14:paraId="62AA2271" w14:textId="77777777" w:rsidTr="006678D3">
        <w:tc>
          <w:tcPr>
            <w:tcW w:w="4531" w:type="dxa"/>
          </w:tcPr>
          <w:p w14:paraId="3E0DD778" w14:textId="77777777" w:rsidR="00CB19FA" w:rsidRPr="00465D1D" w:rsidRDefault="00CB19FA" w:rsidP="006678D3">
            <w:pPr>
              <w:rPr>
                <w:szCs w:val="22"/>
                <w:lang w:val="en-US"/>
              </w:rPr>
            </w:pPr>
            <w:r w:rsidRPr="00465D1D">
              <w:rPr>
                <w:szCs w:val="22"/>
                <w:lang w:val="en-US"/>
              </w:rPr>
              <w:t xml:space="preserve">If relevant: opinion of the monitoring committee on a </w:t>
            </w:r>
            <w:r w:rsidRPr="00465D1D">
              <w:rPr>
                <w:b/>
                <w:szCs w:val="22"/>
                <w:lang w:val="en-US"/>
              </w:rPr>
              <w:t>request to extend the duration</w:t>
            </w:r>
            <w:r w:rsidRPr="00465D1D">
              <w:rPr>
                <w:szCs w:val="22"/>
                <w:lang w:val="en-US"/>
              </w:rPr>
              <w:t xml:space="preserve"> of the thesis:</w:t>
            </w:r>
          </w:p>
        </w:tc>
        <w:tc>
          <w:tcPr>
            <w:tcW w:w="4531" w:type="dxa"/>
          </w:tcPr>
          <w:p w14:paraId="340FF155" w14:textId="77777777" w:rsidR="00CB19FA" w:rsidRPr="00465D1D" w:rsidRDefault="00CB19FA" w:rsidP="006678D3">
            <w:pPr>
              <w:rPr>
                <w:b/>
                <w:szCs w:val="22"/>
                <w:lang w:val="en-US"/>
              </w:rPr>
            </w:pPr>
          </w:p>
        </w:tc>
      </w:tr>
      <w:tr w:rsidR="00CB19FA" w:rsidRPr="00337A41" w14:paraId="07FE5AC0" w14:textId="77777777" w:rsidTr="006678D3">
        <w:tc>
          <w:tcPr>
            <w:tcW w:w="4531" w:type="dxa"/>
          </w:tcPr>
          <w:p w14:paraId="33F83DB7" w14:textId="77777777" w:rsidR="00CB19FA" w:rsidRPr="00465D1D" w:rsidRDefault="00CB19FA" w:rsidP="006678D3">
            <w:pPr>
              <w:rPr>
                <w:lang w:val="en-US"/>
              </w:rPr>
            </w:pPr>
            <w:r w:rsidRPr="00465D1D">
              <w:rPr>
                <w:szCs w:val="22"/>
                <w:lang w:val="en-US"/>
              </w:rPr>
              <w:t xml:space="preserve">If relevant: opinion of the monitoring committee on </w:t>
            </w:r>
            <w:r w:rsidRPr="00465D1D">
              <w:rPr>
                <w:b/>
                <w:szCs w:val="22"/>
                <w:lang w:val="en-US"/>
              </w:rPr>
              <w:t>the adaptation of doctoral training courses to lifelong learning.</w:t>
            </w:r>
          </w:p>
        </w:tc>
        <w:tc>
          <w:tcPr>
            <w:tcW w:w="4531" w:type="dxa"/>
          </w:tcPr>
          <w:p w14:paraId="55646833" w14:textId="77777777" w:rsidR="00CB19FA" w:rsidRPr="00465D1D" w:rsidRDefault="00CB19FA" w:rsidP="006678D3">
            <w:pPr>
              <w:rPr>
                <w:szCs w:val="22"/>
                <w:lang w:val="en-US"/>
              </w:rPr>
            </w:pPr>
          </w:p>
        </w:tc>
      </w:tr>
    </w:tbl>
    <w:p w14:paraId="43EC32A5" w14:textId="77777777" w:rsidR="00CB19FA" w:rsidRPr="00465D1D" w:rsidRDefault="00CB19FA" w:rsidP="00CB19FA">
      <w:pPr>
        <w:rPr>
          <w:szCs w:val="22"/>
          <w:lang w:val="en-US"/>
        </w:rPr>
      </w:pPr>
    </w:p>
    <w:p w14:paraId="575FB4F0" w14:textId="77777777" w:rsidR="00CB19FA" w:rsidRPr="00465D1D" w:rsidRDefault="00CB19FA" w:rsidP="00CB19FA">
      <w:pPr>
        <w:rPr>
          <w:szCs w:val="22"/>
          <w:lang w:val="en-US"/>
        </w:rPr>
      </w:pPr>
      <w:r w:rsidRPr="00465D1D">
        <w:rPr>
          <w:rFonts w:eastAsiaTheme="majorEastAsia" w:cs="Segoe UI"/>
          <w:b/>
          <w:color w:val="63003C"/>
          <w:szCs w:val="22"/>
          <w:lang w:val="en-US"/>
        </w:rPr>
        <w:t>Date, Names, First Names, and Signatures of Monitoring Committee Members</w:t>
      </w:r>
    </w:p>
    <w:p w14:paraId="0DAD4298" w14:textId="77777777" w:rsidR="00CB19FA" w:rsidRPr="00465D1D" w:rsidRDefault="00CB19FA" w:rsidP="00CB19FA">
      <w:pPr>
        <w:rPr>
          <w:i/>
          <w:szCs w:val="22"/>
          <w:lang w:val="en-US"/>
        </w:rPr>
      </w:pPr>
    </w:p>
    <w:p w14:paraId="4AE067CE" w14:textId="77777777" w:rsidR="00CB19FA" w:rsidRPr="00465D1D" w:rsidRDefault="00CB19FA" w:rsidP="00CB19FA">
      <w:pPr>
        <w:rPr>
          <w:i/>
          <w:szCs w:val="22"/>
          <w:lang w:val="en-US"/>
        </w:rPr>
      </w:pPr>
    </w:p>
    <w:p w14:paraId="1DFB3895" w14:textId="77777777" w:rsidR="00CB19FA" w:rsidRPr="00465D1D" w:rsidRDefault="00CB19FA" w:rsidP="00CB19FA">
      <w:pPr>
        <w:rPr>
          <w:i/>
          <w:szCs w:val="22"/>
          <w:lang w:val="en-US"/>
        </w:rPr>
      </w:pPr>
    </w:p>
    <w:p w14:paraId="49B67170" w14:textId="77777777" w:rsidR="00CB19FA" w:rsidRPr="00465D1D" w:rsidRDefault="00CB19FA" w:rsidP="00CB19FA">
      <w:pPr>
        <w:rPr>
          <w:i/>
          <w:szCs w:val="22"/>
          <w:lang w:val="en-US"/>
        </w:rPr>
      </w:pPr>
    </w:p>
    <w:p w14:paraId="772AB033" w14:textId="77777777" w:rsidR="00CB19FA" w:rsidRPr="00465D1D" w:rsidRDefault="00CB19FA" w:rsidP="00CB19FA">
      <w:pPr>
        <w:rPr>
          <w:i/>
          <w:szCs w:val="22"/>
          <w:lang w:val="en-US"/>
        </w:rPr>
      </w:pPr>
    </w:p>
    <w:p w14:paraId="3BB67E8D" w14:textId="77777777" w:rsidR="00CB19FA" w:rsidRPr="00465D1D" w:rsidRDefault="00CB19FA" w:rsidP="00CB19FA">
      <w:pPr>
        <w:rPr>
          <w:i/>
          <w:szCs w:val="22"/>
          <w:lang w:val="en-US"/>
        </w:rPr>
      </w:pPr>
    </w:p>
    <w:p w14:paraId="6321C1F6" w14:textId="77777777" w:rsidR="00CB19FA" w:rsidRPr="00465D1D" w:rsidRDefault="00CB19FA" w:rsidP="00CB19FA">
      <w:pPr>
        <w:spacing w:after="160" w:line="259" w:lineRule="auto"/>
        <w:jc w:val="left"/>
        <w:rPr>
          <w:rFonts w:eastAsiaTheme="majorEastAsia" w:cs="Segoe UI"/>
          <w:b/>
          <w:color w:val="63003C"/>
          <w:sz w:val="28"/>
          <w:szCs w:val="22"/>
          <w:lang w:val="en-US"/>
        </w:rPr>
      </w:pPr>
      <w:r w:rsidRPr="00465D1D">
        <w:rPr>
          <w:sz w:val="28"/>
          <w:lang w:val="en-US"/>
        </w:rPr>
        <w:br w:type="page"/>
      </w:r>
    </w:p>
    <w:p w14:paraId="243D5404" w14:textId="083FADFE" w:rsidR="00CB19FA" w:rsidRDefault="00B51684" w:rsidP="00CB19FA">
      <w:pPr>
        <w:jc w:val="center"/>
        <w:rPr>
          <w:b/>
          <w:color w:val="63003C"/>
          <w:sz w:val="32"/>
          <w:lang w:val="en-US"/>
        </w:rPr>
      </w:pPr>
      <w:r w:rsidRPr="00B51684">
        <w:rPr>
          <w:b/>
          <w:color w:val="63003C"/>
          <w:sz w:val="32"/>
          <w:lang w:val="en-US"/>
        </w:rPr>
        <w:lastRenderedPageBreak/>
        <w:t>Progress report from 3rd year of thesis and beyond</w:t>
      </w:r>
    </w:p>
    <w:p w14:paraId="0E02A824" w14:textId="27D9CA72" w:rsidR="00B51684" w:rsidRDefault="00B51684" w:rsidP="00CB19FA">
      <w:pPr>
        <w:jc w:val="center"/>
        <w:rPr>
          <w:b/>
          <w:color w:val="63003C"/>
          <w:sz w:val="32"/>
          <w:lang w:val="en-US"/>
        </w:rPr>
      </w:pPr>
    </w:p>
    <w:p w14:paraId="46D042DA" w14:textId="5767AD5A" w:rsidR="00B51684" w:rsidRPr="00B22C00" w:rsidRDefault="00B51684" w:rsidP="00B51684">
      <w:pPr>
        <w:jc w:val="left"/>
        <w:rPr>
          <w:bCs/>
          <w:sz w:val="24"/>
          <w:szCs w:val="16"/>
          <w:shd w:val="pct15" w:color="auto" w:fill="FFFFFF"/>
          <w:lang w:val="en-US"/>
        </w:rPr>
      </w:pPr>
    </w:p>
    <w:p w14:paraId="013E0541" w14:textId="5D676B99" w:rsidR="00B22C00" w:rsidRDefault="00B22C00" w:rsidP="00B51684">
      <w:pPr>
        <w:shd w:val="clear" w:color="auto" w:fill="FFFFFF" w:themeFill="background1"/>
        <w:jc w:val="left"/>
        <w:rPr>
          <w:szCs w:val="22"/>
          <w:lang w:val="en-US"/>
        </w:rPr>
      </w:pPr>
      <w:r>
        <w:rPr>
          <w:szCs w:val="22"/>
          <w:lang w:val="en-US"/>
        </w:rPr>
        <w:t>To be completed only in the case of re-registration in the 4</w:t>
      </w:r>
      <w:r w:rsidRPr="00B22C00">
        <w:rPr>
          <w:szCs w:val="22"/>
          <w:vertAlign w:val="superscript"/>
          <w:lang w:val="en-US"/>
        </w:rPr>
        <w:t>th</w:t>
      </w:r>
      <w:r>
        <w:rPr>
          <w:szCs w:val="22"/>
          <w:lang w:val="en-US"/>
        </w:rPr>
        <w:t xml:space="preserve"> year and beyond (</w:t>
      </w:r>
      <w:proofErr w:type="spellStart"/>
      <w:r>
        <w:rPr>
          <w:szCs w:val="22"/>
          <w:lang w:val="en-US"/>
        </w:rPr>
        <w:t>defence</w:t>
      </w:r>
      <w:proofErr w:type="spellEnd"/>
      <w:r>
        <w:rPr>
          <w:szCs w:val="22"/>
          <w:lang w:val="en-US"/>
        </w:rPr>
        <w:t xml:space="preserve"> after 31</w:t>
      </w:r>
      <w:r w:rsidRPr="00B22C00">
        <w:rPr>
          <w:szCs w:val="22"/>
          <w:vertAlign w:val="superscript"/>
          <w:lang w:val="en-US"/>
        </w:rPr>
        <w:t>th</w:t>
      </w:r>
      <w:r>
        <w:rPr>
          <w:szCs w:val="22"/>
          <w:lang w:val="en-US"/>
        </w:rPr>
        <w:t xml:space="preserve"> December of the current year) and/or request for extension.</w:t>
      </w:r>
    </w:p>
    <w:p w14:paraId="6397A1A0" w14:textId="48628C59" w:rsidR="00B22C00" w:rsidRDefault="00B22C00" w:rsidP="00B51684">
      <w:pPr>
        <w:shd w:val="clear" w:color="auto" w:fill="FFFFFF" w:themeFill="background1"/>
        <w:jc w:val="left"/>
        <w:rPr>
          <w:szCs w:val="22"/>
          <w:lang w:val="en-US"/>
        </w:rPr>
      </w:pPr>
      <w:r>
        <w:rPr>
          <w:szCs w:val="22"/>
          <w:lang w:val="en-US"/>
        </w:rPr>
        <w:t xml:space="preserve">Briefly presentation of the </w:t>
      </w:r>
      <w:proofErr w:type="gramStart"/>
      <w:r>
        <w:rPr>
          <w:szCs w:val="22"/>
          <w:lang w:val="en-US"/>
        </w:rPr>
        <w:t>work :</w:t>
      </w:r>
      <w:proofErr w:type="gramEnd"/>
      <w:r>
        <w:rPr>
          <w:szCs w:val="22"/>
          <w:lang w:val="en-US"/>
        </w:rPr>
        <w:t xml:space="preserve"> </w:t>
      </w:r>
    </w:p>
    <w:p w14:paraId="07AF0F52" w14:textId="61EB8039" w:rsidR="0086261C" w:rsidRDefault="0086261C" w:rsidP="00B51684">
      <w:pPr>
        <w:shd w:val="clear" w:color="auto" w:fill="FFFFFF" w:themeFill="background1"/>
        <w:jc w:val="left"/>
        <w:rPr>
          <w:szCs w:val="22"/>
          <w:lang w:val="en-US"/>
        </w:rPr>
      </w:pPr>
    </w:p>
    <w:p w14:paraId="22A2F6D5" w14:textId="60E400F9" w:rsidR="0086261C" w:rsidRDefault="0086261C" w:rsidP="00B51684">
      <w:pPr>
        <w:shd w:val="clear" w:color="auto" w:fill="FFFFFF" w:themeFill="background1"/>
        <w:jc w:val="left"/>
        <w:rPr>
          <w:szCs w:val="22"/>
          <w:lang w:val="en-US"/>
        </w:rPr>
      </w:pPr>
    </w:p>
    <w:p w14:paraId="2606481F" w14:textId="5A0983CF" w:rsidR="0086261C" w:rsidRDefault="0086261C" w:rsidP="00B51684">
      <w:pPr>
        <w:shd w:val="clear" w:color="auto" w:fill="FFFFFF" w:themeFill="background1"/>
        <w:jc w:val="left"/>
        <w:rPr>
          <w:szCs w:val="22"/>
          <w:lang w:val="en-US"/>
        </w:rPr>
      </w:pPr>
    </w:p>
    <w:p w14:paraId="3A127F08" w14:textId="72A01FC8" w:rsidR="0086261C" w:rsidRDefault="0086261C" w:rsidP="00B51684">
      <w:pPr>
        <w:shd w:val="clear" w:color="auto" w:fill="FFFFFF" w:themeFill="background1"/>
        <w:jc w:val="left"/>
        <w:rPr>
          <w:szCs w:val="22"/>
          <w:lang w:val="en-US"/>
        </w:rPr>
      </w:pPr>
    </w:p>
    <w:p w14:paraId="03F03F9C" w14:textId="32C4F234" w:rsidR="0086261C" w:rsidRDefault="0086261C" w:rsidP="00B51684">
      <w:pPr>
        <w:shd w:val="clear" w:color="auto" w:fill="FFFFFF" w:themeFill="background1"/>
        <w:jc w:val="left"/>
        <w:rPr>
          <w:szCs w:val="22"/>
          <w:lang w:val="en-US"/>
        </w:rPr>
      </w:pPr>
    </w:p>
    <w:p w14:paraId="488C8703" w14:textId="52245AED" w:rsidR="0086261C" w:rsidRDefault="0086261C" w:rsidP="00B51684">
      <w:pPr>
        <w:shd w:val="clear" w:color="auto" w:fill="FFFFFF" w:themeFill="background1"/>
        <w:jc w:val="left"/>
        <w:rPr>
          <w:szCs w:val="22"/>
          <w:lang w:val="en-US"/>
        </w:rPr>
      </w:pPr>
    </w:p>
    <w:p w14:paraId="57C111F5" w14:textId="24DAD85F" w:rsidR="0086261C" w:rsidRDefault="0086261C" w:rsidP="00B51684">
      <w:pPr>
        <w:shd w:val="clear" w:color="auto" w:fill="FFFFFF" w:themeFill="background1"/>
        <w:jc w:val="left"/>
        <w:rPr>
          <w:szCs w:val="22"/>
          <w:lang w:val="en-US"/>
        </w:rPr>
      </w:pPr>
    </w:p>
    <w:p w14:paraId="7AAB6B5B" w14:textId="1D4280C4" w:rsidR="0086261C" w:rsidRDefault="0086261C" w:rsidP="00B51684">
      <w:pPr>
        <w:shd w:val="clear" w:color="auto" w:fill="FFFFFF" w:themeFill="background1"/>
        <w:jc w:val="left"/>
        <w:rPr>
          <w:szCs w:val="22"/>
          <w:lang w:val="en-US"/>
        </w:rPr>
      </w:pPr>
    </w:p>
    <w:p w14:paraId="1B5298AD" w14:textId="4AB7E489" w:rsidR="0086261C" w:rsidRDefault="0086261C" w:rsidP="00B51684">
      <w:pPr>
        <w:shd w:val="clear" w:color="auto" w:fill="FFFFFF" w:themeFill="background1"/>
        <w:jc w:val="left"/>
        <w:rPr>
          <w:szCs w:val="22"/>
          <w:lang w:val="en-US"/>
        </w:rPr>
      </w:pPr>
    </w:p>
    <w:p w14:paraId="0BC744BF" w14:textId="36C55E46" w:rsidR="0086261C" w:rsidRDefault="0086261C" w:rsidP="00B51684">
      <w:pPr>
        <w:shd w:val="clear" w:color="auto" w:fill="FFFFFF" w:themeFill="background1"/>
        <w:jc w:val="left"/>
        <w:rPr>
          <w:szCs w:val="22"/>
          <w:lang w:val="en-US"/>
        </w:rPr>
      </w:pPr>
      <w:r>
        <w:rPr>
          <w:szCs w:val="22"/>
          <w:lang w:val="en-US"/>
        </w:rPr>
        <w:br w:type="page"/>
      </w:r>
    </w:p>
    <w:p w14:paraId="4CBE70AE" w14:textId="747EB1AC" w:rsidR="0086261C" w:rsidRPr="0086261C" w:rsidRDefault="0086261C" w:rsidP="00B51684">
      <w:pPr>
        <w:shd w:val="clear" w:color="auto" w:fill="FFFFFF" w:themeFill="background1"/>
        <w:jc w:val="left"/>
        <w:rPr>
          <w:bCs/>
          <w:sz w:val="24"/>
          <w:szCs w:val="16"/>
          <w:lang w:val="en-US"/>
        </w:rPr>
      </w:pPr>
    </w:p>
    <w:p w14:paraId="41915C96" w14:textId="2F7BA015" w:rsidR="0086261C" w:rsidRPr="00CB19FA" w:rsidRDefault="0086261C" w:rsidP="0086261C">
      <w:pPr>
        <w:jc w:val="center"/>
        <w:rPr>
          <w:b/>
          <w:color w:val="63003C"/>
          <w:sz w:val="32"/>
          <w:lang w:val="en-US"/>
        </w:rPr>
      </w:pPr>
      <w:r>
        <w:rPr>
          <w:b/>
          <w:color w:val="63003C"/>
          <w:sz w:val="32"/>
          <w:lang w:val="en-US"/>
        </w:rPr>
        <w:t>3rd</w:t>
      </w:r>
      <w:r w:rsidRPr="00CB19FA">
        <w:rPr>
          <w:b/>
          <w:color w:val="63003C"/>
          <w:sz w:val="32"/>
          <w:lang w:val="en-US"/>
        </w:rPr>
        <w:t xml:space="preserve"> meeting of the Monitoring Committee</w:t>
      </w:r>
    </w:p>
    <w:p w14:paraId="59E206BA" w14:textId="6D05C723" w:rsidR="0086261C" w:rsidRPr="0086261C" w:rsidRDefault="0086261C" w:rsidP="00B51684">
      <w:pPr>
        <w:shd w:val="clear" w:color="auto" w:fill="FFFFFF" w:themeFill="background1"/>
        <w:jc w:val="left"/>
        <w:rPr>
          <w:bCs/>
          <w:sz w:val="24"/>
          <w:szCs w:val="16"/>
          <w:lang w:val="en-US"/>
        </w:rPr>
      </w:pPr>
    </w:p>
    <w:p w14:paraId="23927612" w14:textId="3DD21680" w:rsidR="0086261C" w:rsidRPr="00FC0EBF" w:rsidRDefault="0086261C" w:rsidP="00FC0EBF">
      <w:pPr>
        <w:shd w:val="clear" w:color="auto" w:fill="FFFFFF" w:themeFill="background1"/>
        <w:rPr>
          <w:b/>
          <w:sz w:val="24"/>
          <w:szCs w:val="16"/>
          <w:lang w:val="en-US"/>
        </w:rPr>
      </w:pPr>
      <w:r w:rsidRPr="0086261C">
        <w:rPr>
          <w:bCs/>
          <w:sz w:val="24"/>
          <w:szCs w:val="16"/>
          <w:lang w:val="en-US"/>
        </w:rPr>
        <w:t xml:space="preserve">If the </w:t>
      </w:r>
      <w:proofErr w:type="spellStart"/>
      <w:r w:rsidRPr="0086261C">
        <w:rPr>
          <w:bCs/>
          <w:sz w:val="24"/>
          <w:szCs w:val="16"/>
          <w:lang w:val="en-US"/>
        </w:rPr>
        <w:t>defence</w:t>
      </w:r>
      <w:proofErr w:type="spellEnd"/>
      <w:r w:rsidRPr="0086261C">
        <w:rPr>
          <w:bCs/>
          <w:sz w:val="24"/>
          <w:szCs w:val="16"/>
          <w:lang w:val="en-US"/>
        </w:rPr>
        <w:t xml:space="preserve"> of the thesis is planned before </w:t>
      </w:r>
      <w:r>
        <w:rPr>
          <w:szCs w:val="22"/>
          <w:lang w:val="en-US"/>
        </w:rPr>
        <w:t>31</w:t>
      </w:r>
      <w:r w:rsidRPr="00B22C00">
        <w:rPr>
          <w:szCs w:val="22"/>
          <w:vertAlign w:val="superscript"/>
          <w:lang w:val="en-US"/>
        </w:rPr>
        <w:t>th</w:t>
      </w:r>
      <w:r>
        <w:rPr>
          <w:szCs w:val="22"/>
          <w:lang w:val="en-US"/>
        </w:rPr>
        <w:t xml:space="preserve"> December </w:t>
      </w:r>
      <w:r w:rsidRPr="0086261C">
        <w:rPr>
          <w:bCs/>
          <w:sz w:val="24"/>
          <w:szCs w:val="16"/>
          <w:lang w:val="en-US"/>
        </w:rPr>
        <w:t xml:space="preserve">of the current year, the meeting of the Monitoring Committee is not necessary. </w:t>
      </w:r>
      <w:r w:rsidRPr="00FC0EBF">
        <w:rPr>
          <w:b/>
          <w:sz w:val="24"/>
          <w:szCs w:val="16"/>
          <w:lang w:val="en-US"/>
        </w:rPr>
        <w:t>In all other cases, the Monitoring Committee must meet before each re-registration and/or extension request.</w:t>
      </w:r>
    </w:p>
    <w:p w14:paraId="44C862A9" w14:textId="77777777" w:rsidR="0086261C" w:rsidRPr="00B60B43" w:rsidRDefault="0086261C" w:rsidP="0086261C">
      <w:pPr>
        <w:pStyle w:val="Titre3"/>
        <w:rPr>
          <w:lang w:val="en-US"/>
        </w:rPr>
      </w:pPr>
      <w:r w:rsidRPr="00B60B43">
        <w:rPr>
          <w:lang w:val="en-US"/>
        </w:rPr>
        <w:t>Summary report of the exchanges to be completed by committee members</w:t>
      </w:r>
    </w:p>
    <w:tbl>
      <w:tblPr>
        <w:tblStyle w:val="Grilledutableau"/>
        <w:tblW w:w="0" w:type="auto"/>
        <w:tblLook w:val="04A0" w:firstRow="1" w:lastRow="0" w:firstColumn="1" w:lastColumn="0" w:noHBand="0" w:noVBand="1"/>
      </w:tblPr>
      <w:tblGrid>
        <w:gridCol w:w="9062"/>
      </w:tblGrid>
      <w:tr w:rsidR="0086261C" w:rsidRPr="00337A41" w14:paraId="32C4154C" w14:textId="77777777" w:rsidTr="006678D3">
        <w:tc>
          <w:tcPr>
            <w:tcW w:w="9062" w:type="dxa"/>
          </w:tcPr>
          <w:p w14:paraId="567DCA3B" w14:textId="77777777" w:rsidR="0086261C" w:rsidRPr="00465D1D" w:rsidRDefault="0086261C" w:rsidP="006678D3">
            <w:pPr>
              <w:rPr>
                <w:i/>
                <w:szCs w:val="22"/>
                <w:lang w:val="en-US"/>
              </w:rPr>
            </w:pPr>
            <w:r w:rsidRPr="00465D1D">
              <w:rPr>
                <w:b/>
                <w:i/>
                <w:szCs w:val="22"/>
                <w:lang w:val="en-US"/>
              </w:rPr>
              <w:t xml:space="preserve">Progress of the research work </w:t>
            </w:r>
            <w:r w:rsidRPr="00465D1D">
              <w:rPr>
                <w:i/>
                <w:szCs w:val="22"/>
                <w:lang w:val="en-US"/>
              </w:rPr>
              <w:t xml:space="preserve">(appropriation of the subject, main results, respect of the </w:t>
            </w:r>
            <w:r>
              <w:rPr>
                <w:i/>
                <w:szCs w:val="22"/>
                <w:lang w:val="en-US"/>
              </w:rPr>
              <w:t>provisional</w:t>
            </w:r>
            <w:r w:rsidRPr="00465D1D">
              <w:rPr>
                <w:i/>
                <w:szCs w:val="22"/>
                <w:lang w:val="en-US"/>
              </w:rPr>
              <w:t xml:space="preserve"> calendar, quality of the presentation, answer to questions) (1/2 page maximum)</w:t>
            </w:r>
          </w:p>
        </w:tc>
      </w:tr>
      <w:tr w:rsidR="0086261C" w:rsidRPr="00337A41" w14:paraId="499F9912" w14:textId="77777777" w:rsidTr="006678D3">
        <w:tc>
          <w:tcPr>
            <w:tcW w:w="9062" w:type="dxa"/>
          </w:tcPr>
          <w:p w14:paraId="2771D29D" w14:textId="77777777" w:rsidR="0086261C" w:rsidRPr="00465D1D" w:rsidRDefault="0086261C" w:rsidP="006678D3">
            <w:pPr>
              <w:rPr>
                <w:i/>
                <w:szCs w:val="22"/>
                <w:lang w:val="en-US"/>
              </w:rPr>
            </w:pPr>
          </w:p>
          <w:p w14:paraId="54A987E2" w14:textId="77777777" w:rsidR="0086261C" w:rsidRPr="00465D1D" w:rsidRDefault="0086261C" w:rsidP="006678D3">
            <w:pPr>
              <w:rPr>
                <w:i/>
                <w:szCs w:val="22"/>
                <w:lang w:val="en-US"/>
              </w:rPr>
            </w:pPr>
          </w:p>
          <w:p w14:paraId="06CEC172" w14:textId="77777777" w:rsidR="0086261C" w:rsidRPr="00465D1D" w:rsidRDefault="0086261C" w:rsidP="006678D3">
            <w:pPr>
              <w:rPr>
                <w:i/>
                <w:szCs w:val="22"/>
                <w:lang w:val="en-US"/>
              </w:rPr>
            </w:pPr>
          </w:p>
          <w:p w14:paraId="44DFEBCF" w14:textId="77777777" w:rsidR="0086261C" w:rsidRPr="00465D1D" w:rsidRDefault="0086261C" w:rsidP="006678D3">
            <w:pPr>
              <w:rPr>
                <w:i/>
                <w:szCs w:val="22"/>
                <w:lang w:val="en-US"/>
              </w:rPr>
            </w:pPr>
          </w:p>
          <w:p w14:paraId="5D664348" w14:textId="77777777" w:rsidR="0086261C" w:rsidRPr="00465D1D" w:rsidRDefault="0086261C" w:rsidP="006678D3">
            <w:pPr>
              <w:rPr>
                <w:i/>
                <w:szCs w:val="22"/>
                <w:lang w:val="en-US"/>
              </w:rPr>
            </w:pPr>
          </w:p>
          <w:p w14:paraId="37300E41" w14:textId="77777777" w:rsidR="0086261C" w:rsidRPr="00465D1D" w:rsidRDefault="0086261C" w:rsidP="006678D3">
            <w:pPr>
              <w:rPr>
                <w:i/>
                <w:szCs w:val="22"/>
                <w:lang w:val="en-US"/>
              </w:rPr>
            </w:pPr>
          </w:p>
        </w:tc>
      </w:tr>
    </w:tbl>
    <w:p w14:paraId="0AC02FFE" w14:textId="77777777" w:rsidR="0086261C" w:rsidRPr="00465D1D" w:rsidRDefault="0086261C" w:rsidP="0086261C">
      <w:pPr>
        <w:rPr>
          <w:szCs w:val="22"/>
          <w:lang w:val="en-US"/>
        </w:rPr>
      </w:pPr>
    </w:p>
    <w:tbl>
      <w:tblPr>
        <w:tblStyle w:val="Grilledutableau"/>
        <w:tblW w:w="0" w:type="auto"/>
        <w:tblLook w:val="04A0" w:firstRow="1" w:lastRow="0" w:firstColumn="1" w:lastColumn="0" w:noHBand="0" w:noVBand="1"/>
      </w:tblPr>
      <w:tblGrid>
        <w:gridCol w:w="4106"/>
        <w:gridCol w:w="4956"/>
      </w:tblGrid>
      <w:tr w:rsidR="0086261C" w14:paraId="6B5507B6" w14:textId="77777777" w:rsidTr="006678D3">
        <w:tc>
          <w:tcPr>
            <w:tcW w:w="9062" w:type="dxa"/>
            <w:gridSpan w:val="2"/>
          </w:tcPr>
          <w:p w14:paraId="09FDDEB2" w14:textId="77777777" w:rsidR="0086261C" w:rsidRPr="00D82CDB" w:rsidRDefault="0086261C" w:rsidP="006678D3">
            <w:pPr>
              <w:rPr>
                <w:b/>
                <w:szCs w:val="22"/>
              </w:rPr>
            </w:pPr>
            <w:r w:rsidRPr="00A55313">
              <w:rPr>
                <w:b/>
                <w:szCs w:val="22"/>
              </w:rPr>
              <w:t xml:space="preserve">Scientific productions, </w:t>
            </w:r>
            <w:proofErr w:type="spellStart"/>
            <w:r w:rsidRPr="00A55313">
              <w:rPr>
                <w:b/>
                <w:szCs w:val="22"/>
              </w:rPr>
              <w:t>valorization</w:t>
            </w:r>
            <w:proofErr w:type="spellEnd"/>
            <w:r w:rsidRPr="00A55313">
              <w:rPr>
                <w:b/>
                <w:szCs w:val="22"/>
              </w:rPr>
              <w:t xml:space="preserve">, international </w:t>
            </w:r>
            <w:proofErr w:type="spellStart"/>
            <w:r w:rsidRPr="00A55313">
              <w:rPr>
                <w:b/>
                <w:szCs w:val="22"/>
              </w:rPr>
              <w:t>experience</w:t>
            </w:r>
            <w:proofErr w:type="spellEnd"/>
            <w:r w:rsidRPr="00A55313">
              <w:rPr>
                <w:b/>
                <w:szCs w:val="22"/>
              </w:rPr>
              <w:t xml:space="preserve"> ?</w:t>
            </w:r>
          </w:p>
        </w:tc>
      </w:tr>
      <w:tr w:rsidR="0086261C" w:rsidRPr="00337A41" w14:paraId="1F31910E" w14:textId="77777777" w:rsidTr="006678D3">
        <w:tc>
          <w:tcPr>
            <w:tcW w:w="4106" w:type="dxa"/>
          </w:tcPr>
          <w:p w14:paraId="3815C209" w14:textId="77777777" w:rsidR="0086261C" w:rsidRPr="00465D1D" w:rsidRDefault="009212DE" w:rsidP="006678D3">
            <w:pPr>
              <w:pStyle w:val="Paragraphedeliste"/>
              <w:spacing w:before="40" w:after="40"/>
              <w:jc w:val="left"/>
              <w:rPr>
                <w:szCs w:val="22"/>
                <w:lang w:val="en-US"/>
              </w:rPr>
            </w:pPr>
            <w:sdt>
              <w:sdtPr>
                <w:rPr>
                  <w:szCs w:val="22"/>
                  <w:lang w:val="en-US"/>
                </w:rPr>
                <w:id w:val="-215586918"/>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w:t>
            </w:r>
            <w:r w:rsidR="0086261C">
              <w:rPr>
                <w:szCs w:val="22"/>
                <w:lang w:val="en-US"/>
              </w:rPr>
              <w:t>publications,</w:t>
            </w:r>
          </w:p>
          <w:p w14:paraId="35C1A2EB" w14:textId="77777777" w:rsidR="0086261C" w:rsidRPr="00465D1D" w:rsidRDefault="009212DE" w:rsidP="006678D3">
            <w:pPr>
              <w:pStyle w:val="Paragraphedeliste"/>
              <w:spacing w:before="40" w:after="40"/>
              <w:jc w:val="left"/>
              <w:rPr>
                <w:szCs w:val="22"/>
                <w:lang w:val="en-US"/>
              </w:rPr>
            </w:pPr>
            <w:sdt>
              <w:sdtPr>
                <w:rPr>
                  <w:szCs w:val="22"/>
                  <w:lang w:val="en-US"/>
                </w:rPr>
                <w:id w:val="-776029104"/>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communication(s) during congresses, conferences, symposium(s)</w:t>
            </w:r>
          </w:p>
          <w:p w14:paraId="6093EE6E" w14:textId="77777777" w:rsidR="0086261C" w:rsidRPr="00465D1D" w:rsidRDefault="009212DE" w:rsidP="006678D3">
            <w:pPr>
              <w:pStyle w:val="Paragraphedeliste"/>
              <w:spacing w:before="40" w:after="40"/>
              <w:jc w:val="left"/>
              <w:rPr>
                <w:szCs w:val="22"/>
                <w:lang w:val="en-US"/>
              </w:rPr>
            </w:pPr>
            <w:sdt>
              <w:sdtPr>
                <w:rPr>
                  <w:szCs w:val="22"/>
                  <w:lang w:val="en-US"/>
                </w:rPr>
                <w:id w:val="-1121606776"/>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patent(s), transfer</w:t>
            </w:r>
          </w:p>
          <w:p w14:paraId="262EE2BB" w14:textId="77777777" w:rsidR="0086261C" w:rsidRPr="00465D1D" w:rsidRDefault="009212DE" w:rsidP="006678D3">
            <w:pPr>
              <w:pStyle w:val="Paragraphedeliste"/>
              <w:spacing w:before="40" w:after="40"/>
              <w:jc w:val="left"/>
              <w:rPr>
                <w:szCs w:val="22"/>
                <w:lang w:val="en-US"/>
              </w:rPr>
            </w:pPr>
            <w:sdt>
              <w:sdtPr>
                <w:rPr>
                  <w:szCs w:val="22"/>
                  <w:lang w:val="en-US"/>
                </w:rPr>
                <w:id w:val="-319349125"/>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other scientific production(s)</w:t>
            </w:r>
          </w:p>
        </w:tc>
        <w:tc>
          <w:tcPr>
            <w:tcW w:w="4956" w:type="dxa"/>
          </w:tcPr>
          <w:p w14:paraId="6FBCE191" w14:textId="77777777" w:rsidR="0086261C" w:rsidRPr="00465D1D" w:rsidRDefault="009212DE" w:rsidP="006678D3">
            <w:pPr>
              <w:pStyle w:val="Paragraphedeliste"/>
              <w:spacing w:before="40" w:after="40"/>
              <w:jc w:val="left"/>
              <w:rPr>
                <w:szCs w:val="22"/>
                <w:lang w:val="en-US"/>
              </w:rPr>
            </w:pPr>
            <w:sdt>
              <w:sdtPr>
                <w:rPr>
                  <w:szCs w:val="22"/>
                  <w:lang w:val="en-US"/>
                </w:rPr>
                <w:id w:val="-1444375575"/>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of which international co-publication(s)</w:t>
            </w:r>
          </w:p>
          <w:p w14:paraId="3C267C60" w14:textId="77777777" w:rsidR="0086261C" w:rsidRPr="00465D1D" w:rsidRDefault="009212DE" w:rsidP="006678D3">
            <w:pPr>
              <w:pStyle w:val="Paragraphedeliste"/>
              <w:spacing w:before="40" w:after="40"/>
              <w:jc w:val="left"/>
              <w:rPr>
                <w:szCs w:val="22"/>
                <w:lang w:val="en-US"/>
              </w:rPr>
            </w:pPr>
            <w:sdt>
              <w:sdtPr>
                <w:rPr>
                  <w:szCs w:val="22"/>
                  <w:lang w:val="en-US"/>
                </w:rPr>
                <w:id w:val="-1465568517"/>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of which international communication(s)</w:t>
            </w:r>
          </w:p>
          <w:p w14:paraId="2B7E3CBA" w14:textId="77777777" w:rsidR="0086261C" w:rsidRPr="00465D1D" w:rsidRDefault="009212DE" w:rsidP="006678D3">
            <w:pPr>
              <w:pStyle w:val="Paragraphedeliste"/>
              <w:spacing w:before="40" w:after="40"/>
              <w:jc w:val="left"/>
              <w:rPr>
                <w:szCs w:val="22"/>
                <w:lang w:val="en-US"/>
              </w:rPr>
            </w:pPr>
            <w:sdt>
              <w:sdtPr>
                <w:rPr>
                  <w:szCs w:val="22"/>
                  <w:lang w:val="en-US"/>
                </w:rPr>
                <w:id w:val="431639649"/>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lang w:val="en-US"/>
              </w:rPr>
              <w:t xml:space="preserve">  </w:t>
            </w:r>
            <w:r w:rsidR="0086261C" w:rsidRPr="00465D1D">
              <w:rPr>
                <w:szCs w:val="22"/>
                <w:lang w:val="en-US"/>
              </w:rPr>
              <w:t>short international mobility (&lt; 3 months)</w:t>
            </w:r>
          </w:p>
          <w:p w14:paraId="24EC7AD9" w14:textId="77777777" w:rsidR="0086261C" w:rsidRPr="00465D1D" w:rsidRDefault="009212DE" w:rsidP="006678D3">
            <w:pPr>
              <w:pStyle w:val="Paragraphedeliste"/>
              <w:spacing w:before="40" w:after="40"/>
              <w:jc w:val="left"/>
              <w:rPr>
                <w:szCs w:val="22"/>
                <w:lang w:val="en-US"/>
              </w:rPr>
            </w:pPr>
            <w:sdt>
              <w:sdtPr>
                <w:rPr>
                  <w:szCs w:val="22"/>
                  <w:lang w:val="en-US"/>
                </w:rPr>
                <w:id w:val="2006932348"/>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long international mobility (&gt; 3 months)</w:t>
            </w:r>
          </w:p>
        </w:tc>
      </w:tr>
    </w:tbl>
    <w:p w14:paraId="4B967EBB" w14:textId="77777777" w:rsidR="0086261C" w:rsidRPr="00465D1D" w:rsidRDefault="0086261C" w:rsidP="0086261C">
      <w:pPr>
        <w:rPr>
          <w:sz w:val="6"/>
          <w:szCs w:val="22"/>
          <w:lang w:val="en-US"/>
        </w:rPr>
      </w:pPr>
      <w:r w:rsidRPr="00465D1D">
        <w:rPr>
          <w:sz w:val="6"/>
          <w:szCs w:val="22"/>
          <w:lang w:val="en-US"/>
        </w:rPr>
        <w:t xml:space="preserve"> </w:t>
      </w:r>
    </w:p>
    <w:tbl>
      <w:tblPr>
        <w:tblStyle w:val="Grilledutableau"/>
        <w:tblW w:w="0" w:type="auto"/>
        <w:tblLook w:val="04A0" w:firstRow="1" w:lastRow="0" w:firstColumn="1" w:lastColumn="0" w:noHBand="0" w:noVBand="1"/>
      </w:tblPr>
      <w:tblGrid>
        <w:gridCol w:w="9062"/>
      </w:tblGrid>
      <w:tr w:rsidR="0086261C" w:rsidRPr="00337A41" w14:paraId="0223D965" w14:textId="77777777" w:rsidTr="006678D3">
        <w:tc>
          <w:tcPr>
            <w:tcW w:w="9062" w:type="dxa"/>
          </w:tcPr>
          <w:p w14:paraId="6788B20F" w14:textId="77777777" w:rsidR="0086261C" w:rsidRPr="00465D1D" w:rsidRDefault="0086261C" w:rsidP="006678D3">
            <w:pPr>
              <w:rPr>
                <w:i/>
                <w:szCs w:val="22"/>
                <w:lang w:val="en-US"/>
              </w:rPr>
            </w:pPr>
            <w:r w:rsidRPr="00465D1D">
              <w:rPr>
                <w:b/>
                <w:szCs w:val="22"/>
                <w:lang w:val="en-US"/>
              </w:rPr>
              <w:t xml:space="preserve">Conditions of doctoral training, </w:t>
            </w:r>
            <w:r w:rsidRPr="00465D1D">
              <w:rPr>
                <w:szCs w:val="22"/>
                <w:lang w:val="en-US"/>
              </w:rPr>
              <w:t xml:space="preserve">integration into the research unit, supervision conditions, opportunity to develop one's scientific culture and international outlook, development of </w:t>
            </w:r>
            <w:r>
              <w:rPr>
                <w:szCs w:val="22"/>
                <w:lang w:val="en-US"/>
              </w:rPr>
              <w:t>professional and personal</w:t>
            </w:r>
            <w:r w:rsidRPr="00465D1D">
              <w:rPr>
                <w:szCs w:val="22"/>
                <w:lang w:val="en-US"/>
              </w:rPr>
              <w:t xml:space="preserve"> skills, </w:t>
            </w:r>
            <w:r w:rsidRPr="00B60B43">
              <w:rPr>
                <w:szCs w:val="22"/>
                <w:lang w:val="en-US"/>
              </w:rPr>
              <w:t>preparation for the professional future.</w:t>
            </w:r>
          </w:p>
        </w:tc>
      </w:tr>
      <w:tr w:rsidR="0086261C" w:rsidRPr="00337A41" w14:paraId="26DCD64A" w14:textId="77777777" w:rsidTr="006678D3">
        <w:tc>
          <w:tcPr>
            <w:tcW w:w="9062" w:type="dxa"/>
          </w:tcPr>
          <w:p w14:paraId="3457B968" w14:textId="77777777" w:rsidR="0086261C" w:rsidRPr="00465D1D" w:rsidRDefault="0086261C" w:rsidP="006678D3">
            <w:pPr>
              <w:rPr>
                <w:szCs w:val="22"/>
                <w:lang w:val="en-US"/>
              </w:rPr>
            </w:pPr>
          </w:p>
          <w:p w14:paraId="247089BA" w14:textId="77777777" w:rsidR="0086261C" w:rsidRPr="00465D1D" w:rsidRDefault="0086261C" w:rsidP="006678D3">
            <w:pPr>
              <w:rPr>
                <w:szCs w:val="22"/>
                <w:lang w:val="en-US"/>
              </w:rPr>
            </w:pPr>
          </w:p>
          <w:p w14:paraId="0C605EDE" w14:textId="77777777" w:rsidR="0086261C" w:rsidRPr="00465D1D" w:rsidRDefault="0086261C" w:rsidP="006678D3">
            <w:pPr>
              <w:rPr>
                <w:szCs w:val="22"/>
                <w:lang w:val="en-US"/>
              </w:rPr>
            </w:pPr>
          </w:p>
          <w:p w14:paraId="68242A43" w14:textId="77777777" w:rsidR="0086261C" w:rsidRPr="00465D1D" w:rsidRDefault="0086261C" w:rsidP="006678D3">
            <w:pPr>
              <w:rPr>
                <w:szCs w:val="22"/>
                <w:lang w:val="en-US"/>
              </w:rPr>
            </w:pPr>
          </w:p>
          <w:p w14:paraId="4E762E58" w14:textId="77777777" w:rsidR="0086261C" w:rsidRPr="00465D1D" w:rsidRDefault="0086261C" w:rsidP="006678D3">
            <w:pPr>
              <w:rPr>
                <w:szCs w:val="22"/>
                <w:lang w:val="en-US"/>
              </w:rPr>
            </w:pPr>
          </w:p>
        </w:tc>
      </w:tr>
    </w:tbl>
    <w:p w14:paraId="01159314" w14:textId="77777777" w:rsidR="0086261C" w:rsidRPr="00465D1D" w:rsidRDefault="0086261C" w:rsidP="0086261C">
      <w:pPr>
        <w:rPr>
          <w:szCs w:val="22"/>
          <w:lang w:val="en-US"/>
        </w:rPr>
      </w:pPr>
    </w:p>
    <w:tbl>
      <w:tblPr>
        <w:tblStyle w:val="Grilledutableau"/>
        <w:tblW w:w="0" w:type="auto"/>
        <w:tblLook w:val="04A0" w:firstRow="1" w:lastRow="0" w:firstColumn="1" w:lastColumn="0" w:noHBand="0" w:noVBand="1"/>
      </w:tblPr>
      <w:tblGrid>
        <w:gridCol w:w="9062"/>
      </w:tblGrid>
      <w:tr w:rsidR="0086261C" w14:paraId="3761AF7A" w14:textId="77777777" w:rsidTr="006678D3">
        <w:tc>
          <w:tcPr>
            <w:tcW w:w="9062" w:type="dxa"/>
          </w:tcPr>
          <w:p w14:paraId="33B8109A" w14:textId="77777777" w:rsidR="0086261C" w:rsidRPr="00D82CDB" w:rsidRDefault="0086261C" w:rsidP="006678D3">
            <w:pPr>
              <w:rPr>
                <w:i/>
                <w:szCs w:val="22"/>
              </w:rPr>
            </w:pPr>
            <w:proofErr w:type="spellStart"/>
            <w:r w:rsidRPr="00AF38B0">
              <w:rPr>
                <w:b/>
                <w:szCs w:val="22"/>
              </w:rPr>
              <w:t>Regulatory</w:t>
            </w:r>
            <w:proofErr w:type="spellEnd"/>
            <w:r w:rsidRPr="00AF38B0">
              <w:rPr>
                <w:b/>
                <w:szCs w:val="22"/>
              </w:rPr>
              <w:t xml:space="preserve"> training.</w:t>
            </w:r>
          </w:p>
        </w:tc>
      </w:tr>
      <w:tr w:rsidR="0086261C" w:rsidRPr="00337A41" w14:paraId="5EA6D439" w14:textId="77777777" w:rsidTr="006678D3">
        <w:tc>
          <w:tcPr>
            <w:tcW w:w="9062" w:type="dxa"/>
          </w:tcPr>
          <w:p w14:paraId="39959DE5" w14:textId="77777777" w:rsidR="0086261C" w:rsidRPr="00465D1D" w:rsidRDefault="0086261C" w:rsidP="006678D3">
            <w:pPr>
              <w:jc w:val="left"/>
              <w:rPr>
                <w:szCs w:val="22"/>
                <w:lang w:val="en-US"/>
              </w:rPr>
            </w:pPr>
            <w:r w:rsidRPr="00465D1D">
              <w:rPr>
                <w:szCs w:val="22"/>
                <w:lang w:val="en-US"/>
              </w:rPr>
              <w:t>Has the doctoral student followed up?</w:t>
            </w:r>
          </w:p>
          <w:p w14:paraId="3BD72FC3" w14:textId="77777777" w:rsidR="0086261C" w:rsidRPr="00465D1D" w:rsidRDefault="009212DE" w:rsidP="006678D3">
            <w:pPr>
              <w:ind w:left="360"/>
              <w:rPr>
                <w:szCs w:val="22"/>
                <w:lang w:val="en-US"/>
              </w:rPr>
            </w:pPr>
            <w:sdt>
              <w:sdtPr>
                <w:rPr>
                  <w:szCs w:val="22"/>
                  <w:lang w:val="en-US"/>
                </w:rPr>
                <w:id w:val="-312100466"/>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training in </w:t>
            </w:r>
            <w:r w:rsidR="0086261C" w:rsidRPr="00465D1D">
              <w:rPr>
                <w:b/>
                <w:szCs w:val="22"/>
                <w:lang w:val="en-US"/>
              </w:rPr>
              <w:t>research ethics and scientific integrity?</w:t>
            </w:r>
          </w:p>
          <w:p w14:paraId="49500FF3" w14:textId="77777777" w:rsidR="0086261C" w:rsidRPr="00465D1D" w:rsidRDefault="009212DE" w:rsidP="006678D3">
            <w:pPr>
              <w:ind w:left="360"/>
              <w:rPr>
                <w:szCs w:val="22"/>
                <w:lang w:val="en-US"/>
              </w:rPr>
            </w:pPr>
            <w:sdt>
              <w:sdtPr>
                <w:rPr>
                  <w:szCs w:val="22"/>
                  <w:lang w:val="en-US"/>
                </w:rPr>
                <w:id w:val="-641886781"/>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training in the challenges of </w:t>
            </w:r>
            <w:r w:rsidR="0086261C" w:rsidRPr="00465D1D">
              <w:rPr>
                <w:b/>
                <w:szCs w:val="22"/>
                <w:lang w:val="en-US"/>
              </w:rPr>
              <w:t>open science</w:t>
            </w:r>
            <w:r w:rsidR="0086261C" w:rsidRPr="00465D1D">
              <w:rPr>
                <w:szCs w:val="22"/>
                <w:lang w:val="en-US"/>
              </w:rPr>
              <w:t xml:space="preserve"> and the </w:t>
            </w:r>
            <w:r w:rsidR="0086261C" w:rsidRPr="00465D1D">
              <w:rPr>
                <w:b/>
                <w:szCs w:val="22"/>
                <w:lang w:val="en-US"/>
              </w:rPr>
              <w:t>dissemination</w:t>
            </w:r>
            <w:r w:rsidR="0086261C" w:rsidRPr="00465D1D">
              <w:rPr>
                <w:szCs w:val="22"/>
                <w:lang w:val="en-US"/>
              </w:rPr>
              <w:t xml:space="preserve"> of research in </w:t>
            </w:r>
            <w:r w:rsidR="0086261C" w:rsidRPr="00465D1D">
              <w:rPr>
                <w:b/>
                <w:szCs w:val="22"/>
                <w:lang w:val="en-US"/>
              </w:rPr>
              <w:t>society</w:t>
            </w:r>
            <w:r w:rsidR="0086261C" w:rsidRPr="00465D1D">
              <w:rPr>
                <w:szCs w:val="22"/>
                <w:lang w:val="en-US"/>
              </w:rPr>
              <w:t xml:space="preserve"> to strengthen the relationship between scientists and citizens?</w:t>
            </w:r>
          </w:p>
          <w:p w14:paraId="1F80BB64" w14:textId="77777777" w:rsidR="0086261C" w:rsidRPr="00465D1D" w:rsidRDefault="009212DE" w:rsidP="006678D3">
            <w:pPr>
              <w:ind w:left="360"/>
              <w:rPr>
                <w:szCs w:val="22"/>
                <w:lang w:val="en-US"/>
              </w:rPr>
            </w:pPr>
            <w:sdt>
              <w:sdtPr>
                <w:rPr>
                  <w:szCs w:val="22"/>
                  <w:lang w:val="en-US"/>
                </w:rPr>
                <w:id w:val="-1280873938"/>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training in </w:t>
            </w:r>
            <w:r w:rsidR="0086261C" w:rsidRPr="00465D1D">
              <w:rPr>
                <w:b/>
                <w:szCs w:val="22"/>
                <w:lang w:val="en-US"/>
              </w:rPr>
              <w:t>the challenges of sustainable development?</w:t>
            </w:r>
          </w:p>
          <w:p w14:paraId="28A1A433" w14:textId="77777777" w:rsidR="0086261C" w:rsidRPr="00465D1D" w:rsidRDefault="009212DE" w:rsidP="006678D3">
            <w:pPr>
              <w:ind w:left="360"/>
              <w:rPr>
                <w:szCs w:val="22"/>
                <w:lang w:val="en-US"/>
              </w:rPr>
            </w:pPr>
            <w:sdt>
              <w:sdtPr>
                <w:rPr>
                  <w:szCs w:val="22"/>
                  <w:lang w:val="en-US"/>
                </w:rPr>
                <w:id w:val="-1375533782"/>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one or more training courses, seminar cycles, thematic schools, etc., allowing to </w:t>
            </w:r>
            <w:r w:rsidR="0086261C" w:rsidRPr="00465D1D">
              <w:rPr>
                <w:b/>
                <w:szCs w:val="22"/>
                <w:lang w:val="en-US"/>
              </w:rPr>
              <w:t>consolidate one's scientific culture?</w:t>
            </w:r>
          </w:p>
          <w:p w14:paraId="5C250D32" w14:textId="77777777" w:rsidR="0086261C" w:rsidRPr="00465D1D" w:rsidRDefault="009212DE" w:rsidP="006678D3">
            <w:pPr>
              <w:ind w:left="360"/>
              <w:rPr>
                <w:szCs w:val="22"/>
                <w:lang w:val="en-US"/>
              </w:rPr>
            </w:pPr>
            <w:sdt>
              <w:sdtPr>
                <w:rPr>
                  <w:szCs w:val="22"/>
                  <w:lang w:val="en-US"/>
                </w:rPr>
                <w:id w:val="1677764628"/>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one or more training courses, workshops, meetings to</w:t>
            </w:r>
            <w:r w:rsidR="0086261C" w:rsidRPr="00465D1D">
              <w:rPr>
                <w:b/>
                <w:szCs w:val="22"/>
                <w:lang w:val="en-US"/>
              </w:rPr>
              <w:t xml:space="preserve"> prepare for a career in the public or private sector?</w:t>
            </w:r>
          </w:p>
          <w:p w14:paraId="14781ABF" w14:textId="77777777" w:rsidR="0086261C" w:rsidRPr="00465D1D" w:rsidRDefault="009212DE" w:rsidP="006678D3">
            <w:pPr>
              <w:ind w:left="360"/>
              <w:rPr>
                <w:szCs w:val="22"/>
                <w:lang w:val="en-US"/>
              </w:rPr>
            </w:pPr>
            <w:sdt>
              <w:sdtPr>
                <w:rPr>
                  <w:szCs w:val="22"/>
                  <w:lang w:val="en-US"/>
                </w:rPr>
                <w:id w:val="1854690113"/>
                <w14:checkbox>
                  <w14:checked w14:val="0"/>
                  <w14:checkedState w14:val="2612" w14:font="MS Gothic"/>
                  <w14:uncheckedState w14:val="2610" w14:font="MS Gothic"/>
                </w14:checkbox>
              </w:sdtPr>
              <w:sdtEndPr/>
              <w:sdtContent>
                <w:r w:rsidR="0086261C" w:rsidRPr="00465D1D">
                  <w:rPr>
                    <w:rFonts w:ascii="MS Gothic" w:eastAsia="MS Gothic" w:hAnsi="MS Gothic" w:hint="eastAsia"/>
                    <w:szCs w:val="22"/>
                    <w:lang w:val="en-US"/>
                  </w:rPr>
                  <w:t>☐</w:t>
                </w:r>
              </w:sdtContent>
            </w:sdt>
            <w:r w:rsidR="0086261C" w:rsidRPr="00465D1D">
              <w:rPr>
                <w:szCs w:val="22"/>
                <w:lang w:val="en-US"/>
              </w:rPr>
              <w:t xml:space="preserve">  one or more training courses, cycles of seminars, thematic schools allowing to </w:t>
            </w:r>
            <w:proofErr w:type="spellStart"/>
            <w:r w:rsidR="0086261C" w:rsidRPr="00465D1D">
              <w:rPr>
                <w:szCs w:val="22"/>
                <w:lang w:val="en-US"/>
              </w:rPr>
              <w:t>favour</w:t>
            </w:r>
            <w:proofErr w:type="spellEnd"/>
            <w:r w:rsidR="0086261C" w:rsidRPr="00465D1D">
              <w:rPr>
                <w:szCs w:val="22"/>
                <w:lang w:val="en-US"/>
              </w:rPr>
              <w:t xml:space="preserve"> its </w:t>
            </w:r>
            <w:r w:rsidR="0086261C" w:rsidRPr="00465D1D">
              <w:rPr>
                <w:b/>
                <w:szCs w:val="22"/>
                <w:lang w:val="en-US"/>
              </w:rPr>
              <w:t>international opening</w:t>
            </w:r>
            <w:r w:rsidR="0086261C" w:rsidRPr="00465D1D">
              <w:rPr>
                <w:szCs w:val="22"/>
                <w:lang w:val="en-US"/>
              </w:rPr>
              <w:t xml:space="preserve"> including the knowledge of the international framework of the research?</w:t>
            </w:r>
          </w:p>
        </w:tc>
      </w:tr>
    </w:tbl>
    <w:p w14:paraId="41286972" w14:textId="77777777" w:rsidR="0086261C" w:rsidRPr="00465D1D" w:rsidRDefault="0086261C" w:rsidP="0086261C">
      <w:pPr>
        <w:rPr>
          <w:sz w:val="4"/>
          <w:szCs w:val="22"/>
          <w:lang w:val="en-US"/>
        </w:rPr>
      </w:pPr>
      <w:r w:rsidRPr="00465D1D">
        <w:rPr>
          <w:sz w:val="4"/>
          <w:szCs w:val="22"/>
          <w:lang w:val="en-US"/>
        </w:rPr>
        <w:t xml:space="preserve"> </w:t>
      </w:r>
    </w:p>
    <w:p w14:paraId="466212FB" w14:textId="77777777" w:rsidR="0086261C" w:rsidRPr="00465D1D" w:rsidRDefault="0086261C" w:rsidP="0086261C">
      <w:pPr>
        <w:pStyle w:val="Titre3"/>
        <w:spacing w:before="0" w:after="120"/>
        <w:rPr>
          <w:lang w:val="en-US"/>
        </w:rPr>
      </w:pPr>
      <w:r w:rsidRPr="00465D1D">
        <w:rPr>
          <w:lang w:val="en-US"/>
        </w:rPr>
        <w:t>Individual monitoring committee evaluations and recommendations</w:t>
      </w:r>
    </w:p>
    <w:tbl>
      <w:tblPr>
        <w:tblStyle w:val="Grilledutableau"/>
        <w:tblW w:w="0" w:type="auto"/>
        <w:tblLook w:val="04A0" w:firstRow="1" w:lastRow="0" w:firstColumn="1" w:lastColumn="0" w:noHBand="0" w:noVBand="1"/>
      </w:tblPr>
      <w:tblGrid>
        <w:gridCol w:w="4531"/>
        <w:gridCol w:w="4531"/>
      </w:tblGrid>
      <w:tr w:rsidR="0086261C" w14:paraId="5B6C156C" w14:textId="77777777" w:rsidTr="006678D3">
        <w:tc>
          <w:tcPr>
            <w:tcW w:w="4531" w:type="dxa"/>
          </w:tcPr>
          <w:p w14:paraId="3B7EF57C" w14:textId="77777777" w:rsidR="0086261C" w:rsidRPr="00465D1D" w:rsidRDefault="0086261C" w:rsidP="006678D3">
            <w:pPr>
              <w:rPr>
                <w:i/>
                <w:szCs w:val="22"/>
                <w:lang w:val="en-US"/>
              </w:rPr>
            </w:pPr>
            <w:r w:rsidRPr="00465D1D">
              <w:rPr>
                <w:b/>
                <w:szCs w:val="22"/>
                <w:lang w:val="en-US"/>
              </w:rPr>
              <w:t>Brief notice of research progress:</w:t>
            </w:r>
          </w:p>
        </w:tc>
        <w:tc>
          <w:tcPr>
            <w:tcW w:w="4531" w:type="dxa"/>
          </w:tcPr>
          <w:p w14:paraId="109C68C5" w14:textId="77777777" w:rsidR="0086261C" w:rsidRPr="00D82CDB" w:rsidRDefault="0086261C" w:rsidP="006678D3">
            <w:pPr>
              <w:rPr>
                <w:i/>
                <w:szCs w:val="22"/>
              </w:rPr>
            </w:pPr>
            <w:r w:rsidRPr="00AF38B0">
              <w:rPr>
                <w:i/>
                <w:szCs w:val="22"/>
              </w:rPr>
              <w:t xml:space="preserve">Notice to </w:t>
            </w:r>
            <w:proofErr w:type="spellStart"/>
            <w:r w:rsidRPr="00AF38B0">
              <w:rPr>
                <w:i/>
                <w:szCs w:val="22"/>
              </w:rPr>
              <w:t>be</w:t>
            </w:r>
            <w:proofErr w:type="spellEnd"/>
            <w:r w:rsidRPr="00AF38B0">
              <w:rPr>
                <w:i/>
                <w:szCs w:val="22"/>
              </w:rPr>
              <w:t xml:space="preserve"> </w:t>
            </w:r>
            <w:proofErr w:type="spellStart"/>
            <w:r w:rsidRPr="00AF38B0">
              <w:rPr>
                <w:i/>
                <w:szCs w:val="22"/>
              </w:rPr>
              <w:t>given</w:t>
            </w:r>
            <w:proofErr w:type="spellEnd"/>
          </w:p>
        </w:tc>
      </w:tr>
      <w:tr w:rsidR="0086261C" w14:paraId="61400FF7" w14:textId="77777777" w:rsidTr="006678D3">
        <w:tc>
          <w:tcPr>
            <w:tcW w:w="4531" w:type="dxa"/>
          </w:tcPr>
          <w:p w14:paraId="5C7EB17D" w14:textId="77777777" w:rsidR="0086261C" w:rsidRPr="00465D1D" w:rsidRDefault="0086261C" w:rsidP="006678D3">
            <w:pPr>
              <w:rPr>
                <w:szCs w:val="22"/>
                <w:lang w:val="en-US"/>
              </w:rPr>
            </w:pPr>
            <w:r w:rsidRPr="00465D1D">
              <w:rPr>
                <w:b/>
                <w:szCs w:val="22"/>
                <w:lang w:val="en-US"/>
              </w:rPr>
              <w:t>Brief opinion on the conditions of its formation:</w:t>
            </w:r>
          </w:p>
        </w:tc>
        <w:tc>
          <w:tcPr>
            <w:tcW w:w="4531" w:type="dxa"/>
          </w:tcPr>
          <w:p w14:paraId="036BFFC6" w14:textId="77777777" w:rsidR="0086261C" w:rsidRDefault="0086261C" w:rsidP="006678D3">
            <w:pPr>
              <w:rPr>
                <w:b/>
                <w:szCs w:val="22"/>
              </w:rPr>
            </w:pPr>
            <w:r w:rsidRPr="00AF38B0">
              <w:rPr>
                <w:i/>
                <w:szCs w:val="22"/>
              </w:rPr>
              <w:t xml:space="preserve">Notice to </w:t>
            </w:r>
            <w:proofErr w:type="spellStart"/>
            <w:r w:rsidRPr="00AF38B0">
              <w:rPr>
                <w:i/>
                <w:szCs w:val="22"/>
              </w:rPr>
              <w:t>be</w:t>
            </w:r>
            <w:proofErr w:type="spellEnd"/>
            <w:r w:rsidRPr="00AF38B0">
              <w:rPr>
                <w:i/>
                <w:szCs w:val="22"/>
              </w:rPr>
              <w:t xml:space="preserve"> </w:t>
            </w:r>
            <w:proofErr w:type="spellStart"/>
            <w:r w:rsidRPr="00AF38B0">
              <w:rPr>
                <w:i/>
                <w:szCs w:val="22"/>
              </w:rPr>
              <w:t>given</w:t>
            </w:r>
            <w:proofErr w:type="spellEnd"/>
          </w:p>
        </w:tc>
      </w:tr>
      <w:tr w:rsidR="0086261C" w14:paraId="595A0081" w14:textId="77777777" w:rsidTr="006678D3">
        <w:tc>
          <w:tcPr>
            <w:tcW w:w="4531" w:type="dxa"/>
          </w:tcPr>
          <w:p w14:paraId="71B16A0B" w14:textId="77777777" w:rsidR="0086261C" w:rsidRPr="00465D1D" w:rsidRDefault="0086261C" w:rsidP="006678D3">
            <w:pPr>
              <w:spacing w:after="120"/>
              <w:rPr>
                <w:b/>
                <w:szCs w:val="22"/>
                <w:lang w:val="en-US"/>
              </w:rPr>
            </w:pPr>
            <w:r w:rsidRPr="00465D1D">
              <w:rPr>
                <w:b/>
                <w:szCs w:val="22"/>
                <w:lang w:val="en-US"/>
              </w:rPr>
              <w:t>Highlights:</w:t>
            </w:r>
          </w:p>
          <w:p w14:paraId="3E3E16BE" w14:textId="77777777" w:rsidR="0086261C" w:rsidRPr="00465D1D" w:rsidRDefault="0086261C" w:rsidP="006678D3">
            <w:pPr>
              <w:spacing w:after="120"/>
              <w:rPr>
                <w:i/>
                <w:szCs w:val="22"/>
                <w:lang w:val="en-US"/>
              </w:rPr>
            </w:pPr>
            <w:r w:rsidRPr="00465D1D">
              <w:rPr>
                <w:i/>
                <w:szCs w:val="22"/>
                <w:lang w:val="en-US"/>
              </w:rPr>
              <w:t>You can use the portfolio to identify skills acquired and methods, concepts etc. mastered</w:t>
            </w:r>
          </w:p>
        </w:tc>
        <w:tc>
          <w:tcPr>
            <w:tcW w:w="4531" w:type="dxa"/>
          </w:tcPr>
          <w:p w14:paraId="6EFB3C7B" w14:textId="77777777" w:rsidR="0086261C" w:rsidRPr="00844BDE" w:rsidRDefault="0086261C" w:rsidP="006678D3">
            <w:pPr>
              <w:rPr>
                <w:szCs w:val="22"/>
              </w:rPr>
            </w:pPr>
            <w:r w:rsidRPr="00844BDE">
              <w:rPr>
                <w:szCs w:val="22"/>
              </w:rPr>
              <w:t>-</w:t>
            </w:r>
            <w:r>
              <w:rPr>
                <w:szCs w:val="22"/>
              </w:rPr>
              <w:t>…………</w:t>
            </w:r>
          </w:p>
          <w:p w14:paraId="374C2322" w14:textId="77777777" w:rsidR="0086261C" w:rsidRDefault="0086261C" w:rsidP="006678D3">
            <w:pPr>
              <w:rPr>
                <w:szCs w:val="22"/>
              </w:rPr>
            </w:pPr>
            <w:r w:rsidRPr="00844BDE">
              <w:rPr>
                <w:szCs w:val="22"/>
              </w:rPr>
              <w:t>-</w:t>
            </w:r>
            <w:r>
              <w:rPr>
                <w:szCs w:val="22"/>
              </w:rPr>
              <w:t>…………</w:t>
            </w:r>
          </w:p>
          <w:p w14:paraId="7EECB148" w14:textId="77777777" w:rsidR="0086261C" w:rsidRPr="00DC2569" w:rsidRDefault="0086261C" w:rsidP="006678D3">
            <w:pPr>
              <w:rPr>
                <w:szCs w:val="22"/>
              </w:rPr>
            </w:pPr>
            <w:r w:rsidRPr="00844BDE">
              <w:rPr>
                <w:szCs w:val="22"/>
              </w:rPr>
              <w:t>-</w:t>
            </w:r>
            <w:r>
              <w:rPr>
                <w:szCs w:val="22"/>
              </w:rPr>
              <w:t>…………</w:t>
            </w:r>
          </w:p>
        </w:tc>
      </w:tr>
      <w:tr w:rsidR="0086261C" w14:paraId="7F180714" w14:textId="77777777" w:rsidTr="006678D3">
        <w:tc>
          <w:tcPr>
            <w:tcW w:w="4531" w:type="dxa"/>
          </w:tcPr>
          <w:p w14:paraId="6CD23DB0" w14:textId="77777777" w:rsidR="0086261C" w:rsidRPr="00465D1D" w:rsidRDefault="0086261C" w:rsidP="006678D3">
            <w:pPr>
              <w:spacing w:after="120"/>
              <w:rPr>
                <w:b/>
                <w:szCs w:val="22"/>
                <w:lang w:val="en-US"/>
              </w:rPr>
            </w:pPr>
            <w:r>
              <w:rPr>
                <w:b/>
                <w:szCs w:val="22"/>
                <w:lang w:val="en-US"/>
              </w:rPr>
              <w:t>Points</w:t>
            </w:r>
            <w:r w:rsidRPr="00465D1D">
              <w:rPr>
                <w:b/>
                <w:szCs w:val="22"/>
                <w:lang w:val="en-US"/>
              </w:rPr>
              <w:t xml:space="preserve"> for Improvement:</w:t>
            </w:r>
          </w:p>
          <w:p w14:paraId="58956732" w14:textId="77777777" w:rsidR="0086261C" w:rsidRPr="00465D1D" w:rsidRDefault="0086261C" w:rsidP="006678D3">
            <w:pPr>
              <w:spacing w:after="120"/>
              <w:rPr>
                <w:b/>
                <w:szCs w:val="22"/>
                <w:lang w:val="en-US"/>
              </w:rPr>
            </w:pPr>
            <w:r w:rsidRPr="00465D1D">
              <w:rPr>
                <w:i/>
                <w:szCs w:val="22"/>
                <w:lang w:val="en-US"/>
              </w:rPr>
              <w:lastRenderedPageBreak/>
              <w:t>You can use the portfolio to identify areas where skills need to be developed or where deficiencies are noted.</w:t>
            </w:r>
          </w:p>
        </w:tc>
        <w:tc>
          <w:tcPr>
            <w:tcW w:w="4531" w:type="dxa"/>
          </w:tcPr>
          <w:p w14:paraId="76A4D67B" w14:textId="77777777" w:rsidR="0086261C" w:rsidRPr="00844BDE" w:rsidRDefault="0086261C" w:rsidP="006678D3">
            <w:pPr>
              <w:rPr>
                <w:szCs w:val="22"/>
              </w:rPr>
            </w:pPr>
            <w:r w:rsidRPr="00844BDE">
              <w:rPr>
                <w:szCs w:val="22"/>
              </w:rPr>
              <w:lastRenderedPageBreak/>
              <w:t>-</w:t>
            </w:r>
            <w:r>
              <w:rPr>
                <w:szCs w:val="22"/>
              </w:rPr>
              <w:t>…………</w:t>
            </w:r>
          </w:p>
          <w:p w14:paraId="2CC52D69" w14:textId="77777777" w:rsidR="0086261C" w:rsidRDefault="0086261C" w:rsidP="006678D3">
            <w:pPr>
              <w:rPr>
                <w:szCs w:val="22"/>
              </w:rPr>
            </w:pPr>
            <w:r w:rsidRPr="00844BDE">
              <w:rPr>
                <w:szCs w:val="22"/>
              </w:rPr>
              <w:lastRenderedPageBreak/>
              <w:t>-</w:t>
            </w:r>
            <w:r>
              <w:rPr>
                <w:szCs w:val="22"/>
              </w:rPr>
              <w:t>…………</w:t>
            </w:r>
          </w:p>
          <w:p w14:paraId="236BF162" w14:textId="77777777" w:rsidR="0086261C" w:rsidRPr="00DC2569" w:rsidRDefault="0086261C" w:rsidP="006678D3">
            <w:pPr>
              <w:rPr>
                <w:szCs w:val="22"/>
              </w:rPr>
            </w:pPr>
            <w:r w:rsidRPr="00844BDE">
              <w:rPr>
                <w:szCs w:val="22"/>
              </w:rPr>
              <w:t>-</w:t>
            </w:r>
            <w:r>
              <w:rPr>
                <w:szCs w:val="22"/>
              </w:rPr>
              <w:t>…………</w:t>
            </w:r>
          </w:p>
        </w:tc>
      </w:tr>
      <w:tr w:rsidR="0086261C" w14:paraId="532100FC" w14:textId="77777777" w:rsidTr="006678D3">
        <w:tc>
          <w:tcPr>
            <w:tcW w:w="4531" w:type="dxa"/>
          </w:tcPr>
          <w:p w14:paraId="57D4793C" w14:textId="77777777" w:rsidR="0086261C" w:rsidRPr="00465D1D" w:rsidRDefault="0086261C" w:rsidP="006678D3">
            <w:pPr>
              <w:spacing w:after="120"/>
              <w:rPr>
                <w:b/>
                <w:szCs w:val="22"/>
                <w:lang w:val="en-US"/>
              </w:rPr>
            </w:pPr>
            <w:r w:rsidRPr="00465D1D">
              <w:rPr>
                <w:b/>
                <w:szCs w:val="22"/>
                <w:lang w:val="en-US"/>
              </w:rPr>
              <w:lastRenderedPageBreak/>
              <w:t>Recommendations:</w:t>
            </w:r>
          </w:p>
          <w:p w14:paraId="0D3BCD17" w14:textId="77777777" w:rsidR="0086261C" w:rsidRPr="00465D1D" w:rsidRDefault="0086261C" w:rsidP="006678D3">
            <w:pPr>
              <w:spacing w:after="120"/>
              <w:rPr>
                <w:szCs w:val="22"/>
                <w:lang w:val="en-US"/>
              </w:rPr>
            </w:pPr>
            <w:r w:rsidRPr="00465D1D">
              <w:rPr>
                <w:szCs w:val="22"/>
                <w:lang w:val="en-US"/>
              </w:rPr>
              <w:t>The committee members make the following recommendations for the continuation of the PhD.</w:t>
            </w:r>
          </w:p>
        </w:tc>
        <w:tc>
          <w:tcPr>
            <w:tcW w:w="4531" w:type="dxa"/>
          </w:tcPr>
          <w:p w14:paraId="4A379A1C" w14:textId="77777777" w:rsidR="0086261C" w:rsidRPr="00844BDE" w:rsidRDefault="0086261C" w:rsidP="006678D3">
            <w:pPr>
              <w:rPr>
                <w:szCs w:val="22"/>
              </w:rPr>
            </w:pPr>
            <w:r w:rsidRPr="00844BDE">
              <w:rPr>
                <w:szCs w:val="22"/>
              </w:rPr>
              <w:t>-</w:t>
            </w:r>
            <w:r>
              <w:rPr>
                <w:szCs w:val="22"/>
              </w:rPr>
              <w:t>…………</w:t>
            </w:r>
          </w:p>
          <w:p w14:paraId="52200B33" w14:textId="77777777" w:rsidR="0086261C" w:rsidRDefault="0086261C" w:rsidP="006678D3">
            <w:pPr>
              <w:rPr>
                <w:szCs w:val="22"/>
              </w:rPr>
            </w:pPr>
            <w:r w:rsidRPr="00844BDE">
              <w:rPr>
                <w:szCs w:val="22"/>
              </w:rPr>
              <w:t>-</w:t>
            </w:r>
            <w:r>
              <w:rPr>
                <w:szCs w:val="22"/>
              </w:rPr>
              <w:t>…………</w:t>
            </w:r>
          </w:p>
          <w:p w14:paraId="325A7400" w14:textId="77777777" w:rsidR="0086261C" w:rsidRPr="00DC2569" w:rsidRDefault="0086261C" w:rsidP="006678D3">
            <w:pPr>
              <w:rPr>
                <w:szCs w:val="22"/>
              </w:rPr>
            </w:pPr>
            <w:r w:rsidRPr="00844BDE">
              <w:rPr>
                <w:szCs w:val="22"/>
              </w:rPr>
              <w:t>-</w:t>
            </w:r>
            <w:r>
              <w:rPr>
                <w:szCs w:val="22"/>
              </w:rPr>
              <w:t>…………</w:t>
            </w:r>
          </w:p>
        </w:tc>
      </w:tr>
      <w:tr w:rsidR="0086261C" w14:paraId="292861BA" w14:textId="77777777" w:rsidTr="006678D3">
        <w:tc>
          <w:tcPr>
            <w:tcW w:w="4531" w:type="dxa"/>
          </w:tcPr>
          <w:p w14:paraId="342FAD59" w14:textId="77777777" w:rsidR="0086261C" w:rsidRPr="00465D1D" w:rsidRDefault="0086261C" w:rsidP="006678D3">
            <w:pPr>
              <w:rPr>
                <w:b/>
                <w:szCs w:val="22"/>
                <w:lang w:val="en-US"/>
              </w:rPr>
            </w:pPr>
            <w:r w:rsidRPr="00465D1D">
              <w:rPr>
                <w:b/>
                <w:szCs w:val="22"/>
                <w:lang w:val="en-US"/>
              </w:rPr>
              <w:t xml:space="preserve">The monitoring committee points out </w:t>
            </w:r>
            <w:r w:rsidRPr="00465D1D">
              <w:rPr>
                <w:szCs w:val="22"/>
                <w:lang w:val="en-US"/>
              </w:rPr>
              <w:t>particular</w:t>
            </w:r>
            <w:r w:rsidRPr="00465D1D">
              <w:rPr>
                <w:b/>
                <w:szCs w:val="22"/>
                <w:lang w:val="en-US"/>
              </w:rPr>
              <w:t xml:space="preserve"> points of vigilance</w:t>
            </w:r>
          </w:p>
        </w:tc>
        <w:tc>
          <w:tcPr>
            <w:tcW w:w="4531" w:type="dxa"/>
          </w:tcPr>
          <w:p w14:paraId="2419F518" w14:textId="77777777" w:rsidR="0086261C" w:rsidRPr="005D4769" w:rsidRDefault="009212DE" w:rsidP="006678D3">
            <w:pPr>
              <w:ind w:left="360"/>
              <w:rPr>
                <w:szCs w:val="22"/>
              </w:rPr>
            </w:pPr>
            <w:sdt>
              <w:sdtPr>
                <w:rPr>
                  <w:szCs w:val="22"/>
                </w:rPr>
                <w:id w:val="899877093"/>
                <w14:checkbox>
                  <w14:checked w14:val="0"/>
                  <w14:checkedState w14:val="2612" w14:font="MS Gothic"/>
                  <w14:uncheckedState w14:val="2610" w14:font="MS Gothic"/>
                </w14:checkbox>
              </w:sdtPr>
              <w:sdtEndPr/>
              <w:sdtContent>
                <w:r w:rsidR="0086261C">
                  <w:rPr>
                    <w:rFonts w:ascii="MS Gothic" w:eastAsia="MS Gothic" w:hAnsi="MS Gothic" w:hint="eastAsia"/>
                    <w:szCs w:val="22"/>
                  </w:rPr>
                  <w:t>☐</w:t>
                </w:r>
              </w:sdtContent>
            </w:sdt>
            <w:r w:rsidR="0086261C">
              <w:rPr>
                <w:szCs w:val="22"/>
              </w:rPr>
              <w:t xml:space="preserve">  </w:t>
            </w:r>
            <w:proofErr w:type="gramStart"/>
            <w:r w:rsidR="0086261C">
              <w:rPr>
                <w:szCs w:val="22"/>
              </w:rPr>
              <w:t>yes</w:t>
            </w:r>
            <w:r w:rsidR="0086261C" w:rsidRPr="005D4769">
              <w:rPr>
                <w:szCs w:val="22"/>
              </w:rPr>
              <w:t>:</w:t>
            </w:r>
            <w:proofErr w:type="gramEnd"/>
            <w:r w:rsidR="0086261C" w:rsidRPr="005D4769">
              <w:rPr>
                <w:szCs w:val="22"/>
              </w:rPr>
              <w:t xml:space="preserve">   </w:t>
            </w:r>
            <w:r w:rsidR="0086261C" w:rsidRPr="005D4769">
              <w:rPr>
                <w:i/>
                <w:szCs w:val="22"/>
              </w:rPr>
              <w:t>préciser</w:t>
            </w:r>
            <w:r w:rsidR="0086261C" w:rsidRPr="005D4769">
              <w:rPr>
                <w:szCs w:val="22"/>
              </w:rPr>
              <w:t>…………………………..</w:t>
            </w:r>
          </w:p>
          <w:p w14:paraId="12DC5152" w14:textId="77777777" w:rsidR="0086261C" w:rsidRPr="005D4769" w:rsidRDefault="009212DE" w:rsidP="006678D3">
            <w:pPr>
              <w:ind w:left="360"/>
              <w:rPr>
                <w:szCs w:val="22"/>
              </w:rPr>
            </w:pPr>
            <w:sdt>
              <w:sdtPr>
                <w:rPr>
                  <w:szCs w:val="22"/>
                </w:rPr>
                <w:id w:val="2041161306"/>
                <w14:checkbox>
                  <w14:checked w14:val="0"/>
                  <w14:checkedState w14:val="2612" w14:font="MS Gothic"/>
                  <w14:uncheckedState w14:val="2610" w14:font="MS Gothic"/>
                </w14:checkbox>
              </w:sdtPr>
              <w:sdtEndPr/>
              <w:sdtContent>
                <w:r w:rsidR="0086261C">
                  <w:rPr>
                    <w:rFonts w:ascii="MS Gothic" w:eastAsia="MS Gothic" w:hAnsi="MS Gothic" w:hint="eastAsia"/>
                    <w:szCs w:val="22"/>
                  </w:rPr>
                  <w:t>☐</w:t>
                </w:r>
              </w:sdtContent>
            </w:sdt>
            <w:r w:rsidR="0086261C">
              <w:rPr>
                <w:szCs w:val="22"/>
              </w:rPr>
              <w:t xml:space="preserve">  </w:t>
            </w:r>
            <w:proofErr w:type="gramStart"/>
            <w:r w:rsidR="0086261C">
              <w:rPr>
                <w:szCs w:val="22"/>
              </w:rPr>
              <w:t>no</w:t>
            </w:r>
            <w:proofErr w:type="gramEnd"/>
          </w:p>
        </w:tc>
      </w:tr>
      <w:tr w:rsidR="0086261C" w14:paraId="53F4844C" w14:textId="77777777" w:rsidTr="006678D3">
        <w:tc>
          <w:tcPr>
            <w:tcW w:w="4531" w:type="dxa"/>
            <w:vAlign w:val="center"/>
          </w:tcPr>
          <w:p w14:paraId="0D39D31F" w14:textId="77777777" w:rsidR="0086261C" w:rsidRPr="00465D1D" w:rsidRDefault="0086261C" w:rsidP="006678D3">
            <w:pPr>
              <w:jc w:val="left"/>
              <w:rPr>
                <w:b/>
                <w:color w:val="63003C"/>
                <w:szCs w:val="22"/>
                <w:lang w:val="en-US"/>
              </w:rPr>
            </w:pPr>
            <w:r w:rsidRPr="00465D1D">
              <w:rPr>
                <w:b/>
                <w:color w:val="63003C"/>
                <w:szCs w:val="22"/>
                <w:lang w:val="en-US"/>
              </w:rPr>
              <w:t>The monitoring committee alerts the doctoral school and/or makes a report</w:t>
            </w:r>
          </w:p>
        </w:tc>
        <w:tc>
          <w:tcPr>
            <w:tcW w:w="4531" w:type="dxa"/>
          </w:tcPr>
          <w:p w14:paraId="7E6508BA" w14:textId="77777777" w:rsidR="0086261C" w:rsidRPr="005D4769" w:rsidRDefault="009212DE" w:rsidP="006678D3">
            <w:pPr>
              <w:ind w:left="360"/>
              <w:rPr>
                <w:szCs w:val="22"/>
              </w:rPr>
            </w:pPr>
            <w:sdt>
              <w:sdtPr>
                <w:rPr>
                  <w:szCs w:val="22"/>
                </w:rPr>
                <w:id w:val="908574529"/>
                <w14:checkbox>
                  <w14:checked w14:val="0"/>
                  <w14:checkedState w14:val="2612" w14:font="MS Gothic"/>
                  <w14:uncheckedState w14:val="2610" w14:font="MS Gothic"/>
                </w14:checkbox>
              </w:sdtPr>
              <w:sdtEndPr/>
              <w:sdtContent>
                <w:r w:rsidR="0086261C">
                  <w:rPr>
                    <w:rFonts w:ascii="MS Gothic" w:eastAsia="MS Gothic" w:hAnsi="MS Gothic" w:hint="eastAsia"/>
                    <w:szCs w:val="22"/>
                  </w:rPr>
                  <w:t>☐</w:t>
                </w:r>
              </w:sdtContent>
            </w:sdt>
            <w:r w:rsidR="0086261C">
              <w:rPr>
                <w:szCs w:val="22"/>
              </w:rPr>
              <w:t xml:space="preserve">  </w:t>
            </w:r>
            <w:proofErr w:type="gramStart"/>
            <w:r w:rsidR="0086261C" w:rsidRPr="005D4769">
              <w:rPr>
                <w:szCs w:val="22"/>
              </w:rPr>
              <w:t>oui</w:t>
            </w:r>
            <w:proofErr w:type="gramEnd"/>
            <w:r w:rsidR="0086261C" w:rsidRPr="005D4769">
              <w:rPr>
                <w:szCs w:val="22"/>
              </w:rPr>
              <w:t> </w:t>
            </w:r>
          </w:p>
          <w:p w14:paraId="050CB7D1" w14:textId="77777777" w:rsidR="0086261C" w:rsidRPr="005D4769" w:rsidRDefault="009212DE" w:rsidP="006678D3">
            <w:pPr>
              <w:ind w:left="360"/>
              <w:rPr>
                <w:szCs w:val="22"/>
              </w:rPr>
            </w:pPr>
            <w:sdt>
              <w:sdtPr>
                <w:rPr>
                  <w:szCs w:val="22"/>
                </w:rPr>
                <w:id w:val="-2034719213"/>
                <w14:checkbox>
                  <w14:checked w14:val="0"/>
                  <w14:checkedState w14:val="2612" w14:font="MS Gothic"/>
                  <w14:uncheckedState w14:val="2610" w14:font="MS Gothic"/>
                </w14:checkbox>
              </w:sdtPr>
              <w:sdtEndPr/>
              <w:sdtContent>
                <w:r w:rsidR="0086261C">
                  <w:rPr>
                    <w:rFonts w:ascii="MS Gothic" w:eastAsia="MS Gothic" w:hAnsi="MS Gothic" w:hint="eastAsia"/>
                    <w:szCs w:val="22"/>
                  </w:rPr>
                  <w:t>☐</w:t>
                </w:r>
              </w:sdtContent>
            </w:sdt>
            <w:r w:rsidR="0086261C">
              <w:rPr>
                <w:szCs w:val="22"/>
              </w:rPr>
              <w:t xml:space="preserve">  </w:t>
            </w:r>
            <w:proofErr w:type="gramStart"/>
            <w:r w:rsidR="0086261C" w:rsidRPr="005D4769">
              <w:rPr>
                <w:szCs w:val="22"/>
              </w:rPr>
              <w:t>non</w:t>
            </w:r>
            <w:proofErr w:type="gramEnd"/>
          </w:p>
        </w:tc>
      </w:tr>
    </w:tbl>
    <w:p w14:paraId="66843A5D" w14:textId="77777777" w:rsidR="0086261C" w:rsidRPr="00465D1D" w:rsidRDefault="0086261C" w:rsidP="0086261C">
      <w:pPr>
        <w:pStyle w:val="Titre3"/>
        <w:spacing w:before="240" w:after="120"/>
        <w:rPr>
          <w:lang w:val="en-US"/>
        </w:rPr>
      </w:pPr>
      <w:r w:rsidRPr="00465D1D">
        <w:rPr>
          <w:lang w:val="en-US"/>
        </w:rPr>
        <w:t>Opinion of the individual monitoring committee for re-</w:t>
      </w:r>
      <w:r>
        <w:rPr>
          <w:lang w:val="en-US"/>
        </w:rPr>
        <w:t>registration</w:t>
      </w:r>
    </w:p>
    <w:tbl>
      <w:tblPr>
        <w:tblStyle w:val="Grilledutableau"/>
        <w:tblW w:w="0" w:type="auto"/>
        <w:tblLook w:val="04A0" w:firstRow="1" w:lastRow="0" w:firstColumn="1" w:lastColumn="0" w:noHBand="0" w:noVBand="1"/>
      </w:tblPr>
      <w:tblGrid>
        <w:gridCol w:w="4531"/>
        <w:gridCol w:w="4531"/>
      </w:tblGrid>
      <w:tr w:rsidR="0086261C" w:rsidRPr="00337A41" w14:paraId="4BA652FA" w14:textId="77777777" w:rsidTr="006678D3">
        <w:tc>
          <w:tcPr>
            <w:tcW w:w="4531" w:type="dxa"/>
          </w:tcPr>
          <w:p w14:paraId="79BFEB0E" w14:textId="77777777" w:rsidR="0086261C" w:rsidRPr="00465D1D" w:rsidRDefault="0086261C" w:rsidP="006678D3">
            <w:pPr>
              <w:rPr>
                <w:i/>
                <w:szCs w:val="22"/>
                <w:lang w:val="en-US"/>
              </w:rPr>
            </w:pPr>
            <w:r w:rsidRPr="00465D1D">
              <w:rPr>
                <w:b/>
                <w:szCs w:val="22"/>
                <w:lang w:val="en-US"/>
              </w:rPr>
              <w:t>Monitoring Committee Opinion on Doctoral Re-enrollment:</w:t>
            </w:r>
          </w:p>
        </w:tc>
        <w:tc>
          <w:tcPr>
            <w:tcW w:w="4531" w:type="dxa"/>
          </w:tcPr>
          <w:p w14:paraId="52A98028" w14:textId="77777777" w:rsidR="0086261C" w:rsidRPr="00465D1D" w:rsidRDefault="0086261C" w:rsidP="006678D3">
            <w:pPr>
              <w:rPr>
                <w:i/>
                <w:szCs w:val="22"/>
                <w:lang w:val="en-US"/>
              </w:rPr>
            </w:pPr>
            <w:proofErr w:type="spellStart"/>
            <w:r w:rsidRPr="00465D1D">
              <w:rPr>
                <w:i/>
                <w:szCs w:val="22"/>
                <w:lang w:val="en-US"/>
              </w:rPr>
              <w:t>Favourable</w:t>
            </w:r>
            <w:proofErr w:type="spellEnd"/>
            <w:r w:rsidRPr="00465D1D">
              <w:rPr>
                <w:i/>
                <w:szCs w:val="22"/>
                <w:lang w:val="en-US"/>
              </w:rPr>
              <w:t xml:space="preserve">, reserved or </w:t>
            </w:r>
            <w:proofErr w:type="spellStart"/>
            <w:r w:rsidRPr="00465D1D">
              <w:rPr>
                <w:i/>
                <w:szCs w:val="22"/>
                <w:lang w:val="en-US"/>
              </w:rPr>
              <w:t>unfavourable</w:t>
            </w:r>
            <w:proofErr w:type="spellEnd"/>
            <w:r w:rsidRPr="00465D1D">
              <w:rPr>
                <w:i/>
                <w:szCs w:val="22"/>
                <w:lang w:val="en-US"/>
              </w:rPr>
              <w:t xml:space="preserve"> opinion</w:t>
            </w:r>
          </w:p>
        </w:tc>
      </w:tr>
      <w:tr w:rsidR="0086261C" w:rsidRPr="00337A41" w14:paraId="224D9EDC" w14:textId="77777777" w:rsidTr="006678D3">
        <w:tc>
          <w:tcPr>
            <w:tcW w:w="4531" w:type="dxa"/>
          </w:tcPr>
          <w:p w14:paraId="46CA0F7F" w14:textId="77777777" w:rsidR="0086261C" w:rsidRPr="00465D1D" w:rsidRDefault="0086261C" w:rsidP="006678D3">
            <w:pPr>
              <w:rPr>
                <w:szCs w:val="22"/>
                <w:lang w:val="en-US"/>
              </w:rPr>
            </w:pPr>
            <w:r w:rsidRPr="00465D1D">
              <w:rPr>
                <w:szCs w:val="22"/>
                <w:lang w:val="en-US"/>
              </w:rPr>
              <w:t xml:space="preserve">If relevant: opinion of the monitoring committee on a </w:t>
            </w:r>
            <w:r w:rsidRPr="00465D1D">
              <w:rPr>
                <w:b/>
                <w:szCs w:val="22"/>
                <w:lang w:val="en-US"/>
              </w:rPr>
              <w:t>request to extend the duration</w:t>
            </w:r>
            <w:r w:rsidRPr="00465D1D">
              <w:rPr>
                <w:szCs w:val="22"/>
                <w:lang w:val="en-US"/>
              </w:rPr>
              <w:t xml:space="preserve"> of the thesis:</w:t>
            </w:r>
          </w:p>
        </w:tc>
        <w:tc>
          <w:tcPr>
            <w:tcW w:w="4531" w:type="dxa"/>
          </w:tcPr>
          <w:p w14:paraId="50C14A56" w14:textId="77777777" w:rsidR="0086261C" w:rsidRPr="00465D1D" w:rsidRDefault="0086261C" w:rsidP="006678D3">
            <w:pPr>
              <w:rPr>
                <w:b/>
                <w:szCs w:val="22"/>
                <w:lang w:val="en-US"/>
              </w:rPr>
            </w:pPr>
          </w:p>
        </w:tc>
      </w:tr>
      <w:tr w:rsidR="0086261C" w:rsidRPr="00337A41" w14:paraId="3663CE67" w14:textId="77777777" w:rsidTr="006678D3">
        <w:tc>
          <w:tcPr>
            <w:tcW w:w="4531" w:type="dxa"/>
          </w:tcPr>
          <w:p w14:paraId="16D41AB1" w14:textId="77777777" w:rsidR="0086261C" w:rsidRPr="00465D1D" w:rsidRDefault="0086261C" w:rsidP="006678D3">
            <w:pPr>
              <w:rPr>
                <w:lang w:val="en-US"/>
              </w:rPr>
            </w:pPr>
            <w:r w:rsidRPr="00465D1D">
              <w:rPr>
                <w:szCs w:val="22"/>
                <w:lang w:val="en-US"/>
              </w:rPr>
              <w:t xml:space="preserve">If relevant: opinion of the monitoring committee on </w:t>
            </w:r>
            <w:r w:rsidRPr="00465D1D">
              <w:rPr>
                <w:b/>
                <w:szCs w:val="22"/>
                <w:lang w:val="en-US"/>
              </w:rPr>
              <w:t>the adaptation of doctoral training courses to lifelong learning.</w:t>
            </w:r>
          </w:p>
        </w:tc>
        <w:tc>
          <w:tcPr>
            <w:tcW w:w="4531" w:type="dxa"/>
          </w:tcPr>
          <w:p w14:paraId="6210B7B0" w14:textId="77777777" w:rsidR="0086261C" w:rsidRPr="00465D1D" w:rsidRDefault="0086261C" w:rsidP="006678D3">
            <w:pPr>
              <w:rPr>
                <w:szCs w:val="22"/>
                <w:lang w:val="en-US"/>
              </w:rPr>
            </w:pPr>
          </w:p>
        </w:tc>
      </w:tr>
    </w:tbl>
    <w:p w14:paraId="2DF21BBD" w14:textId="77777777" w:rsidR="0086261C" w:rsidRPr="00465D1D" w:rsidRDefault="0086261C" w:rsidP="0086261C">
      <w:pPr>
        <w:rPr>
          <w:szCs w:val="22"/>
          <w:lang w:val="en-US"/>
        </w:rPr>
      </w:pPr>
    </w:p>
    <w:p w14:paraId="3C1EDEBA" w14:textId="77777777" w:rsidR="0086261C" w:rsidRPr="00465D1D" w:rsidRDefault="0086261C" w:rsidP="0086261C">
      <w:pPr>
        <w:rPr>
          <w:szCs w:val="22"/>
          <w:lang w:val="en-US"/>
        </w:rPr>
      </w:pPr>
      <w:r w:rsidRPr="00465D1D">
        <w:rPr>
          <w:rFonts w:eastAsiaTheme="majorEastAsia" w:cs="Segoe UI"/>
          <w:b/>
          <w:color w:val="63003C"/>
          <w:szCs w:val="22"/>
          <w:lang w:val="en-US"/>
        </w:rPr>
        <w:t>Date, Names, First Names, and Signatures of Monitoring Committee Members</w:t>
      </w:r>
    </w:p>
    <w:p w14:paraId="075360D6" w14:textId="77777777" w:rsidR="0086261C" w:rsidRPr="00465D1D" w:rsidRDefault="0086261C" w:rsidP="0086261C">
      <w:pPr>
        <w:rPr>
          <w:i/>
          <w:szCs w:val="22"/>
          <w:lang w:val="en-US"/>
        </w:rPr>
      </w:pPr>
    </w:p>
    <w:p w14:paraId="24B6AE5C" w14:textId="77777777" w:rsidR="0086261C" w:rsidRPr="00465D1D" w:rsidRDefault="0086261C" w:rsidP="0086261C">
      <w:pPr>
        <w:rPr>
          <w:i/>
          <w:szCs w:val="22"/>
          <w:lang w:val="en-US"/>
        </w:rPr>
      </w:pPr>
    </w:p>
    <w:p w14:paraId="0F4BD73E" w14:textId="77777777" w:rsidR="0086261C" w:rsidRPr="00465D1D" w:rsidRDefault="0086261C" w:rsidP="0086261C">
      <w:pPr>
        <w:rPr>
          <w:i/>
          <w:szCs w:val="22"/>
          <w:lang w:val="en-US"/>
        </w:rPr>
      </w:pPr>
    </w:p>
    <w:p w14:paraId="6B8D1480" w14:textId="77777777" w:rsidR="0086261C" w:rsidRPr="00465D1D" w:rsidRDefault="0086261C" w:rsidP="0086261C">
      <w:pPr>
        <w:rPr>
          <w:i/>
          <w:szCs w:val="22"/>
          <w:lang w:val="en-US"/>
        </w:rPr>
      </w:pPr>
    </w:p>
    <w:p w14:paraId="1DA261EF" w14:textId="77777777" w:rsidR="0086261C" w:rsidRPr="0086261C" w:rsidRDefault="0086261C" w:rsidP="00B51684">
      <w:pPr>
        <w:shd w:val="clear" w:color="auto" w:fill="FFFFFF" w:themeFill="background1"/>
        <w:jc w:val="left"/>
        <w:rPr>
          <w:bCs/>
          <w:sz w:val="24"/>
          <w:szCs w:val="16"/>
          <w:lang w:val="en-US"/>
        </w:rPr>
      </w:pPr>
    </w:p>
    <w:sectPr w:rsidR="0086261C" w:rsidRPr="0086261C" w:rsidSect="00DE332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65B4A" w14:textId="77777777" w:rsidR="009212DE" w:rsidRDefault="009212DE" w:rsidP="00C06FD7">
      <w:pPr>
        <w:spacing w:after="0" w:line="240" w:lineRule="auto"/>
      </w:pPr>
      <w:r>
        <w:separator/>
      </w:r>
    </w:p>
  </w:endnote>
  <w:endnote w:type="continuationSeparator" w:id="0">
    <w:p w14:paraId="29806AFB" w14:textId="77777777" w:rsidR="009212DE" w:rsidRDefault="009212DE"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Open Sans">
    <w:altName w:val="Tahoma"/>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0D1D" w14:textId="77777777" w:rsidR="005F7487" w:rsidRDefault="005F74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A60F" w14:textId="77777777" w:rsidR="00C474F4" w:rsidRDefault="00C474F4" w:rsidP="00C14043">
    <w:pPr>
      <w:pStyle w:val="Pieddepage"/>
      <w:jc w:val="center"/>
      <w:rPr>
        <w:rFonts w:ascii="Times New Roman" w:hAnsi="Times New Roman" w:cs="Times New Roman"/>
        <w:b/>
        <w:color w:val="A6A6A6" w:themeColor="background1" w:themeShade="A6"/>
        <w:sz w:val="18"/>
        <w:szCs w:val="18"/>
        <w:lang w:val="en-US"/>
      </w:rPr>
    </w:pPr>
  </w:p>
  <w:p w14:paraId="0C7C7BE8" w14:textId="1BD0C251" w:rsidR="00C474F4" w:rsidRDefault="00C474F4" w:rsidP="00C14043">
    <w:pPr>
      <w:pStyle w:val="Pieddepage"/>
      <w:jc w:val="center"/>
      <w:rPr>
        <w:rFonts w:ascii="Times New Roman" w:hAnsi="Times New Roman" w:cs="Times New Roman"/>
        <w:b/>
        <w:color w:val="A6A6A6" w:themeColor="background1" w:themeShade="A6"/>
        <w:sz w:val="18"/>
        <w:szCs w:val="18"/>
        <w:lang w:val="en-US"/>
      </w:rPr>
    </w:pPr>
  </w:p>
  <w:p w14:paraId="257967D8" w14:textId="0C79D584" w:rsidR="00337A41" w:rsidRPr="00457921" w:rsidRDefault="00337A41" w:rsidP="00C14043">
    <w:pPr>
      <w:jc w:val="center"/>
      <w:rPr>
        <w:rFonts w:cs="Segoe UI"/>
        <w:i/>
        <w:color w:val="A6A6A6" w:themeColor="background1" w:themeShade="A6"/>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A7C2" w14:textId="77777777" w:rsidR="005F7487" w:rsidRDefault="005F74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CCAD" w14:textId="77777777" w:rsidR="009212DE" w:rsidRDefault="009212DE" w:rsidP="00C06FD7">
      <w:pPr>
        <w:spacing w:after="0" w:line="240" w:lineRule="auto"/>
      </w:pPr>
      <w:r>
        <w:separator/>
      </w:r>
    </w:p>
  </w:footnote>
  <w:footnote w:type="continuationSeparator" w:id="0">
    <w:p w14:paraId="6C95A8D6" w14:textId="77777777" w:rsidR="009212DE" w:rsidRDefault="009212DE" w:rsidP="00C06FD7">
      <w:pPr>
        <w:spacing w:after="0" w:line="240" w:lineRule="auto"/>
      </w:pPr>
      <w:r>
        <w:continuationSeparator/>
      </w:r>
    </w:p>
  </w:footnote>
  <w:footnote w:id="1">
    <w:p w14:paraId="255E253E" w14:textId="2FD18FCD" w:rsidR="006426B5" w:rsidRPr="000F6EE3" w:rsidRDefault="006426B5">
      <w:pPr>
        <w:pStyle w:val="Notedebasdepage"/>
        <w:rPr>
          <w:rFonts w:ascii="Segoe UI" w:hAnsi="Segoe UI" w:cs="Segoe U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8BC3" w14:textId="77777777" w:rsidR="005F7487" w:rsidRDefault="005F74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112E" w14:textId="57D4742D" w:rsidR="007C1A49" w:rsidRDefault="007C1A49">
    <w:pPr>
      <w:pStyle w:val="En-tte"/>
    </w:pPr>
    <w:r w:rsidRPr="00457921">
      <w:rPr>
        <w:rStyle w:val="PieddepageCar"/>
        <w:rFonts w:cs="Segoe UI"/>
        <w:noProof/>
      </w:rPr>
      <w:drawing>
        <wp:anchor distT="0" distB="0" distL="114300" distR="114300" simplePos="0" relativeHeight="251664384" behindDoc="1" locked="0" layoutInCell="1" allowOverlap="1" wp14:anchorId="399824DD" wp14:editId="1EE18435">
          <wp:simplePos x="0" y="0"/>
          <wp:positionH relativeFrom="column">
            <wp:posOffset>-377190</wp:posOffset>
          </wp:positionH>
          <wp:positionV relativeFrom="page">
            <wp:posOffset>519466</wp:posOffset>
          </wp:positionV>
          <wp:extent cx="379765" cy="390525"/>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9765" cy="390525"/>
                  </a:xfrm>
                  <a:prstGeom prst="rect">
                    <a:avLst/>
                  </a:prstGeom>
                </pic:spPr>
              </pic:pic>
            </a:graphicData>
          </a:graphic>
          <wp14:sizeRelH relativeFrom="margin">
            <wp14:pctWidth>0</wp14:pctWidth>
          </wp14:sizeRelH>
          <wp14:sizeRelV relativeFrom="margin">
            <wp14:pctHeight>0</wp14:pctHeight>
          </wp14:sizeRelV>
        </wp:anchor>
      </w:drawing>
    </w:r>
    <w:r w:rsidRPr="00465D1D">
      <w:rPr>
        <w:noProof/>
      </w:rPr>
      <w:drawing>
        <wp:inline distT="0" distB="0" distL="0" distR="0" wp14:anchorId="7EA6C3C7" wp14:editId="261791E9">
          <wp:extent cx="2054761" cy="459105"/>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02250" cy="469716"/>
                  </a:xfrm>
                  <a:prstGeom prst="rect">
                    <a:avLst/>
                  </a:prstGeom>
                </pic:spPr>
              </pic:pic>
            </a:graphicData>
          </a:graphic>
        </wp:inline>
      </w:drawing>
    </w:r>
  </w:p>
  <w:p w14:paraId="282EFB61" w14:textId="77777777" w:rsidR="007C1A49" w:rsidRDefault="007C1A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8721" w14:textId="77777777" w:rsidR="005F7487" w:rsidRDefault="005F74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8"/>
  </w:num>
  <w:num w:numId="9">
    <w:abstractNumId w:val="5"/>
  </w:num>
  <w:num w:numId="10">
    <w:abstractNumId w:val="10"/>
  </w:num>
  <w:num w:numId="11">
    <w:abstractNumId w:val="4"/>
  </w:num>
  <w:num w:numId="12">
    <w:abstractNumId w:val="15"/>
  </w:num>
  <w:num w:numId="13">
    <w:abstractNumId w:val="1"/>
  </w:num>
  <w:num w:numId="14">
    <w:abstractNumId w:val="3"/>
  </w:num>
  <w:num w:numId="15">
    <w:abstractNumId w:val="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2E"/>
    <w:rsid w:val="0001495C"/>
    <w:rsid w:val="00043473"/>
    <w:rsid w:val="000533E4"/>
    <w:rsid w:val="000657A4"/>
    <w:rsid w:val="0009677B"/>
    <w:rsid w:val="000F3F58"/>
    <w:rsid w:val="000F6EE3"/>
    <w:rsid w:val="00123534"/>
    <w:rsid w:val="00151D31"/>
    <w:rsid w:val="001769D8"/>
    <w:rsid w:val="00192A2C"/>
    <w:rsid w:val="001C6ADD"/>
    <w:rsid w:val="001E301E"/>
    <w:rsid w:val="001E30FA"/>
    <w:rsid w:val="001F6C22"/>
    <w:rsid w:val="002173C3"/>
    <w:rsid w:val="00251038"/>
    <w:rsid w:val="002F2137"/>
    <w:rsid w:val="00303529"/>
    <w:rsid w:val="00337A41"/>
    <w:rsid w:val="003C54FD"/>
    <w:rsid w:val="003D6BB0"/>
    <w:rsid w:val="003F74A8"/>
    <w:rsid w:val="00454321"/>
    <w:rsid w:val="00457921"/>
    <w:rsid w:val="00465D1D"/>
    <w:rsid w:val="004736D8"/>
    <w:rsid w:val="00490311"/>
    <w:rsid w:val="0049127D"/>
    <w:rsid w:val="004B4381"/>
    <w:rsid w:val="004B6AB5"/>
    <w:rsid w:val="004C67E3"/>
    <w:rsid w:val="00583A3C"/>
    <w:rsid w:val="005D4769"/>
    <w:rsid w:val="005D5566"/>
    <w:rsid w:val="005F7487"/>
    <w:rsid w:val="006058D5"/>
    <w:rsid w:val="006426B5"/>
    <w:rsid w:val="0065350C"/>
    <w:rsid w:val="00664E20"/>
    <w:rsid w:val="00672C48"/>
    <w:rsid w:val="00681CED"/>
    <w:rsid w:val="006F7B62"/>
    <w:rsid w:val="00723598"/>
    <w:rsid w:val="007269C1"/>
    <w:rsid w:val="00733716"/>
    <w:rsid w:val="0075007B"/>
    <w:rsid w:val="00773C19"/>
    <w:rsid w:val="007C1A49"/>
    <w:rsid w:val="007F6C43"/>
    <w:rsid w:val="008259F0"/>
    <w:rsid w:val="008479DB"/>
    <w:rsid w:val="0086261C"/>
    <w:rsid w:val="00884EE4"/>
    <w:rsid w:val="008A4D97"/>
    <w:rsid w:val="008B704B"/>
    <w:rsid w:val="00906FDE"/>
    <w:rsid w:val="0091509E"/>
    <w:rsid w:val="009212DE"/>
    <w:rsid w:val="009A5A02"/>
    <w:rsid w:val="009F4679"/>
    <w:rsid w:val="00A20170"/>
    <w:rsid w:val="00A363B0"/>
    <w:rsid w:val="00A55313"/>
    <w:rsid w:val="00A75F18"/>
    <w:rsid w:val="00A775C5"/>
    <w:rsid w:val="00AD7EFE"/>
    <w:rsid w:val="00AF38B0"/>
    <w:rsid w:val="00B20DFD"/>
    <w:rsid w:val="00B22C00"/>
    <w:rsid w:val="00B51684"/>
    <w:rsid w:val="00B60B43"/>
    <w:rsid w:val="00B7655D"/>
    <w:rsid w:val="00B8054F"/>
    <w:rsid w:val="00B972EC"/>
    <w:rsid w:val="00BB26AD"/>
    <w:rsid w:val="00C0202D"/>
    <w:rsid w:val="00C06FD7"/>
    <w:rsid w:val="00C14043"/>
    <w:rsid w:val="00C4740B"/>
    <w:rsid w:val="00C474F4"/>
    <w:rsid w:val="00C50BD9"/>
    <w:rsid w:val="00CB19FA"/>
    <w:rsid w:val="00CE022E"/>
    <w:rsid w:val="00D07FB3"/>
    <w:rsid w:val="00D127E4"/>
    <w:rsid w:val="00D14CF4"/>
    <w:rsid w:val="00D24515"/>
    <w:rsid w:val="00D62B2E"/>
    <w:rsid w:val="00D82CDB"/>
    <w:rsid w:val="00DA2573"/>
    <w:rsid w:val="00DB4928"/>
    <w:rsid w:val="00DC0AA6"/>
    <w:rsid w:val="00DC2569"/>
    <w:rsid w:val="00DE3328"/>
    <w:rsid w:val="00DF619F"/>
    <w:rsid w:val="00E20738"/>
    <w:rsid w:val="00E25F8B"/>
    <w:rsid w:val="00E41566"/>
    <w:rsid w:val="00E73149"/>
    <w:rsid w:val="00EA3B2F"/>
    <w:rsid w:val="00ED0B72"/>
    <w:rsid w:val="00F02032"/>
    <w:rsid w:val="00F24693"/>
    <w:rsid w:val="00F30DD9"/>
    <w:rsid w:val="00F516F8"/>
    <w:rsid w:val="00F65666"/>
    <w:rsid w:val="00F66881"/>
    <w:rsid w:val="00FA040A"/>
    <w:rsid w:val="00FA334E"/>
    <w:rsid w:val="00FC0EBF"/>
    <w:rsid w:val="00FD2C95"/>
    <w:rsid w:val="00FE3B0E"/>
    <w:rsid w:val="00FE6B7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FCE52"/>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customStyle="1" w:styleId="Mentionnonrsolue1">
    <w:name w:val="Mention non résolue1"/>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character" w:styleId="Mentionnonrsolue">
    <w:name w:val="Unresolved Mention"/>
    <w:basedOn w:val="Policepardfaut"/>
    <w:uiPriority w:val="99"/>
    <w:semiHidden/>
    <w:unhideWhenUsed/>
    <w:rsid w:val="00337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77891-B4FB-44B2-B835-EC95F354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18</Pages>
  <Words>2635</Words>
  <Characters>14494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Marianne Delarue</cp:lastModifiedBy>
  <cp:revision>32</cp:revision>
  <dcterms:created xsi:type="dcterms:W3CDTF">2022-10-19T17:55:00Z</dcterms:created>
  <dcterms:modified xsi:type="dcterms:W3CDTF">2023-02-21T14:56:00Z</dcterms:modified>
</cp:coreProperties>
</file>