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Liberation Serif" w:hAnsi="Liberation Serif"/>
          <w:i w:val="false"/>
          <w:i w:val="false"/>
          <w:iCs w:val="false"/>
          <w:color w:val="00A933"/>
          <w:sz w:val="32"/>
          <w:szCs w:val="32"/>
          <w:u w:val="none"/>
          <w:lang w:val="fr-FR"/>
        </w:rPr>
      </w:pPr>
      <w:r>
        <w:rPr>
          <w:rFonts w:ascii="Liberation Serif" w:hAnsi="Liberation Serif"/>
          <w:b/>
          <w:bCs/>
          <w:i w:val="false"/>
          <w:iCs w:val="false"/>
          <w:color w:val="00A933"/>
          <w:sz w:val="32"/>
          <w:szCs w:val="32"/>
          <w:u w:val="none"/>
          <w:lang w:val="fr-FR"/>
        </w:rPr>
        <w:t xml:space="preserve">Programme </w:t>
      </w:r>
      <w:r>
        <w:rPr>
          <w:rFonts w:ascii="Liberation Serif" w:hAnsi="Liberation Serif"/>
          <w:b/>
          <w:bCs/>
          <w:i w:val="false"/>
          <w:iCs w:val="false"/>
          <w:color w:val="00A933"/>
          <w:sz w:val="32"/>
          <w:szCs w:val="32"/>
          <w:u w:val="none"/>
          <w:lang w:val="fr-FR"/>
        </w:rPr>
        <w:t xml:space="preserve">du </w:t>
      </w:r>
      <w:r>
        <w:rPr>
          <w:rFonts w:ascii="Liberation Serif" w:hAnsi="Liberation Serif"/>
          <w:b/>
          <w:bCs/>
          <w:i w:val="false"/>
          <w:iCs w:val="false"/>
          <w:color w:val="00A933"/>
          <w:sz w:val="32"/>
          <w:szCs w:val="32"/>
          <w:u w:val="none"/>
          <w:lang w:val="fr-FR"/>
        </w:rPr>
        <w:t>M1</w:t>
      </w:r>
      <w:r>
        <w:rPr>
          <w:rFonts w:ascii="Liberation Serif" w:hAnsi="Liberation Serif"/>
          <w:i w:val="false"/>
          <w:iCs w:val="false"/>
          <w:color w:val="00A933"/>
          <w:sz w:val="32"/>
          <w:szCs w:val="32"/>
          <w:u w:val="none"/>
          <w:lang w:val="fr-FR"/>
        </w:rPr>
        <w:t>:</w:t>
      </w:r>
    </w:p>
    <w:p>
      <w:pPr>
        <w:pStyle w:val="Normal"/>
        <w:rPr>
          <w:rFonts w:ascii="Liberation Serif" w:hAnsi="Liberation Serif"/>
          <w:i w:val="false"/>
          <w:i w:val="false"/>
          <w:iCs w:val="false"/>
          <w:color w:val="auto"/>
          <w:sz w:val="24"/>
          <w:szCs w:val="24"/>
          <w:u w:val="none"/>
          <w:lang w:val="fr-FR"/>
        </w:rPr>
      </w:pPr>
      <w:r>
        <w:rPr>
          <w:rFonts w:ascii="Liberation Serif" w:hAnsi="Liberation Serif"/>
          <w:i w:val="false"/>
          <w:iCs w:val="false"/>
          <w:color w:val="auto"/>
          <w:sz w:val="24"/>
          <w:szCs w:val="24"/>
          <w:u w:val="none"/>
          <w:lang w:val="fr-FR"/>
        </w:rPr>
      </w:r>
    </w:p>
    <w:p>
      <w:pPr>
        <w:pStyle w:val="Normal"/>
        <w:rPr>
          <w:rFonts w:ascii="Liberation Serif" w:hAnsi="Liberation Serif"/>
          <w:i w:val="false"/>
          <w:i w:val="false"/>
          <w:iCs w:val="false"/>
          <w:color w:val="auto"/>
          <w:sz w:val="24"/>
          <w:szCs w:val="24"/>
          <w:u w:val="none"/>
          <w:lang w:val="fr-FR"/>
        </w:rPr>
      </w:pPr>
      <w:r>
        <w:rPr>
          <w:rFonts w:ascii="Liberation Serif" w:hAnsi="Liberation Serif"/>
          <w:i w:val="false"/>
          <w:iCs w:val="false"/>
          <w:color w:val="auto"/>
          <w:sz w:val="24"/>
          <w:szCs w:val="24"/>
          <w:u w:val="none"/>
          <w:lang w:val="fr-FR"/>
        </w:rPr>
        <w:t>Les UEs dotées d'une astérisque sont mutualisées avec les étudiant.e.s du master ISADS.</w:t>
      </w:r>
    </w:p>
    <w:p>
      <w:pPr>
        <w:pStyle w:val="Normal"/>
        <w:rPr>
          <w:rFonts w:ascii="Liberation Serif" w:hAnsi="Liberation Serif"/>
          <w:sz w:val="24"/>
          <w:szCs w:val="24"/>
        </w:rPr>
      </w:pPr>
      <w:r>
        <w:rPr>
          <w:rFonts w:ascii="Liberation Serif" w:hAnsi="Liberation Serif"/>
          <w:i w:val="false"/>
          <w:iCs w:val="false"/>
          <w:color w:val="auto"/>
          <w:sz w:val="24"/>
          <w:szCs w:val="24"/>
          <w:u w:val="none"/>
          <w:lang w:val="fr-FR"/>
        </w:rPr>
        <w:t>Les UEs dotées d</w:t>
      </w:r>
      <w:r>
        <w:rPr>
          <w:rFonts w:ascii="Liberation Serif" w:hAnsi="Liberation Serif"/>
          <w:i w:val="false"/>
          <w:iCs w:val="false"/>
          <w:color w:val="auto"/>
          <w:sz w:val="24"/>
          <w:szCs w:val="24"/>
          <w:u w:val="none"/>
          <w:lang w:val="fr-FR"/>
        </w:rPr>
        <w:t>e deux</w:t>
      </w:r>
      <w:r>
        <w:rPr>
          <w:rFonts w:ascii="Liberation Serif" w:hAnsi="Liberation Serif"/>
          <w:i w:val="false"/>
          <w:iCs w:val="false"/>
          <w:color w:val="auto"/>
          <w:sz w:val="24"/>
          <w:szCs w:val="24"/>
          <w:u w:val="none"/>
          <w:lang w:val="fr-FR"/>
        </w:rPr>
        <w:t xml:space="preserve"> astérisque</w:t>
      </w:r>
      <w:r>
        <w:rPr>
          <w:rFonts w:ascii="Liberation Serif" w:hAnsi="Liberation Serif"/>
          <w:i w:val="false"/>
          <w:iCs w:val="false"/>
          <w:color w:val="auto"/>
          <w:sz w:val="24"/>
          <w:szCs w:val="24"/>
          <w:u w:val="none"/>
          <w:lang w:val="fr-FR"/>
        </w:rPr>
        <w:t>s</w:t>
      </w:r>
      <w:r>
        <w:rPr>
          <w:rFonts w:ascii="Liberation Serif" w:hAnsi="Liberation Serif"/>
          <w:i w:val="false"/>
          <w:iCs w:val="false"/>
          <w:color w:val="auto"/>
          <w:sz w:val="24"/>
          <w:szCs w:val="24"/>
          <w:u w:val="none"/>
          <w:lang w:val="fr-FR"/>
        </w:rPr>
        <w:t xml:space="preserve"> sont mutualisées avec les étudiant.e.s du master AMS.</w:t>
      </w:r>
    </w:p>
    <w:p>
      <w:pPr>
        <w:pStyle w:val="Normal"/>
        <w:rPr>
          <w:rFonts w:ascii="Liberation Serif" w:hAnsi="Liberation Serif"/>
          <w:sz w:val="24"/>
          <w:szCs w:val="24"/>
        </w:rPr>
      </w:pPr>
      <w:r>
        <w:rPr>
          <w:rFonts w:ascii="Liberation Serif" w:hAnsi="Liberation Serif"/>
          <w:i w:val="false"/>
          <w:iCs w:val="false"/>
          <w:color w:val="auto"/>
          <w:sz w:val="24"/>
          <w:szCs w:val="24"/>
          <w:u w:val="none"/>
          <w:lang w:val="fr-FR"/>
        </w:rPr>
        <w:t>L’UE dotée d</w:t>
      </w:r>
      <w:r>
        <w:rPr>
          <w:rFonts w:ascii="Liberation Serif" w:hAnsi="Liberation Serif"/>
          <w:i w:val="false"/>
          <w:iCs w:val="false"/>
          <w:color w:val="auto"/>
          <w:sz w:val="24"/>
          <w:szCs w:val="24"/>
          <w:u w:val="none"/>
          <w:lang w:val="fr-FR"/>
        </w:rPr>
        <w:t xml:space="preserve">e trois </w:t>
      </w:r>
      <w:r>
        <w:rPr>
          <w:rFonts w:ascii="Liberation Serif" w:hAnsi="Liberation Serif"/>
          <w:i w:val="false"/>
          <w:iCs w:val="false"/>
          <w:color w:val="auto"/>
          <w:sz w:val="24"/>
          <w:szCs w:val="24"/>
          <w:u w:val="none"/>
          <w:lang w:val="fr-FR"/>
        </w:rPr>
        <w:t>astérisque</w:t>
      </w:r>
      <w:r>
        <w:rPr>
          <w:rFonts w:ascii="Liberation Serif" w:hAnsi="Liberation Serif"/>
          <w:i w:val="false"/>
          <w:iCs w:val="false"/>
          <w:color w:val="auto"/>
          <w:sz w:val="24"/>
          <w:szCs w:val="24"/>
          <w:u w:val="none"/>
          <w:lang w:val="fr-FR"/>
        </w:rPr>
        <w:t>s</w:t>
      </w:r>
      <w:r>
        <w:rPr>
          <w:rFonts w:ascii="Liberation Serif" w:hAnsi="Liberation Serif"/>
          <w:i w:val="false"/>
          <w:iCs w:val="false"/>
          <w:color w:val="auto"/>
          <w:sz w:val="24"/>
          <w:szCs w:val="24"/>
          <w:u w:val="none"/>
          <w:lang w:val="fr-FR"/>
        </w:rPr>
        <w:t xml:space="preserve"> </w:t>
      </w:r>
      <w:r>
        <w:rPr>
          <w:rFonts w:ascii="Liberation Serif" w:hAnsi="Liberation Serif"/>
          <w:i w:val="false"/>
          <w:iCs w:val="false"/>
          <w:color w:val="auto"/>
          <w:sz w:val="24"/>
          <w:szCs w:val="24"/>
          <w:u w:val="none"/>
          <w:lang w:val="fr-FR"/>
        </w:rPr>
        <w:t xml:space="preserve">est </w:t>
      </w:r>
      <w:r>
        <w:rPr>
          <w:rFonts w:ascii="Liberation Serif" w:hAnsi="Liberation Serif"/>
          <w:i w:val="false"/>
          <w:iCs w:val="false"/>
          <w:color w:val="auto"/>
          <w:sz w:val="24"/>
          <w:szCs w:val="24"/>
          <w:u w:val="none"/>
          <w:lang w:val="fr-FR"/>
        </w:rPr>
        <w:t xml:space="preserve">mutualisée avec les étudiant.e.s du master </w:t>
      </w:r>
      <w:r>
        <w:rPr>
          <w:rFonts w:ascii="Liberation Serif" w:hAnsi="Liberation Serif"/>
          <w:i w:val="false"/>
          <w:iCs w:val="false"/>
          <w:color w:val="auto"/>
          <w:sz w:val="24"/>
          <w:szCs w:val="24"/>
          <w:u w:val="none"/>
          <w:lang w:val="fr-FR"/>
        </w:rPr>
        <w:t>1 Informatique</w:t>
      </w:r>
      <w:r>
        <w:rPr>
          <w:rFonts w:ascii="Liberation Serif" w:hAnsi="Liberation Serif"/>
          <w:i w:val="false"/>
          <w:iCs w:val="false"/>
          <w:color w:val="auto"/>
          <w:sz w:val="24"/>
          <w:szCs w:val="24"/>
          <w:u w:val="none"/>
          <w:lang w:val="fr-FR"/>
        </w:rPr>
        <w:t>.</w:t>
      </w:r>
    </w:p>
    <w:p>
      <w:pPr>
        <w:pStyle w:val="Normal"/>
        <w:rPr>
          <w:rFonts w:ascii="Liberation Serif" w:hAnsi="Liberation Serif"/>
          <w:i w:val="false"/>
          <w:i w:val="false"/>
          <w:iCs w:val="false"/>
          <w:color w:val="auto"/>
          <w:sz w:val="24"/>
          <w:szCs w:val="24"/>
          <w:u w:val="none"/>
          <w:lang w:val="fr-FR"/>
        </w:rPr>
      </w:pPr>
      <w:r>
        <w:rPr>
          <w:rFonts w:ascii="Liberation Serif" w:hAnsi="Liberation Serif"/>
          <w:i w:val="false"/>
          <w:iCs w:val="false"/>
          <w:color w:val="auto"/>
          <w:sz w:val="24"/>
          <w:szCs w:val="24"/>
          <w:u w:val="none"/>
          <w:lang w:val="fr-FR"/>
        </w:rPr>
      </w:r>
    </w:p>
    <w:p>
      <w:pPr>
        <w:pStyle w:val="Normal"/>
        <w:rPr>
          <w:rFonts w:ascii="Liberation Serif" w:hAnsi="Liberation Serif"/>
          <w:sz w:val="24"/>
          <w:szCs w:val="24"/>
        </w:rPr>
      </w:pPr>
      <w:r>
        <w:rPr>
          <w:rFonts w:ascii="Liberation Serif" w:hAnsi="Liberation Serif"/>
          <w:b/>
          <w:bCs/>
          <w:i w:val="false"/>
          <w:iCs w:val="false"/>
          <w:color w:val="auto"/>
          <w:sz w:val="24"/>
          <w:szCs w:val="24"/>
          <w:u w:val="none"/>
          <w:lang w:val="fr-FR"/>
        </w:rPr>
        <w:t xml:space="preserve">Optimisation numérique </w:t>
      </w:r>
      <w:r>
        <w:rPr>
          <w:rFonts w:ascii="Liberation Serif" w:hAnsi="Liberation Serif"/>
          <w:b/>
          <w:bCs/>
          <w:i w:val="false"/>
          <w:iCs w:val="false"/>
          <w:color w:val="auto"/>
          <w:sz w:val="24"/>
          <w:szCs w:val="24"/>
          <w:u w:val="none"/>
          <w:lang w:val="fr-FR"/>
        </w:rPr>
        <w:t>(**</w:t>
      </w:r>
      <w:r>
        <w:rPr>
          <w:rFonts w:ascii="Liberation Serif" w:hAnsi="Liberation Serif"/>
          <w:b w:val="false"/>
          <w:bCs w:val="false"/>
          <w:i w:val="false"/>
          <w:iCs w:val="false"/>
          <w:color w:val="auto"/>
          <w:sz w:val="24"/>
          <w:szCs w:val="24"/>
          <w:u w:val="none"/>
          <w:lang w:val="fr-FR"/>
        </w:rPr>
        <w:t>) - 48h – 6 ECTS [Laurent Dumas]</w:t>
      </w:r>
    </w:p>
    <w:p>
      <w:pPr>
        <w:pStyle w:val="Normal"/>
        <w:rPr>
          <w:rFonts w:ascii="Liberation Serif" w:hAnsi="Liberation Serif"/>
          <w:i/>
          <w:i/>
          <w:iCs/>
          <w:color w:val="auto"/>
          <w:sz w:val="24"/>
          <w:szCs w:val="24"/>
          <w:u w:val="none"/>
          <w:lang w:val="fr-FR"/>
        </w:rPr>
      </w:pPr>
      <w:r>
        <w:rPr>
          <w:rFonts w:ascii="Liberation Serif" w:hAnsi="Liberation Serif"/>
          <w:i/>
          <w:iCs/>
          <w:color w:val="auto"/>
          <w:sz w:val="24"/>
          <w:szCs w:val="24"/>
          <w:u w:val="none"/>
          <w:lang w:val="fr-FR"/>
        </w:rPr>
      </w:r>
    </w:p>
    <w:p>
      <w:pPr>
        <w:pStyle w:val="Normal"/>
        <w:rPr>
          <w:rFonts w:ascii="Liberation Serif" w:hAnsi="Liberation Serif"/>
          <w:i/>
          <w:i/>
          <w:iCs/>
          <w:color w:val="auto"/>
          <w:sz w:val="24"/>
          <w:szCs w:val="24"/>
          <w:u w:val="none"/>
          <w:lang w:val="fr-FR"/>
        </w:rPr>
      </w:pPr>
      <w:r>
        <w:rPr>
          <w:rFonts w:ascii="Liberation Serif" w:hAnsi="Liberation Serif"/>
          <w:i/>
          <w:iCs/>
          <w:color w:val="auto"/>
          <w:sz w:val="24"/>
          <w:szCs w:val="24"/>
          <w:u w:val="none"/>
          <w:lang w:val="fr-FR"/>
        </w:rPr>
        <w:t>De très nombreux problèmes en industrie, en physique et en économie consistent en la minimisation (ou la maximisation) d’une fonction objective. Ce cours vise à présenter un grand nombre de méthodes numériques qui ont été développées pour résoudre de tels problèmes. Ces méthodes peuvent être locales ou globales, déterministes ou stochastiques. De nombreux exemples seront implémentés sur machine afin d’illustrer l’emploi en pratique de ces méthodes.</w:t>
      </w:r>
    </w:p>
    <w:p>
      <w:pPr>
        <w:pStyle w:val="Normal"/>
        <w:rPr>
          <w:rFonts w:ascii="Liberation Serif" w:hAnsi="Liberation Serif"/>
          <w:i/>
          <w:i/>
          <w:iCs/>
          <w:color w:val="auto"/>
          <w:sz w:val="24"/>
          <w:szCs w:val="24"/>
          <w:u w:val="none"/>
          <w:lang w:val="fr-FR"/>
        </w:rPr>
      </w:pPr>
      <w:r>
        <w:rPr>
          <w:rFonts w:ascii="Liberation Serif" w:hAnsi="Liberation Serif"/>
          <w:i/>
          <w:iCs/>
          <w:color w:val="auto"/>
          <w:sz w:val="24"/>
          <w:szCs w:val="24"/>
          <w:u w:val="none"/>
          <w:lang w:val="fr-FR"/>
        </w:rPr>
      </w:r>
    </w:p>
    <w:p>
      <w:pPr>
        <w:pStyle w:val="Normal"/>
        <w:rPr>
          <w:rFonts w:ascii="Liberation Serif" w:hAnsi="Liberation Serif"/>
          <w:i w:val="false"/>
          <w:i w:val="false"/>
          <w:iCs w:val="false"/>
          <w:sz w:val="24"/>
          <w:szCs w:val="24"/>
        </w:rPr>
      </w:pPr>
      <w:r>
        <w:rPr>
          <w:rFonts w:ascii="Liberation Serif" w:hAnsi="Liberation Serif"/>
          <w:b/>
          <w:bCs/>
          <w:i w:val="false"/>
          <w:iCs w:val="false"/>
          <w:color w:val="auto"/>
          <w:sz w:val="24"/>
          <w:szCs w:val="24"/>
          <w:u w:val="none"/>
          <w:lang w:val="fr-FR"/>
        </w:rPr>
        <w:t>Probabilité</w:t>
      </w:r>
      <w:r>
        <w:rPr>
          <w:rFonts w:ascii="Liberation Serif" w:hAnsi="Liberation Serif"/>
          <w:b/>
          <w:bCs/>
          <w:i w:val="false"/>
          <w:iCs w:val="false"/>
          <w:color w:val="auto"/>
          <w:sz w:val="24"/>
          <w:szCs w:val="24"/>
          <w:u w:val="none"/>
          <w:lang w:val="fr-FR"/>
        </w:rPr>
        <w:t xml:space="preserve">s </w:t>
      </w:r>
      <w:r>
        <w:rPr>
          <w:rFonts w:ascii="Liberation Serif" w:hAnsi="Liberation Serif"/>
          <w:b/>
          <w:bCs/>
          <w:i w:val="false"/>
          <w:iCs w:val="false"/>
          <w:color w:val="auto"/>
          <w:sz w:val="24"/>
          <w:szCs w:val="24"/>
          <w:u w:val="none"/>
          <w:lang w:val="fr-FR"/>
        </w:rPr>
        <w:t xml:space="preserve">(**) </w:t>
      </w:r>
      <w:r>
        <w:rPr>
          <w:rFonts w:ascii="Liberation Serif" w:hAnsi="Liberation Serif"/>
          <w:b/>
          <w:bCs/>
          <w:i w:val="false"/>
          <w:iCs w:val="false"/>
          <w:color w:val="auto"/>
          <w:sz w:val="24"/>
          <w:szCs w:val="24"/>
          <w:u w:val="none"/>
          <w:lang w:val="fr-FR"/>
        </w:rPr>
        <w:t xml:space="preserve">- </w:t>
      </w:r>
      <w:r>
        <w:rPr>
          <w:rFonts w:ascii="Liberation Serif" w:hAnsi="Liberation Serif"/>
          <w:b w:val="false"/>
          <w:bCs w:val="false"/>
          <w:i w:val="false"/>
          <w:iCs w:val="false"/>
          <w:color w:val="auto"/>
          <w:sz w:val="24"/>
          <w:szCs w:val="24"/>
          <w:u w:val="none"/>
          <w:lang w:val="fr-FR"/>
        </w:rPr>
        <w:t>30h – 4 ECTS [Catherine Donati-Martin]</w:t>
      </w:r>
    </w:p>
    <w:p>
      <w:pPr>
        <w:pStyle w:val="Normal"/>
        <w:rPr>
          <w:rFonts w:ascii="Liberation Serif" w:hAnsi="Liberation Serif"/>
          <w:b/>
          <w:b/>
          <w:bCs/>
          <w:i w:val="false"/>
          <w:i w:val="false"/>
          <w:iCs w:val="false"/>
          <w:color w:val="auto"/>
          <w:sz w:val="24"/>
          <w:szCs w:val="24"/>
          <w:u w:val="none"/>
          <w:lang w:val="fr-FR"/>
        </w:rPr>
      </w:pPr>
      <w:r>
        <w:rPr>
          <w:rFonts w:ascii="Liberation Serif" w:hAnsi="Liberation Serif"/>
          <w:b/>
          <w:bCs/>
          <w:i w:val="false"/>
          <w:iCs w:val="false"/>
          <w:color w:val="auto"/>
          <w:sz w:val="24"/>
          <w:szCs w:val="24"/>
          <w:u w:val="none"/>
          <w:lang w:val="fr-FR"/>
        </w:rPr>
      </w:r>
    </w:p>
    <w:p>
      <w:pPr>
        <w:pStyle w:val="Normal"/>
        <w:rPr>
          <w:rFonts w:ascii="Liberation Serif" w:hAnsi="Liberation Serif"/>
          <w:i/>
          <w:i/>
          <w:iCs/>
          <w:color w:val="auto"/>
          <w:sz w:val="24"/>
          <w:szCs w:val="24"/>
        </w:rPr>
      </w:pPr>
      <w:r>
        <w:rPr>
          <w:rFonts w:ascii="Liberation Serif" w:hAnsi="Liberation Serif"/>
          <w:i/>
          <w:iCs/>
          <w:color w:val="auto"/>
          <w:sz w:val="24"/>
          <w:szCs w:val="24"/>
        </w:rPr>
        <w:t>Le module est consacré principalement à l’étude des chaînes de Markov à espace d’états discret, avec des applications aux marches aléatoires et à des processus à valeurs dans un espace d’états discret. Dans le cadre de cette étude, nous approfondirons les notions d’espérance conditionnelle et de loi conditionnelle. Le cours se terminera par des théorèmes limites incluant des rappels sur les différents modes de convergence possibles dans le domaine des probabilités.</w:t>
      </w:r>
    </w:p>
    <w:p>
      <w:pPr>
        <w:pStyle w:val="Normal"/>
        <w:rPr>
          <w:rFonts w:ascii="Liberation Serif" w:hAnsi="Liberation Serif"/>
          <w:i w:val="false"/>
          <w:i w:val="false"/>
          <w:iCs w:val="false"/>
          <w:color w:val="auto"/>
          <w:sz w:val="24"/>
          <w:szCs w:val="24"/>
          <w:u w:val="none"/>
          <w:lang w:val="fr-FR"/>
        </w:rPr>
      </w:pPr>
      <w:r>
        <w:rPr>
          <w:rFonts w:ascii="Liberation Serif" w:hAnsi="Liberation Serif"/>
          <w:i w:val="false"/>
          <w:iCs w:val="false"/>
          <w:color w:val="auto"/>
          <w:sz w:val="24"/>
          <w:szCs w:val="24"/>
          <w:u w:val="none"/>
          <w:lang w:val="fr-FR"/>
        </w:rPr>
      </w:r>
    </w:p>
    <w:p>
      <w:pPr>
        <w:pStyle w:val="Normal"/>
        <w:rPr>
          <w:rFonts w:ascii="Liberation Serif" w:hAnsi="Liberation Serif"/>
          <w:i w:val="false"/>
          <w:color w:val="auto"/>
          <w:sz w:val="24"/>
          <w:szCs w:val="24"/>
        </w:rPr>
      </w:pPr>
      <w:r>
        <w:rPr>
          <w:rFonts w:ascii="Liberation Serif" w:hAnsi="Liberation Serif"/>
          <w:b/>
          <w:bCs/>
          <w:i w:val="false"/>
          <w:iCs w:val="false"/>
          <w:color w:val="auto"/>
          <w:sz w:val="24"/>
          <w:szCs w:val="24"/>
          <w:u w:val="none"/>
          <w:lang w:val="fr-FR"/>
        </w:rPr>
        <w:t>Algorithmique randomisée et recherche opérationnelle</w:t>
      </w:r>
      <w:r>
        <w:rPr>
          <w:rFonts w:ascii="Liberation Serif" w:hAnsi="Liberation Serif"/>
          <w:b w:val="false"/>
          <w:bCs w:val="false"/>
          <w:i w:val="false"/>
          <w:iCs w:val="false"/>
          <w:color w:val="auto"/>
          <w:sz w:val="24"/>
          <w:szCs w:val="24"/>
          <w:u w:val="none"/>
          <w:lang w:val="fr-FR"/>
        </w:rPr>
        <w:t xml:space="preserve"> </w:t>
      </w:r>
      <w:r>
        <w:rPr>
          <w:rFonts w:ascii="Liberation Serif" w:hAnsi="Liberation Serif"/>
          <w:b/>
          <w:bCs/>
          <w:i w:val="false"/>
          <w:iCs w:val="false"/>
          <w:color w:val="auto"/>
          <w:sz w:val="24"/>
          <w:szCs w:val="24"/>
          <w:u w:val="none"/>
          <w:lang w:val="fr-FR"/>
        </w:rPr>
        <w:t>(**</w:t>
      </w:r>
      <w:r>
        <w:rPr>
          <w:rFonts w:ascii="Liberation Serif" w:hAnsi="Liberation Serif"/>
          <w:b/>
          <w:bCs/>
          <w:i w:val="false"/>
          <w:iCs w:val="false"/>
          <w:color w:val="auto"/>
          <w:sz w:val="24"/>
          <w:szCs w:val="24"/>
          <w:u w:val="none"/>
          <w:lang w:val="fr-FR"/>
        </w:rPr>
        <w:t>*</w:t>
      </w:r>
      <w:r>
        <w:rPr>
          <w:rFonts w:ascii="Liberation Serif" w:hAnsi="Liberation Serif"/>
          <w:b/>
          <w:bCs/>
          <w:i w:val="false"/>
          <w:iCs w:val="false"/>
          <w:color w:val="auto"/>
          <w:sz w:val="24"/>
          <w:szCs w:val="24"/>
          <w:u w:val="none"/>
          <w:lang w:val="fr-FR"/>
        </w:rPr>
        <w:t>)</w:t>
      </w:r>
      <w:r>
        <w:rPr>
          <w:rFonts w:ascii="Liberation Serif" w:hAnsi="Liberation Serif"/>
          <w:b w:val="false"/>
          <w:bCs w:val="false"/>
          <w:i w:val="false"/>
          <w:iCs w:val="false"/>
          <w:color w:val="auto"/>
          <w:sz w:val="24"/>
          <w:szCs w:val="24"/>
          <w:u w:val="none"/>
          <w:lang w:val="fr-FR"/>
        </w:rPr>
        <w:t xml:space="preserve"> - 45h – 5 ECTS [</w:t>
      </w:r>
      <w:r>
        <w:rPr>
          <w:rFonts w:ascii="Liberation Serif" w:hAnsi="Liberation Serif"/>
          <w:b w:val="false"/>
          <w:bCs w:val="false"/>
          <w:i w:val="false"/>
          <w:caps w:val="false"/>
          <w:smallCaps w:val="false"/>
          <w:color w:val="000000"/>
          <w:spacing w:val="0"/>
          <w:sz w:val="24"/>
          <w:szCs w:val="24"/>
          <w:u w:val="none"/>
          <w:lang w:val="fr-FR"/>
        </w:rPr>
        <w:t>Thierry Mautor et Ider Tseveendorj]</w:t>
      </w:r>
    </w:p>
    <w:p>
      <w:pPr>
        <w:pStyle w:val="Normal"/>
        <w:rPr>
          <w:rFonts w:ascii="Liberation Serif" w:hAnsi="Liberation Serif"/>
          <w:b/>
          <w:b/>
          <w:bCs/>
          <w:i w:val="false"/>
          <w:i w:val="false"/>
          <w:iCs w:val="false"/>
          <w:color w:val="auto"/>
          <w:sz w:val="24"/>
          <w:szCs w:val="24"/>
          <w:u w:val="none"/>
          <w:lang w:val="fr-FR"/>
        </w:rPr>
      </w:pPr>
      <w:r>
        <w:rPr>
          <w:rFonts w:ascii="Liberation Serif" w:hAnsi="Liberation Serif"/>
          <w:b/>
          <w:bCs/>
          <w:i w:val="false"/>
          <w:iCs w:val="false"/>
          <w:color w:val="auto"/>
          <w:sz w:val="24"/>
          <w:szCs w:val="24"/>
          <w:u w:val="none"/>
          <w:lang w:val="fr-FR"/>
        </w:rPr>
      </w:r>
    </w:p>
    <w:p>
      <w:pPr>
        <w:pStyle w:val="Normal"/>
        <w:rPr>
          <w:rFonts w:ascii="Liberation Serif" w:hAnsi="Liberation Serif"/>
          <w:i/>
          <w:i/>
          <w:iCs/>
          <w:color w:val="auto"/>
          <w:sz w:val="24"/>
          <w:szCs w:val="24"/>
        </w:rPr>
      </w:pPr>
      <w:r>
        <w:rPr>
          <w:rFonts w:ascii="Liberation Serif" w:hAnsi="Liberation Serif"/>
          <w:i/>
          <w:iCs/>
          <w:color w:val="auto"/>
          <w:sz w:val="24"/>
          <w:szCs w:val="24"/>
          <w:u w:val="none"/>
          <w:lang w:val="fr-FR"/>
        </w:rPr>
        <w:t>P</w:t>
      </w:r>
      <w:r>
        <w:rPr>
          <w:rFonts w:ascii="Liberation Serif" w:hAnsi="Liberation Serif"/>
          <w:b w:val="false"/>
          <w:i/>
          <w:iCs/>
          <w:caps w:val="false"/>
          <w:smallCaps w:val="false"/>
          <w:color w:val="000000"/>
          <w:spacing w:val="0"/>
          <w:sz w:val="24"/>
          <w:szCs w:val="24"/>
        </w:rPr>
        <w:t>rincipalement, ce cours concerne l'étude des méthodes de résolution des problèmes d'optimisation difficiles pour lesquels il n'existe pas de méthode de résolution polynomiale connue. Dans ce cadre, ce cours comprend:</w:t>
      </w:r>
    </w:p>
    <w:p>
      <w:pPr>
        <w:pStyle w:val="Corpsdetexte"/>
        <w:widowControl/>
        <w:ind w:left="0" w:right="0" w:hanging="0"/>
        <w:rPr>
          <w:rFonts w:ascii="Liberation Serif" w:hAnsi="Liberation Serif"/>
          <w:b w:val="false"/>
          <w:i/>
          <w:i/>
          <w:iCs/>
          <w:caps w:val="false"/>
          <w:smallCaps w:val="false"/>
          <w:color w:val="000000"/>
          <w:spacing w:val="0"/>
          <w:sz w:val="24"/>
          <w:szCs w:val="24"/>
        </w:rPr>
      </w:pPr>
      <w:r>
        <w:rPr>
          <w:rFonts w:ascii="Liberation Serif" w:hAnsi="Liberation Serif"/>
          <w:b w:val="false"/>
          <w:i/>
          <w:iCs/>
          <w:caps w:val="false"/>
          <w:smallCaps w:val="false"/>
          <w:color w:val="000000"/>
          <w:spacing w:val="0"/>
          <w:sz w:val="24"/>
          <w:szCs w:val="24"/>
        </w:rPr>
        <w:t>* Programmation linéaire, méthode du simplexe, dualité.</w:t>
      </w:r>
    </w:p>
    <w:p>
      <w:pPr>
        <w:pStyle w:val="Corpsdetexte"/>
        <w:widowControl/>
        <w:ind w:left="0" w:right="0" w:hanging="0"/>
        <w:rPr>
          <w:rFonts w:ascii="Liberation Serif" w:hAnsi="Liberation Serif"/>
          <w:b w:val="false"/>
          <w:i/>
          <w:i/>
          <w:iCs/>
          <w:caps w:val="false"/>
          <w:smallCaps w:val="false"/>
          <w:color w:val="000000"/>
          <w:spacing w:val="0"/>
          <w:sz w:val="24"/>
          <w:szCs w:val="24"/>
        </w:rPr>
      </w:pPr>
      <w:r>
        <w:rPr>
          <w:rFonts w:ascii="Liberation Serif" w:hAnsi="Liberation Serif"/>
          <w:b w:val="false"/>
          <w:i/>
          <w:iCs/>
          <w:caps w:val="false"/>
          <w:smallCaps w:val="false"/>
          <w:color w:val="000000"/>
          <w:spacing w:val="0"/>
          <w:sz w:val="24"/>
          <w:szCs w:val="24"/>
        </w:rPr>
        <w:t>* Heuristiques et meta-heuristiques (Recherche Tabou, Recuit Simulé, Algorithme Génétique).</w:t>
      </w:r>
    </w:p>
    <w:p>
      <w:pPr>
        <w:pStyle w:val="Corpsdetexte"/>
        <w:widowControl/>
        <w:ind w:left="0" w:right="0" w:hanging="0"/>
        <w:rPr>
          <w:rFonts w:ascii="Liberation Serif" w:hAnsi="Liberation Serif"/>
          <w:b w:val="false"/>
          <w:i/>
          <w:i/>
          <w:iCs/>
          <w:caps w:val="false"/>
          <w:smallCaps w:val="false"/>
          <w:color w:val="000000"/>
          <w:spacing w:val="0"/>
          <w:sz w:val="24"/>
          <w:szCs w:val="24"/>
        </w:rPr>
      </w:pPr>
      <w:r>
        <w:rPr>
          <w:rFonts w:ascii="Liberation Serif" w:hAnsi="Liberation Serif"/>
          <w:b w:val="false"/>
          <w:i/>
          <w:iCs/>
          <w:caps w:val="false"/>
          <w:smallCaps w:val="false"/>
          <w:color w:val="000000"/>
          <w:spacing w:val="0"/>
          <w:sz w:val="24"/>
          <w:szCs w:val="24"/>
        </w:rPr>
        <w:t>* Méthodes de résolution exacte: Branch and Bound et Branch and Cut.</w:t>
      </w:r>
    </w:p>
    <w:p>
      <w:pPr>
        <w:pStyle w:val="Corpsdetexte"/>
        <w:widowControl/>
        <w:ind w:left="0" w:right="0" w:hanging="0"/>
        <w:rPr>
          <w:rFonts w:ascii="Liberation Serif" w:hAnsi="Liberation Serif"/>
          <w:b w:val="false"/>
          <w:i/>
          <w:i/>
          <w:iCs/>
          <w:caps w:val="false"/>
          <w:smallCaps w:val="false"/>
          <w:color w:val="000000"/>
          <w:spacing w:val="0"/>
          <w:sz w:val="24"/>
          <w:szCs w:val="24"/>
        </w:rPr>
      </w:pPr>
      <w:r>
        <w:rPr>
          <w:rFonts w:ascii="Liberation Serif" w:hAnsi="Liberation Serif"/>
          <w:b w:val="false"/>
          <w:i/>
          <w:iCs/>
          <w:caps w:val="false"/>
          <w:smallCaps w:val="false"/>
          <w:color w:val="000000"/>
          <w:spacing w:val="0"/>
          <w:sz w:val="24"/>
          <w:szCs w:val="24"/>
        </w:rPr>
        <w:t>Par ailleurs, ce cours aborde également l'algorithmique randomisée à travers l'étude des méthodes de Monte-Carlo et de Las-Vegas.</w:t>
      </w:r>
    </w:p>
    <w:p>
      <w:pPr>
        <w:pStyle w:val="Normal"/>
        <w:rPr>
          <w:rFonts w:ascii="Liberation Serif" w:hAnsi="Liberation Serif"/>
          <w:i w:val="false"/>
          <w:i w:val="false"/>
          <w:iCs w:val="false"/>
          <w:color w:val="auto"/>
          <w:sz w:val="24"/>
          <w:szCs w:val="24"/>
          <w:u w:val="none"/>
          <w:lang w:val="fr-FR"/>
        </w:rPr>
      </w:pPr>
      <w:r>
        <w:rPr>
          <w:rFonts w:ascii="Liberation Serif" w:hAnsi="Liberation Serif"/>
          <w:i w:val="false"/>
          <w:iCs w:val="false"/>
          <w:color w:val="auto"/>
          <w:sz w:val="24"/>
          <w:szCs w:val="24"/>
          <w:u w:val="none"/>
          <w:lang w:val="fr-FR"/>
        </w:rPr>
      </w:r>
    </w:p>
    <w:p>
      <w:pPr>
        <w:pStyle w:val="Normal"/>
        <w:rPr>
          <w:rFonts w:ascii="Liberation Serif" w:hAnsi="Liberation Serif"/>
          <w:i w:val="false"/>
          <w:sz w:val="24"/>
          <w:szCs w:val="24"/>
        </w:rPr>
      </w:pPr>
      <w:r>
        <w:rPr>
          <w:rFonts w:ascii="Liberation Serif" w:hAnsi="Liberation Serif"/>
          <w:b/>
          <w:bCs/>
          <w:i w:val="false"/>
          <w:iCs w:val="false"/>
          <w:color w:val="auto"/>
          <w:sz w:val="24"/>
          <w:szCs w:val="24"/>
          <w:u w:val="none"/>
          <w:lang w:val="fr-FR"/>
        </w:rPr>
        <w:t xml:space="preserve">Traitement des données et machine learning </w:t>
      </w:r>
      <w:r>
        <w:rPr>
          <w:rFonts w:ascii="Liberation Serif" w:hAnsi="Liberation Serif"/>
          <w:b/>
          <w:bCs/>
          <w:i w:val="false"/>
          <w:iCs w:val="false"/>
          <w:color w:val="auto"/>
          <w:sz w:val="24"/>
          <w:szCs w:val="24"/>
          <w:u w:val="none"/>
          <w:lang w:val="fr-FR"/>
        </w:rPr>
        <w:t>(*)</w:t>
      </w:r>
      <w:r>
        <w:rPr>
          <w:rFonts w:ascii="Liberation Serif" w:hAnsi="Liberation Serif"/>
          <w:b w:val="false"/>
          <w:bCs w:val="false"/>
          <w:i w:val="false"/>
          <w:iCs w:val="false"/>
          <w:color w:val="auto"/>
          <w:sz w:val="24"/>
          <w:szCs w:val="24"/>
          <w:u w:val="none"/>
          <w:lang w:val="fr-FR"/>
        </w:rPr>
        <w:t xml:space="preserve"> - </w:t>
      </w:r>
      <w:r>
        <w:rPr>
          <w:rFonts w:ascii="Liberation Serif" w:hAnsi="Liberation Serif"/>
          <w:b w:val="false"/>
          <w:bCs w:val="false"/>
          <w:i w:val="false"/>
          <w:iCs w:val="false"/>
          <w:color w:val="auto"/>
          <w:sz w:val="24"/>
          <w:szCs w:val="24"/>
          <w:u w:val="none"/>
          <w:lang w:val="fr-FR"/>
        </w:rPr>
        <w:t>72h – 8 ECTS [E</w:t>
      </w:r>
      <w:r>
        <w:rPr>
          <w:rFonts w:ascii="Liberation Serif" w:hAnsi="Liberation Serif"/>
          <w:b w:val="false"/>
          <w:bCs w:val="false"/>
          <w:i w:val="false"/>
          <w:caps w:val="false"/>
          <w:smallCaps w:val="false"/>
          <w:color w:val="auto"/>
          <w:spacing w:val="0"/>
          <w:sz w:val="24"/>
          <w:szCs w:val="24"/>
          <w:u w:val="none"/>
          <w:lang w:val="fr-FR"/>
        </w:rPr>
        <w:t>ster Mariucci et Charles Tillier</w:t>
      </w:r>
      <w:r>
        <w:rPr>
          <w:rFonts w:ascii="Liberation Serif" w:hAnsi="Liberation Serif"/>
          <w:b w:val="false"/>
          <w:bCs w:val="false"/>
          <w:i w:val="false"/>
          <w:iCs w:val="false"/>
          <w:caps w:val="false"/>
          <w:smallCaps w:val="false"/>
          <w:color w:val="auto"/>
          <w:spacing w:val="0"/>
          <w:sz w:val="24"/>
          <w:szCs w:val="24"/>
          <w:u w:val="none"/>
          <w:lang w:val="fr-FR"/>
        </w:rPr>
        <w:t>]</w:t>
      </w:r>
    </w:p>
    <w:p>
      <w:pPr>
        <w:pStyle w:val="Normal"/>
        <w:rPr>
          <w:rFonts w:ascii="Liberation Serif" w:hAnsi="Liberation Serif"/>
          <w:b/>
          <w:b/>
          <w:bCs/>
          <w:i w:val="false"/>
          <w:i w:val="false"/>
          <w:iCs w:val="false"/>
          <w:color w:val="auto"/>
          <w:sz w:val="24"/>
          <w:szCs w:val="24"/>
          <w:u w:val="none"/>
          <w:lang w:val="fr-FR"/>
        </w:rPr>
      </w:pPr>
      <w:r>
        <w:rPr>
          <w:rFonts w:ascii="Liberation Serif" w:hAnsi="Liberation Serif"/>
          <w:b/>
          <w:bCs/>
          <w:i w:val="false"/>
          <w:iCs w:val="false"/>
          <w:color w:val="auto"/>
          <w:sz w:val="24"/>
          <w:szCs w:val="24"/>
          <w:u w:val="none"/>
          <w:lang w:val="fr-FR"/>
        </w:rPr>
      </w:r>
    </w:p>
    <w:p>
      <w:pPr>
        <w:pStyle w:val="Normal"/>
        <w:rPr>
          <w:rFonts w:ascii="Liberation Serif" w:hAnsi="Liberation Serif"/>
          <w:i/>
          <w:i/>
          <w:iCs/>
          <w:color w:val="auto"/>
          <w:sz w:val="24"/>
          <w:szCs w:val="24"/>
        </w:rPr>
      </w:pPr>
      <w:r>
        <w:rPr>
          <w:rFonts w:ascii="Liberation Serif" w:hAnsi="Liberation Serif"/>
          <w:i/>
          <w:iCs/>
          <w:color w:val="auto"/>
          <w:sz w:val="24"/>
          <w:szCs w:val="24"/>
        </w:rPr>
        <w:t>Le but de ce cours est de prédire quels types d'algorithmes de machine learning existants seront les plus appropriés pour quels types de tâches, sur la base de propriétés formelles et de résultats expérimentaux. Et également d'évaluer et analyser les algorithmes d'apprentissage existants. Dans un premier temps on s'intéressera à l'analyse des données, à comment extraire ou synthétiser l'information contenue dans un jeu de données. Nous nous intéresserons à plusieurs classes de méthodes et tout particulièrement aux méthodes d'analyse factorielle (ACP, ,AFC et ACM). Ensuite, on se focalisera sur les méthodes d'apprentissage supervisé et on abordera plusieurs algorithmes : K-plus proches voisins, régression logistique, SVM, et arbres de décision.</w:t>
      </w:r>
    </w:p>
    <w:p>
      <w:pPr>
        <w:pStyle w:val="Normal"/>
        <w:rPr>
          <w:rFonts w:ascii="Liberation Serif" w:hAnsi="Liberation Serif"/>
          <w:i w:val="false"/>
          <w:i w:val="false"/>
          <w:iCs w:val="false"/>
          <w:color w:val="auto"/>
          <w:sz w:val="24"/>
          <w:szCs w:val="24"/>
          <w:u w:val="none"/>
          <w:lang w:val="fr-FR"/>
        </w:rPr>
      </w:pPr>
      <w:r>
        <w:rPr>
          <w:rFonts w:ascii="Liberation Serif" w:hAnsi="Liberation Serif"/>
          <w:i w:val="false"/>
          <w:iCs w:val="false"/>
          <w:color w:val="auto"/>
          <w:sz w:val="24"/>
          <w:szCs w:val="24"/>
          <w:u w:val="none"/>
          <w:lang w:val="fr-FR"/>
        </w:rPr>
      </w:r>
    </w:p>
    <w:p>
      <w:pPr>
        <w:pStyle w:val="Normal"/>
        <w:rPr>
          <w:rFonts w:ascii="Liberation Serif" w:hAnsi="Liberation Serif"/>
          <w:i w:val="false"/>
          <w:i w:val="false"/>
          <w:iCs w:val="false"/>
          <w:sz w:val="24"/>
          <w:szCs w:val="24"/>
        </w:rPr>
      </w:pPr>
      <w:r>
        <w:rPr>
          <w:rFonts w:ascii="Liberation Serif" w:hAnsi="Liberation Serif"/>
          <w:b/>
          <w:bCs/>
          <w:i w:val="false"/>
          <w:iCs w:val="false"/>
          <w:color w:val="000000"/>
          <w:sz w:val="24"/>
          <w:szCs w:val="24"/>
          <w:u w:val="none"/>
          <w:lang w:val="fr-FR"/>
        </w:rPr>
        <w:t>Inférence statistique et théorie de l’apprentissage</w:t>
      </w:r>
      <w:r>
        <w:rPr>
          <w:rFonts w:ascii="Liberation Serif" w:hAnsi="Liberation Serif"/>
          <w:b w:val="false"/>
          <w:bCs w:val="false"/>
          <w:i w:val="false"/>
          <w:iCs w:val="false"/>
          <w:color w:val="000000"/>
          <w:sz w:val="24"/>
          <w:szCs w:val="24"/>
          <w:u w:val="none"/>
          <w:lang w:val="fr-FR"/>
        </w:rPr>
        <w:t xml:space="preserve"> – </w:t>
      </w:r>
      <w:r>
        <w:rPr>
          <w:rFonts w:ascii="Liberation Serif" w:hAnsi="Liberation Serif"/>
          <w:b w:val="false"/>
          <w:bCs w:val="false"/>
          <w:i w:val="false"/>
          <w:iCs w:val="false"/>
          <w:color w:val="000000"/>
          <w:sz w:val="24"/>
          <w:szCs w:val="24"/>
          <w:u w:val="none"/>
          <w:lang w:val="fr-FR"/>
        </w:rPr>
        <w:t>72h – 8 ECTS [Ester Mariucci et Emmanuel Rio]</w:t>
      </w:r>
    </w:p>
    <w:p>
      <w:pPr>
        <w:pStyle w:val="Normal"/>
        <w:rPr>
          <w:rFonts w:ascii="Liberation Serif" w:hAnsi="Liberation Serif"/>
          <w:b/>
          <w:b/>
          <w:bCs/>
          <w:i w:val="false"/>
          <w:i w:val="false"/>
          <w:iCs w:val="false"/>
          <w:color w:val="000000"/>
          <w:sz w:val="24"/>
          <w:szCs w:val="24"/>
          <w:u w:val="none"/>
          <w:lang w:val="fr-FR"/>
        </w:rPr>
      </w:pPr>
      <w:r>
        <w:rPr>
          <w:rFonts w:ascii="Liberation Serif" w:hAnsi="Liberation Serif"/>
          <w:b/>
          <w:bCs/>
          <w:i w:val="false"/>
          <w:iCs w:val="false"/>
          <w:color w:val="000000"/>
          <w:sz w:val="24"/>
          <w:szCs w:val="24"/>
          <w:u w:val="none"/>
          <w:lang w:val="fr-FR"/>
        </w:rPr>
      </w:r>
    </w:p>
    <w:p>
      <w:pPr>
        <w:pStyle w:val="Normal"/>
        <w:rPr>
          <w:rFonts w:ascii="Liberation Serif" w:hAnsi="Liberation Serif"/>
          <w:i/>
          <w:i/>
          <w:iCs/>
          <w:color w:val="auto"/>
          <w:sz w:val="24"/>
          <w:szCs w:val="24"/>
        </w:rPr>
      </w:pPr>
      <w:r>
        <w:rPr>
          <w:rFonts w:ascii="Liberation Serif" w:hAnsi="Liberation Serif"/>
          <w:i/>
          <w:iCs/>
          <w:color w:val="auto"/>
          <w:sz w:val="24"/>
          <w:szCs w:val="24"/>
        </w:rPr>
        <w:t>Le but de ce cours est de fournir les outils pour comprendre des travaux avancés en statistique et en apprentissage automatique. Une première partie sera consacrée aux tests statistiques et intervalles de confiance, à l’étude des propriétés des estimateurs classiques, à la statistique asymptotique et à la théorie de la décision. Ensuite on traitera la théorie de l’apprentissage statistique : formulation d’un problème d’apprentissage, minimisation du risque empirique, inégalités de concentration et théorie des processus empiriques.</w:t>
      </w:r>
    </w:p>
    <w:p>
      <w:pPr>
        <w:pStyle w:val="Normal"/>
        <w:rPr>
          <w:rFonts w:ascii="Liberation Serif" w:hAnsi="Liberation Serif"/>
          <w:i w:val="false"/>
          <w:i w:val="false"/>
          <w:iCs w:val="false"/>
          <w:color w:val="000000"/>
          <w:sz w:val="24"/>
          <w:szCs w:val="24"/>
          <w:u w:val="none"/>
          <w:lang w:val="fr-FR"/>
        </w:rPr>
      </w:pPr>
      <w:r>
        <w:rPr>
          <w:rFonts w:ascii="Liberation Serif" w:hAnsi="Liberation Serif"/>
          <w:i w:val="false"/>
          <w:iCs w:val="false"/>
          <w:color w:val="000000"/>
          <w:sz w:val="24"/>
          <w:szCs w:val="24"/>
          <w:u w:val="none"/>
          <w:lang w:val="fr-FR"/>
        </w:rPr>
      </w:r>
    </w:p>
    <w:p>
      <w:pPr>
        <w:pStyle w:val="Normal"/>
        <w:rPr>
          <w:rFonts w:ascii="Liberation Serif" w:hAnsi="Liberation Serif"/>
          <w:i w:val="false"/>
          <w:i w:val="false"/>
          <w:iCs w:val="false"/>
          <w:sz w:val="24"/>
          <w:szCs w:val="24"/>
        </w:rPr>
      </w:pPr>
      <w:r>
        <w:rPr>
          <w:rFonts w:ascii="Liberation Serif" w:hAnsi="Liberation Serif"/>
          <w:b/>
          <w:bCs/>
          <w:i w:val="false"/>
          <w:iCs w:val="false"/>
          <w:color w:val="auto"/>
          <w:sz w:val="24"/>
          <w:szCs w:val="24"/>
          <w:u w:val="none"/>
          <w:lang w:val="fr-FR"/>
        </w:rPr>
        <w:t xml:space="preserve">Modèle linéaire </w:t>
      </w:r>
      <w:r>
        <w:rPr>
          <w:rFonts w:ascii="Liberation Serif" w:hAnsi="Liberation Serif"/>
          <w:b/>
          <w:bCs/>
          <w:i w:val="false"/>
          <w:iCs w:val="false"/>
          <w:color w:val="auto"/>
          <w:sz w:val="24"/>
          <w:szCs w:val="24"/>
          <w:u w:val="none"/>
          <w:lang w:val="fr-FR"/>
        </w:rPr>
        <w:t>(*)</w:t>
      </w:r>
      <w:r>
        <w:rPr>
          <w:rFonts w:ascii="Liberation Serif" w:hAnsi="Liberation Serif"/>
          <w:b w:val="false"/>
          <w:bCs w:val="false"/>
          <w:i w:val="false"/>
          <w:iCs w:val="false"/>
          <w:color w:val="auto"/>
          <w:sz w:val="24"/>
          <w:szCs w:val="24"/>
          <w:u w:val="none"/>
          <w:lang w:val="fr-FR"/>
        </w:rPr>
        <w:t xml:space="preserve"> - </w:t>
      </w:r>
      <w:r>
        <w:rPr>
          <w:rFonts w:ascii="Liberation Serif" w:hAnsi="Liberation Serif"/>
          <w:b w:val="false"/>
          <w:bCs w:val="false"/>
          <w:i w:val="false"/>
          <w:iCs w:val="false"/>
          <w:color w:val="auto"/>
          <w:sz w:val="24"/>
          <w:szCs w:val="24"/>
          <w:u w:val="none"/>
          <w:lang w:val="fr-FR"/>
        </w:rPr>
        <w:t>54h – 6 ECTS [Julien Worms]</w:t>
      </w:r>
    </w:p>
    <w:p>
      <w:pPr>
        <w:pStyle w:val="Normal"/>
        <w:rPr>
          <w:rFonts w:ascii="Liberation Serif" w:hAnsi="Liberation Serif"/>
          <w:b/>
          <w:b/>
          <w:bCs/>
          <w:i w:val="false"/>
          <w:i w:val="false"/>
          <w:iCs w:val="false"/>
          <w:color w:val="auto"/>
          <w:sz w:val="24"/>
          <w:szCs w:val="24"/>
          <w:u w:val="none"/>
          <w:lang w:val="fr-FR"/>
        </w:rPr>
      </w:pPr>
      <w:r>
        <w:rPr>
          <w:rFonts w:ascii="Liberation Serif" w:hAnsi="Liberation Serif"/>
          <w:b/>
          <w:bCs/>
          <w:i w:val="false"/>
          <w:iCs w:val="false"/>
          <w:color w:val="auto"/>
          <w:sz w:val="24"/>
          <w:szCs w:val="24"/>
          <w:u w:val="none"/>
          <w:lang w:val="fr-FR"/>
        </w:rPr>
      </w:r>
    </w:p>
    <w:p>
      <w:pPr>
        <w:pStyle w:val="Normal"/>
        <w:rPr>
          <w:rFonts w:ascii="Liberation Serif" w:hAnsi="Liberation Serif"/>
          <w:i/>
          <w:i/>
          <w:iCs/>
          <w:color w:val="auto"/>
          <w:sz w:val="24"/>
          <w:szCs w:val="24"/>
        </w:rPr>
      </w:pPr>
      <w:r>
        <w:rPr>
          <w:rFonts w:ascii="Liberation Serif" w:hAnsi="Liberation Serif"/>
          <w:i/>
          <w:iCs/>
          <w:color w:val="auto"/>
          <w:sz w:val="24"/>
          <w:szCs w:val="24"/>
        </w:rPr>
        <w:t>Modèle linéaire général et cas particulier de la régression simple ou multiple, traitement par la méthode des moindres carrés. Propriétés des estimateurs avec ou sans normalité. Décomposition de la variance. Ratios de Student et tests basés sur les matrices de contraste. Intervalles de prédiction. Test de Fisher général pour modèles emboités. Approche par vraisemblance et lien entre le LRT et le test de Fisher. Diagnostics (résidus studentisés, QQ-plots, autres indicateurs usuels). Introduction à la pénalisation de la dimension. Une attention particulière sera portée à la gestion des régresseurs catégoriels (interprétation des coefficients et tests associés)</w:t>
      </w:r>
    </w:p>
    <w:p>
      <w:pPr>
        <w:pStyle w:val="Normal"/>
        <w:rPr>
          <w:rFonts w:ascii="Liberation Serif" w:hAnsi="Liberation Serif"/>
          <w:i w:val="false"/>
          <w:i w:val="false"/>
          <w:iCs w:val="false"/>
          <w:color w:val="auto"/>
          <w:sz w:val="24"/>
          <w:szCs w:val="24"/>
          <w:u w:val="single"/>
          <w:lang w:val="fr-FR"/>
        </w:rPr>
      </w:pPr>
      <w:r>
        <w:rPr>
          <w:rFonts w:ascii="Liberation Serif" w:hAnsi="Liberation Serif"/>
          <w:i w:val="false"/>
          <w:iCs w:val="false"/>
          <w:color w:val="auto"/>
          <w:sz w:val="24"/>
          <w:szCs w:val="24"/>
          <w:u w:val="single"/>
          <w:lang w:val="fr-FR"/>
        </w:rPr>
      </w:r>
    </w:p>
    <w:p>
      <w:pPr>
        <w:pStyle w:val="Normal"/>
        <w:rPr>
          <w:rFonts w:ascii="Liberation Serif" w:hAnsi="Liberation Serif"/>
          <w:i w:val="false"/>
          <w:sz w:val="24"/>
          <w:szCs w:val="24"/>
        </w:rPr>
      </w:pPr>
      <w:r>
        <w:rPr>
          <w:rFonts w:ascii="Liberation Serif" w:hAnsi="Liberation Serif"/>
          <w:b/>
          <w:bCs/>
          <w:i w:val="false"/>
          <w:iCs w:val="false"/>
          <w:color w:val="auto"/>
          <w:sz w:val="24"/>
          <w:szCs w:val="24"/>
          <w:u w:val="none"/>
          <w:lang w:val="fr-FR"/>
        </w:rPr>
        <w:t>Logiciel</w:t>
      </w:r>
      <w:r>
        <w:rPr>
          <w:rFonts w:ascii="Liberation Serif" w:hAnsi="Liberation Serif"/>
          <w:b/>
          <w:bCs/>
          <w:i w:val="false"/>
          <w:iCs w:val="false"/>
          <w:color w:val="auto"/>
          <w:sz w:val="24"/>
          <w:szCs w:val="24"/>
          <w:u w:val="none"/>
          <w:lang w:val="fr-FR"/>
        </w:rPr>
        <w:t>s</w:t>
      </w:r>
      <w:r>
        <w:rPr>
          <w:rFonts w:ascii="Liberation Serif" w:hAnsi="Liberation Serif"/>
          <w:b/>
          <w:bCs/>
          <w:i w:val="false"/>
          <w:iCs w:val="false"/>
          <w:color w:val="auto"/>
          <w:sz w:val="24"/>
          <w:szCs w:val="24"/>
          <w:u w:val="none"/>
          <w:lang w:val="fr-FR"/>
        </w:rPr>
        <w:t xml:space="preserve"> statistiques et Python </w:t>
      </w:r>
      <w:r>
        <w:rPr>
          <w:rFonts w:ascii="Liberation Serif" w:hAnsi="Liberation Serif"/>
          <w:b/>
          <w:bCs/>
          <w:i w:val="false"/>
          <w:iCs w:val="false"/>
          <w:color w:val="auto"/>
          <w:sz w:val="24"/>
          <w:szCs w:val="24"/>
          <w:u w:val="none"/>
          <w:lang w:val="fr-FR"/>
        </w:rPr>
        <w:t>(*)</w:t>
      </w:r>
      <w:r>
        <w:rPr>
          <w:rFonts w:ascii="Liberation Serif" w:hAnsi="Liberation Serif"/>
          <w:b/>
          <w:bCs/>
          <w:i w:val="false"/>
          <w:iCs w:val="false"/>
          <w:color w:val="auto"/>
          <w:sz w:val="24"/>
          <w:szCs w:val="24"/>
          <w:u w:val="none"/>
          <w:lang w:val="fr-FR"/>
        </w:rPr>
        <w:t xml:space="preserve"> </w:t>
      </w:r>
      <w:r>
        <w:rPr>
          <w:rFonts w:ascii="Liberation Serif" w:hAnsi="Liberation Serif"/>
          <w:b w:val="false"/>
          <w:bCs w:val="false"/>
          <w:i w:val="false"/>
          <w:iCs w:val="false"/>
          <w:color w:val="auto"/>
          <w:sz w:val="24"/>
          <w:szCs w:val="24"/>
          <w:u w:val="none"/>
          <w:lang w:val="fr-FR"/>
        </w:rPr>
        <w:t xml:space="preserve">- </w:t>
      </w:r>
      <w:r>
        <w:rPr>
          <w:rFonts w:ascii="Liberation Serif" w:hAnsi="Liberation Serif"/>
          <w:b w:val="false"/>
          <w:bCs w:val="false"/>
          <w:i w:val="false"/>
          <w:iCs w:val="false"/>
          <w:color w:val="auto"/>
          <w:sz w:val="24"/>
          <w:szCs w:val="24"/>
          <w:u w:val="none"/>
          <w:lang w:val="fr-FR"/>
        </w:rPr>
        <w:t>72h – 8 ECTS [</w:t>
      </w:r>
      <w:r>
        <w:rPr>
          <w:rFonts w:ascii="Liberation Serif" w:hAnsi="Liberation Serif"/>
          <w:b w:val="false"/>
          <w:bCs w:val="false"/>
          <w:i w:val="false"/>
          <w:caps w:val="false"/>
          <w:smallCaps w:val="false"/>
          <w:color w:val="auto"/>
          <w:spacing w:val="0"/>
          <w:sz w:val="24"/>
          <w:szCs w:val="24"/>
          <w:u w:val="none"/>
          <w:lang w:val="fr-FR"/>
        </w:rPr>
        <w:t>Agnès Grimaud, Charles Tillier et Julien Worms</w:t>
      </w:r>
      <w:r>
        <w:rPr>
          <w:rFonts w:ascii="Liberation Serif" w:hAnsi="Liberation Serif"/>
          <w:b w:val="false"/>
          <w:bCs w:val="false"/>
          <w:i w:val="false"/>
          <w:iCs w:val="false"/>
          <w:caps w:val="false"/>
          <w:smallCaps w:val="false"/>
          <w:color w:val="auto"/>
          <w:spacing w:val="0"/>
          <w:sz w:val="24"/>
          <w:szCs w:val="24"/>
          <w:u w:val="none"/>
          <w:lang w:val="fr-FR"/>
        </w:rPr>
        <w:t>]</w:t>
      </w:r>
    </w:p>
    <w:p>
      <w:pPr>
        <w:pStyle w:val="Normal"/>
        <w:rPr>
          <w:rFonts w:ascii="Liberation Serif" w:hAnsi="Liberation Serif"/>
          <w:b/>
          <w:b/>
          <w:bCs/>
          <w:i w:val="false"/>
          <w:i w:val="false"/>
          <w:iCs w:val="false"/>
          <w:color w:val="auto"/>
          <w:sz w:val="24"/>
          <w:szCs w:val="24"/>
          <w:u w:val="none"/>
          <w:lang w:val="fr-FR"/>
        </w:rPr>
      </w:pPr>
      <w:r>
        <w:rPr>
          <w:rFonts w:ascii="Liberation Serif" w:hAnsi="Liberation Serif"/>
          <w:b/>
          <w:bCs/>
          <w:i w:val="false"/>
          <w:iCs w:val="false"/>
          <w:color w:val="auto"/>
          <w:sz w:val="24"/>
          <w:szCs w:val="24"/>
          <w:u w:val="none"/>
          <w:lang w:val="fr-FR"/>
        </w:rPr>
      </w:r>
    </w:p>
    <w:p>
      <w:pPr>
        <w:pStyle w:val="Normal"/>
        <w:rPr>
          <w:rFonts w:ascii="Liberation Serif" w:hAnsi="Liberation Serif"/>
          <w:i/>
          <w:i/>
          <w:iCs/>
          <w:color w:val="auto"/>
          <w:sz w:val="24"/>
          <w:szCs w:val="24"/>
          <w:u w:val="none"/>
          <w:lang w:val="fr-FR"/>
        </w:rPr>
      </w:pPr>
      <w:r>
        <w:rPr>
          <w:rFonts w:ascii="Liberation Serif" w:hAnsi="Liberation Serif"/>
          <w:i/>
          <w:iCs/>
          <w:color w:val="auto"/>
          <w:sz w:val="24"/>
          <w:szCs w:val="24"/>
          <w:u w:val="none"/>
          <w:lang w:val="fr-FR"/>
        </w:rPr>
        <w:t xml:space="preserve">Dans cette UE nous considérerons trois langages R, SAS et Python. </w:t>
      </w:r>
    </w:p>
    <w:p>
      <w:pPr>
        <w:pStyle w:val="Normal"/>
        <w:rPr>
          <w:rFonts w:ascii="Liberation Serif" w:hAnsi="Liberation Serif"/>
          <w:i/>
          <w:i/>
          <w:iCs/>
          <w:sz w:val="24"/>
          <w:szCs w:val="24"/>
        </w:rPr>
      </w:pPr>
      <w:r>
        <w:rPr>
          <w:rFonts w:ascii="Liberation Serif" w:hAnsi="Liberation Serif"/>
          <w:i/>
          <w:iCs/>
          <w:color w:val="auto"/>
          <w:sz w:val="24"/>
          <w:szCs w:val="24"/>
          <w:u w:val="none"/>
          <w:lang w:val="fr-FR"/>
        </w:rPr>
        <w:t>Partie R :</w:t>
      </w:r>
      <w:r>
        <w:rPr>
          <w:rFonts w:ascii="Liberation Serif" w:hAnsi="Liberation Serif"/>
          <w:i/>
          <w:iCs/>
          <w:color w:val="auto"/>
          <w:sz w:val="24"/>
          <w:szCs w:val="24"/>
        </w:rPr>
        <w:t>programmation R, manipulation de différents objets, boucles, fonctions. Applications en statistique.</w:t>
      </w:r>
    </w:p>
    <w:p>
      <w:pPr>
        <w:pStyle w:val="Normal"/>
        <w:rPr>
          <w:rFonts w:ascii="Liberation Serif" w:hAnsi="Liberation Serif"/>
          <w:i/>
          <w:i/>
          <w:iCs/>
          <w:color w:val="auto"/>
          <w:sz w:val="24"/>
          <w:szCs w:val="24"/>
        </w:rPr>
      </w:pPr>
      <w:r>
        <w:rPr>
          <w:rFonts w:ascii="Liberation Serif" w:hAnsi="Liberation Serif"/>
          <w:i/>
          <w:iCs/>
          <w:color w:val="auto"/>
          <w:sz w:val="24"/>
          <w:szCs w:val="24"/>
        </w:rPr>
        <w:t>Partie SAS : concepts généraux de la programmation SAS (étapes, librefs, formats, options de noms de tables), fonctionnement fin de l'étape data, jointures, manipulation de données textuelles, arrays, macro-variables et macro-langage. </w:t>
      </w:r>
    </w:p>
    <w:p>
      <w:pPr>
        <w:pStyle w:val="Normal"/>
        <w:rPr>
          <w:rFonts w:ascii="Liberation Serif" w:hAnsi="Liberation Serif"/>
          <w:i/>
          <w:i/>
          <w:iCs/>
          <w:color w:val="auto"/>
          <w:sz w:val="24"/>
          <w:szCs w:val="24"/>
          <w:u w:val="none"/>
          <w:lang w:val="fr-FR"/>
        </w:rPr>
      </w:pPr>
      <w:r>
        <w:rPr>
          <w:rFonts w:ascii="Liberation Serif" w:hAnsi="Liberation Serif"/>
          <w:i/>
          <w:iCs/>
          <w:color w:val="auto"/>
          <w:sz w:val="24"/>
          <w:szCs w:val="24"/>
          <w:u w:val="none"/>
          <w:lang w:val="fr-FR"/>
        </w:rPr>
        <w:t>Partie Python : introduction générale sur Python et la programmation object; utilisation et manipulation des bibliothèques de bases (NumPy, Math, Scipy); initiation à l'apprentissage statistique avec Scikit-Learn. </w:t>
      </w:r>
    </w:p>
    <w:p>
      <w:pPr>
        <w:pStyle w:val="Normal"/>
        <w:rPr>
          <w:rFonts w:ascii="Liberation Serif" w:hAnsi="Liberation Serif"/>
          <w:i w:val="false"/>
          <w:i w:val="false"/>
          <w:iCs w:val="false"/>
          <w:color w:val="auto"/>
          <w:sz w:val="24"/>
          <w:szCs w:val="24"/>
          <w:u w:val="none"/>
          <w:lang w:val="fr-FR"/>
        </w:rPr>
      </w:pPr>
      <w:r>
        <w:rPr>
          <w:rFonts w:ascii="Liberation Serif" w:hAnsi="Liberation Serif"/>
          <w:i w:val="false"/>
          <w:iCs w:val="false"/>
          <w:color w:val="auto"/>
          <w:sz w:val="24"/>
          <w:szCs w:val="24"/>
          <w:u w:val="none"/>
          <w:lang w:val="fr-FR"/>
        </w:rPr>
      </w:r>
    </w:p>
    <w:p>
      <w:pPr>
        <w:pStyle w:val="Normal"/>
        <w:rPr>
          <w:rFonts w:ascii="Liberation Serif" w:hAnsi="Liberation Serif"/>
          <w:b/>
          <w:b/>
          <w:bCs/>
          <w:i w:val="false"/>
          <w:i w:val="false"/>
          <w:iCs w:val="false"/>
          <w:color w:val="auto"/>
          <w:sz w:val="24"/>
          <w:szCs w:val="24"/>
          <w:u w:val="none"/>
          <w:lang w:val="fr-FR"/>
        </w:rPr>
      </w:pPr>
      <w:r>
        <w:rPr>
          <w:rFonts w:ascii="Liberation Serif" w:hAnsi="Liberation Serif"/>
          <w:b/>
          <w:bCs/>
          <w:i w:val="false"/>
          <w:iCs w:val="false"/>
          <w:color w:val="auto"/>
          <w:sz w:val="24"/>
          <w:szCs w:val="24"/>
          <w:u w:val="none"/>
          <w:lang w:val="fr-FR"/>
        </w:rPr>
        <w:t xml:space="preserve">Anglais – </w:t>
      </w:r>
      <w:r>
        <w:rPr>
          <w:rFonts w:ascii="Liberation Serif" w:hAnsi="Liberation Serif"/>
          <w:b w:val="false"/>
          <w:bCs w:val="false"/>
          <w:i w:val="false"/>
          <w:iCs w:val="false"/>
          <w:color w:val="auto"/>
          <w:sz w:val="24"/>
          <w:szCs w:val="24"/>
          <w:u w:val="none"/>
          <w:lang w:val="fr-FR"/>
        </w:rPr>
        <w:t>24h – 3 ECTS</w:t>
      </w:r>
    </w:p>
    <w:p>
      <w:pPr>
        <w:pStyle w:val="Normal"/>
        <w:rPr>
          <w:rFonts w:ascii="Liberation Serif" w:hAnsi="Liberation Serif"/>
          <w:b/>
          <w:b/>
          <w:bCs/>
          <w:i w:val="false"/>
          <w:i w:val="false"/>
          <w:iCs w:val="false"/>
          <w:color w:val="auto"/>
          <w:sz w:val="24"/>
          <w:szCs w:val="24"/>
          <w:u w:val="none"/>
          <w:lang w:val="fr-FR"/>
        </w:rPr>
      </w:pPr>
      <w:r>
        <w:rPr>
          <w:rFonts w:ascii="Liberation Serif" w:hAnsi="Liberation Serif"/>
          <w:b/>
          <w:bCs/>
          <w:i w:val="false"/>
          <w:iCs w:val="false"/>
          <w:color w:val="auto"/>
          <w:sz w:val="24"/>
          <w:szCs w:val="24"/>
          <w:u w:val="none"/>
          <w:lang w:val="fr-FR"/>
        </w:rPr>
      </w:r>
    </w:p>
    <w:p>
      <w:pPr>
        <w:pStyle w:val="Normal"/>
        <w:rPr>
          <w:rFonts w:ascii="Liberation Serif" w:hAnsi="Liberation Serif"/>
          <w:i/>
          <w:i/>
          <w:iCs/>
          <w:sz w:val="24"/>
          <w:szCs w:val="24"/>
          <w:u w:val="none"/>
        </w:rPr>
      </w:pPr>
      <w:r>
        <w:rPr>
          <w:rFonts w:ascii="Liberation Serif" w:hAnsi="Liberation Serif"/>
          <w:i/>
          <w:iCs/>
          <w:sz w:val="24"/>
          <w:szCs w:val="24"/>
          <w:u w:val="none"/>
        </w:rPr>
        <w:t>Dans un contexte à caractère professionnel, les cours en anglais Master visent à aider les étudiants à faire face aux exigences du monde du travail. Contenu : Job Interview, Debating , CV - Cover letter, Essay writing, Listening Comprehension, TOEIC training.</w:t>
      </w:r>
    </w:p>
    <w:p>
      <w:pPr>
        <w:pStyle w:val="Normal"/>
        <w:rPr>
          <w:rFonts w:ascii="Liberation Serif" w:hAnsi="Liberation Serif"/>
          <w:i/>
          <w:i/>
          <w:iCs/>
          <w:sz w:val="24"/>
          <w:szCs w:val="24"/>
          <w:u w:val="none"/>
        </w:rPr>
      </w:pPr>
      <w:r>
        <w:rPr>
          <w:rFonts w:ascii="Liberation Serif" w:hAnsi="Liberation Serif"/>
          <w:i/>
          <w:iCs/>
          <w:sz w:val="24"/>
          <w:szCs w:val="24"/>
          <w:u w:val="none"/>
        </w:rPr>
      </w:r>
    </w:p>
    <w:p>
      <w:pPr>
        <w:pStyle w:val="Normal"/>
        <w:rPr>
          <w:rFonts w:ascii="Liberation Serif" w:hAnsi="Liberation Serif"/>
          <w:b/>
          <w:b/>
          <w:bCs/>
          <w:i w:val="false"/>
          <w:i w:val="false"/>
          <w:iCs w:val="false"/>
          <w:sz w:val="24"/>
          <w:szCs w:val="24"/>
          <w:u w:val="none"/>
        </w:rPr>
      </w:pPr>
      <w:r>
        <w:rPr>
          <w:rFonts w:ascii="Liberation Serif" w:hAnsi="Liberation Serif"/>
          <w:b/>
          <w:bCs/>
          <w:i w:val="false"/>
          <w:iCs w:val="false"/>
          <w:sz w:val="24"/>
          <w:szCs w:val="24"/>
          <w:u w:val="none"/>
        </w:rPr>
        <w:t>Stage en entreprise –</w:t>
      </w:r>
      <w:r>
        <w:rPr>
          <w:rFonts w:ascii="Liberation Serif" w:hAnsi="Liberation Serif"/>
          <w:b w:val="false"/>
          <w:bCs w:val="false"/>
          <w:i w:val="false"/>
          <w:iCs w:val="false"/>
          <w:sz w:val="24"/>
          <w:szCs w:val="24"/>
          <w:u w:val="none"/>
        </w:rPr>
        <w:t xml:space="preserve"> 12 ECTS</w:t>
      </w:r>
    </w:p>
    <w:p>
      <w:pPr>
        <w:pStyle w:val="Normal"/>
        <w:rPr>
          <w:rFonts w:ascii="Liberation Serif" w:hAnsi="Liberation Serif"/>
          <w:b w:val="false"/>
          <w:b w:val="false"/>
          <w:bCs w:val="false"/>
          <w:i w:val="false"/>
          <w:i w:val="false"/>
          <w:iCs w:val="false"/>
          <w:sz w:val="24"/>
          <w:szCs w:val="24"/>
          <w:u w:val="none"/>
        </w:rPr>
      </w:pPr>
      <w:r>
        <w:rPr>
          <w:rFonts w:ascii="Liberation Serif" w:hAnsi="Liberation Serif"/>
          <w:b w:val="false"/>
          <w:bCs w:val="false"/>
          <w:i w:val="false"/>
          <w:iCs w:val="false"/>
          <w:sz w:val="24"/>
          <w:szCs w:val="24"/>
          <w:u w:val="none"/>
        </w:rPr>
      </w:r>
    </w:p>
    <w:p>
      <w:pPr>
        <w:pStyle w:val="Normal"/>
        <w:rPr>
          <w:rFonts w:ascii="Liberation Serif" w:hAnsi="Liberation Serif"/>
          <w:i w:val="false"/>
          <w:i w:val="false"/>
          <w:iCs w:val="false"/>
          <w:color w:val="auto"/>
          <w:sz w:val="24"/>
          <w:szCs w:val="24"/>
          <w:u w:val="single"/>
          <w:lang w:val="fr-FR"/>
        </w:rPr>
      </w:pPr>
      <w:r>
        <w:rPr>
          <w:rFonts w:ascii="Liberation Serif" w:hAnsi="Liberation Serif"/>
          <w:i w:val="false"/>
          <w:iCs w:val="false"/>
          <w:color w:val="auto"/>
          <w:sz w:val="24"/>
          <w:szCs w:val="24"/>
          <w:u w:val="single"/>
          <w:lang w:val="fr-FR"/>
        </w:rPr>
      </w:r>
    </w:p>
    <w:p>
      <w:pPr>
        <w:pStyle w:val="Normal"/>
        <w:rPr>
          <w:rFonts w:ascii="Liberation Serif" w:hAnsi="Liberation Serif"/>
          <w:b/>
          <w:b/>
          <w:bCs/>
          <w:i w:val="false"/>
          <w:i w:val="false"/>
          <w:iCs w:val="false"/>
          <w:color w:val="00A933"/>
          <w:sz w:val="32"/>
          <w:szCs w:val="32"/>
          <w:u w:val="none"/>
          <w:lang w:val="fr-FR"/>
        </w:rPr>
      </w:pPr>
      <w:r>
        <w:rPr>
          <w:rFonts w:ascii="Liberation Serif" w:hAnsi="Liberation Serif"/>
          <w:b/>
          <w:bCs/>
          <w:i w:val="false"/>
          <w:iCs w:val="false"/>
          <w:color w:val="00A933"/>
          <w:sz w:val="32"/>
          <w:szCs w:val="32"/>
          <w:u w:val="none"/>
          <w:lang w:val="fr-FR"/>
        </w:rPr>
      </w:r>
      <w:r>
        <w:br w:type="page"/>
      </w:r>
    </w:p>
    <w:p>
      <w:pPr>
        <w:pStyle w:val="Normal"/>
        <w:rPr>
          <w:rFonts w:ascii="Liberation Serif" w:hAnsi="Liberation Serif"/>
          <w:b/>
          <w:b/>
          <w:bCs/>
          <w:i w:val="false"/>
          <w:i w:val="false"/>
          <w:iCs w:val="false"/>
          <w:color w:val="00A933"/>
          <w:sz w:val="32"/>
          <w:szCs w:val="32"/>
          <w:u w:val="none"/>
          <w:lang w:val="fr-FR"/>
        </w:rPr>
      </w:pPr>
      <w:r>
        <w:rPr>
          <w:rFonts w:ascii="Liberation Serif" w:hAnsi="Liberation Serif"/>
          <w:b/>
          <w:bCs/>
          <w:i w:val="false"/>
          <w:iCs w:val="false"/>
          <w:color w:val="00A933"/>
          <w:sz w:val="32"/>
          <w:szCs w:val="32"/>
          <w:u w:val="none"/>
          <w:lang w:val="fr-FR"/>
        </w:rPr>
        <w:t xml:space="preserve">Programme </w:t>
      </w:r>
      <w:r>
        <w:rPr>
          <w:rFonts w:ascii="Liberation Serif" w:hAnsi="Liberation Serif"/>
          <w:b/>
          <w:bCs/>
          <w:i w:val="false"/>
          <w:iCs w:val="false"/>
          <w:color w:val="00A933"/>
          <w:sz w:val="32"/>
          <w:szCs w:val="32"/>
          <w:u w:val="none"/>
          <w:lang w:val="fr-FR"/>
        </w:rPr>
        <w:t xml:space="preserve">du </w:t>
      </w:r>
      <w:r>
        <w:rPr>
          <w:rFonts w:ascii="Liberation Serif" w:hAnsi="Liberation Serif"/>
          <w:b/>
          <w:bCs/>
          <w:i w:val="false"/>
          <w:iCs w:val="false"/>
          <w:color w:val="00A933"/>
          <w:sz w:val="32"/>
          <w:szCs w:val="32"/>
          <w:u w:val="none"/>
          <w:lang w:val="fr-FR"/>
        </w:rPr>
        <w:t>M2</w:t>
      </w:r>
    </w:p>
    <w:p>
      <w:pPr>
        <w:pStyle w:val="Normal"/>
        <w:rPr>
          <w:rFonts w:ascii="Liberation Serif" w:hAnsi="Liberation Serif"/>
          <w:i w:val="false"/>
          <w:i w:val="false"/>
          <w:iCs w:val="false"/>
          <w:color w:val="auto"/>
          <w:sz w:val="24"/>
          <w:szCs w:val="24"/>
          <w:u w:val="none"/>
          <w:lang w:val="fr-FR"/>
        </w:rPr>
      </w:pPr>
      <w:r>
        <w:rPr>
          <w:rFonts w:ascii="Liberation Serif" w:hAnsi="Liberation Serif"/>
          <w:i w:val="false"/>
          <w:iCs w:val="false"/>
          <w:color w:val="auto"/>
          <w:sz w:val="24"/>
          <w:szCs w:val="24"/>
          <w:u w:val="none"/>
          <w:lang w:val="fr-FR"/>
        </w:rPr>
      </w:r>
    </w:p>
    <w:p>
      <w:pPr>
        <w:pStyle w:val="Normal"/>
        <w:rPr>
          <w:rFonts w:ascii="Liberation Serif" w:hAnsi="Liberation Serif"/>
          <w:i w:val="false"/>
          <w:i w:val="false"/>
          <w:iCs w:val="false"/>
          <w:color w:val="auto"/>
          <w:sz w:val="24"/>
          <w:szCs w:val="24"/>
          <w:u w:val="none"/>
          <w:lang w:val="fr-FR"/>
        </w:rPr>
      </w:pPr>
      <w:r>
        <w:rPr>
          <w:rFonts w:ascii="Liberation Serif" w:hAnsi="Liberation Serif"/>
          <w:i w:val="false"/>
          <w:iCs w:val="false"/>
          <w:color w:val="auto"/>
          <w:sz w:val="24"/>
          <w:szCs w:val="24"/>
          <w:u w:val="none"/>
          <w:lang w:val="fr-FR"/>
        </w:rPr>
        <w:t xml:space="preserve">Les UEs dotées d'une astérisque sont </w:t>
      </w:r>
      <w:r>
        <w:rPr>
          <w:rFonts w:ascii="Liberation Serif" w:hAnsi="Liberation Serif"/>
          <w:i w:val="false"/>
          <w:iCs w:val="false"/>
          <w:color w:val="auto"/>
          <w:sz w:val="24"/>
          <w:szCs w:val="24"/>
          <w:u w:val="none"/>
          <w:lang w:val="fr-FR"/>
        </w:rPr>
        <w:t xml:space="preserve">partiellement </w:t>
      </w:r>
      <w:r>
        <w:rPr>
          <w:rFonts w:ascii="Liberation Serif" w:hAnsi="Liberation Serif"/>
          <w:i w:val="false"/>
          <w:iCs w:val="false"/>
          <w:color w:val="auto"/>
          <w:sz w:val="24"/>
          <w:szCs w:val="24"/>
          <w:u w:val="none"/>
          <w:lang w:val="fr-FR"/>
        </w:rPr>
        <w:t xml:space="preserve">mutualisées avec les étudiant.e.s du master ISADS. </w:t>
      </w:r>
      <w:r>
        <w:rPr>
          <w:rFonts w:ascii="Liberation Serif" w:hAnsi="Liberation Serif"/>
          <w:i w:val="false"/>
          <w:iCs w:val="false"/>
          <w:color w:val="auto"/>
          <w:sz w:val="24"/>
          <w:szCs w:val="24"/>
          <w:u w:val="none"/>
          <w:lang w:val="fr-FR"/>
        </w:rPr>
        <w:t xml:space="preserve">Des heures d'approfondissement théorique sont ajoutées pour les étudiant.e.s de la formation Math&amp;AS. </w:t>
      </w:r>
    </w:p>
    <w:p>
      <w:pPr>
        <w:pStyle w:val="Normal"/>
        <w:rPr>
          <w:rFonts w:ascii="Liberation Serif" w:hAnsi="Liberation Serif"/>
          <w:i w:val="false"/>
          <w:i w:val="false"/>
          <w:iCs w:val="false"/>
          <w:color w:val="auto"/>
          <w:sz w:val="24"/>
          <w:szCs w:val="24"/>
          <w:u w:val="none"/>
          <w:lang w:val="fr-FR"/>
        </w:rPr>
      </w:pPr>
      <w:r>
        <w:rPr>
          <w:rFonts w:ascii="Liberation Serif" w:hAnsi="Liberation Serif"/>
          <w:i w:val="false"/>
          <w:iCs w:val="false"/>
          <w:color w:val="auto"/>
          <w:sz w:val="24"/>
          <w:szCs w:val="24"/>
          <w:u w:val="none"/>
          <w:lang w:val="fr-FR"/>
        </w:rPr>
      </w:r>
    </w:p>
    <w:p>
      <w:pPr>
        <w:pStyle w:val="Normal"/>
        <w:ind w:left="0" w:right="0" w:hanging="0"/>
        <w:rPr>
          <w:rFonts w:ascii="Liberation Serif" w:hAnsi="Liberation Serif"/>
          <w:b/>
          <w:b/>
          <w:bCs/>
          <w:i w:val="false"/>
          <w:i w:val="false"/>
          <w:iCs w:val="false"/>
          <w:color w:val="auto"/>
          <w:sz w:val="24"/>
          <w:szCs w:val="24"/>
          <w:u w:val="none"/>
          <w:lang w:val="fr-FR" w:eastAsia="zxx" w:bidi="zxx"/>
        </w:rPr>
      </w:pPr>
      <w:r>
        <w:rPr>
          <w:rFonts w:ascii="Liberation Serif" w:hAnsi="Liberation Serif"/>
          <w:b/>
          <w:bCs/>
          <w:i w:val="false"/>
          <w:iCs w:val="false"/>
          <w:color w:val="auto"/>
          <w:sz w:val="24"/>
          <w:szCs w:val="24"/>
          <w:u w:val="none"/>
          <w:lang w:val="fr-FR" w:eastAsia="zxx" w:bidi="zxx"/>
        </w:rPr>
        <w:t xml:space="preserve">Méthodes de régression </w:t>
      </w:r>
      <w:r>
        <w:rPr>
          <w:rFonts w:ascii="Liberation Serif" w:hAnsi="Liberation Serif"/>
          <w:b/>
          <w:bCs/>
          <w:i w:val="false"/>
          <w:iCs w:val="false"/>
          <w:color w:val="auto"/>
          <w:sz w:val="24"/>
          <w:szCs w:val="24"/>
          <w:u w:val="none"/>
          <w:lang w:val="fr-FR" w:eastAsia="zxx" w:bidi="zxx"/>
        </w:rPr>
        <w:t>(*)</w:t>
      </w:r>
      <w:r>
        <w:rPr>
          <w:rFonts w:ascii="Liberation Serif" w:hAnsi="Liberation Serif"/>
          <w:b/>
          <w:bCs/>
          <w:i w:val="false"/>
          <w:iCs w:val="false"/>
          <w:color w:val="auto"/>
          <w:sz w:val="24"/>
          <w:szCs w:val="24"/>
          <w:u w:val="none"/>
          <w:lang w:val="fr-FR" w:eastAsia="zxx" w:bidi="zxx"/>
        </w:rPr>
        <w:t xml:space="preserve"> </w:t>
      </w:r>
      <w:r>
        <w:rPr>
          <w:rFonts w:ascii="Liberation Serif" w:hAnsi="Liberation Serif"/>
          <w:b w:val="false"/>
          <w:bCs w:val="false"/>
          <w:i w:val="false"/>
          <w:iCs w:val="false"/>
          <w:color w:val="auto"/>
          <w:sz w:val="24"/>
          <w:szCs w:val="24"/>
          <w:u w:val="none"/>
          <w:lang w:val="fr-FR" w:eastAsia="zxx" w:bidi="zxx"/>
        </w:rPr>
        <w:t xml:space="preserve">- </w:t>
      </w:r>
      <w:r>
        <w:rPr>
          <w:rFonts w:ascii="Liberation Serif" w:hAnsi="Liberation Serif"/>
          <w:b w:val="false"/>
          <w:bCs w:val="false"/>
          <w:i w:val="false"/>
          <w:iCs w:val="false"/>
          <w:color w:val="auto"/>
          <w:sz w:val="24"/>
          <w:szCs w:val="24"/>
          <w:u w:val="none"/>
          <w:lang w:val="fr-FR" w:eastAsia="zxx" w:bidi="zxx"/>
        </w:rPr>
        <w:t>36h – 4 ECTS [Charles Tillier]</w:t>
      </w:r>
    </w:p>
    <w:p>
      <w:pPr>
        <w:pStyle w:val="Normal"/>
        <w:ind w:left="0" w:right="0" w:hanging="0"/>
        <w:rPr>
          <w:rFonts w:ascii="Liberation Serif" w:hAnsi="Liberation Serif"/>
          <w:b/>
          <w:b/>
          <w:bCs/>
          <w:i w:val="false"/>
          <w:i w:val="false"/>
          <w:iCs w:val="false"/>
          <w:color w:val="auto"/>
          <w:sz w:val="24"/>
          <w:szCs w:val="24"/>
          <w:u w:val="none"/>
          <w:lang w:val="fr-FR" w:eastAsia="zxx" w:bidi="zxx"/>
        </w:rPr>
      </w:pPr>
      <w:r>
        <w:rPr>
          <w:rFonts w:ascii="Liberation Serif" w:hAnsi="Liberation Serif"/>
          <w:b/>
          <w:bCs/>
          <w:i w:val="false"/>
          <w:iCs w:val="false"/>
          <w:color w:val="auto"/>
          <w:sz w:val="24"/>
          <w:szCs w:val="24"/>
          <w:u w:val="none"/>
          <w:lang w:val="fr-FR" w:eastAsia="zxx" w:bidi="zxx"/>
        </w:rPr>
      </w:r>
    </w:p>
    <w:p>
      <w:pPr>
        <w:pStyle w:val="Normal"/>
        <w:ind w:left="0" w:right="0" w:hanging="0"/>
        <w:rPr>
          <w:rFonts w:ascii="Liberation Serif" w:hAnsi="Liberation Serif"/>
          <w:i/>
          <w:i/>
          <w:iCs/>
          <w:color w:val="auto"/>
          <w:sz w:val="24"/>
          <w:szCs w:val="24"/>
          <w:u w:val="none"/>
          <w:lang w:val="fr-FR" w:eastAsia="zxx" w:bidi="zxx"/>
        </w:rPr>
      </w:pPr>
      <w:r>
        <w:rPr>
          <w:rFonts w:ascii="Liberation Serif" w:hAnsi="Liberation Serif"/>
          <w:i/>
          <w:iCs/>
          <w:color w:val="auto"/>
          <w:sz w:val="24"/>
          <w:szCs w:val="24"/>
          <w:u w:val="none"/>
          <w:lang w:val="fr-FR" w:eastAsia="zxx" w:bidi="zxx"/>
        </w:rPr>
        <w:t>Rappel sur le modèle linéaire; principe de pénalisation; régression LASSO, Ridge et Elasticnet; régression PLS; introduction aux régressions non-linéaires.</w:t>
      </w:r>
    </w:p>
    <w:p>
      <w:pPr>
        <w:pStyle w:val="Normal"/>
        <w:ind w:left="0" w:right="0" w:hanging="0"/>
        <w:rPr>
          <w:rFonts w:ascii="Liberation Serif" w:hAnsi="Liberation Serif"/>
          <w:i w:val="false"/>
          <w:i w:val="false"/>
          <w:iCs w:val="false"/>
          <w:color w:val="auto"/>
          <w:sz w:val="24"/>
          <w:szCs w:val="24"/>
          <w:u w:val="none"/>
          <w:lang w:val="fr-FR" w:eastAsia="zxx" w:bidi="zxx"/>
        </w:rPr>
      </w:pPr>
      <w:r>
        <w:rPr>
          <w:rFonts w:ascii="Liberation Serif" w:hAnsi="Liberation Serif"/>
          <w:i w:val="false"/>
          <w:iCs w:val="false"/>
          <w:color w:val="auto"/>
          <w:sz w:val="24"/>
          <w:szCs w:val="24"/>
          <w:u w:val="none"/>
          <w:lang w:val="fr-FR" w:eastAsia="zxx" w:bidi="zxx"/>
        </w:rPr>
      </w:r>
    </w:p>
    <w:p>
      <w:pPr>
        <w:pStyle w:val="Normal"/>
        <w:ind w:left="0" w:right="0" w:hanging="0"/>
        <w:rPr>
          <w:rFonts w:ascii="Liberation Serif" w:hAnsi="Liberation Serif"/>
          <w:b/>
          <w:b/>
          <w:bCs/>
          <w:i w:val="false"/>
          <w:i w:val="false"/>
          <w:iCs w:val="false"/>
          <w:color w:val="auto"/>
          <w:sz w:val="24"/>
          <w:szCs w:val="24"/>
          <w:u w:val="none"/>
          <w:lang w:val="fr-FR" w:eastAsia="zxx" w:bidi="zxx"/>
        </w:rPr>
      </w:pPr>
      <w:r>
        <w:rPr>
          <w:rFonts w:ascii="Liberation Serif" w:hAnsi="Liberation Serif"/>
          <w:b/>
          <w:bCs/>
          <w:i w:val="false"/>
          <w:iCs w:val="false"/>
          <w:color w:val="auto"/>
          <w:sz w:val="24"/>
          <w:szCs w:val="24"/>
          <w:u w:val="none"/>
          <w:lang w:val="fr-FR" w:eastAsia="zxx" w:bidi="zxx"/>
        </w:rPr>
        <w:t xml:space="preserve">Apprentissage non supervisé </w:t>
      </w:r>
      <w:r>
        <w:rPr>
          <w:rFonts w:ascii="Liberation Serif" w:hAnsi="Liberation Serif"/>
          <w:b/>
          <w:bCs/>
          <w:i w:val="false"/>
          <w:iCs w:val="false"/>
          <w:color w:val="auto"/>
          <w:sz w:val="24"/>
          <w:szCs w:val="24"/>
          <w:u w:val="none"/>
          <w:lang w:val="fr-FR" w:eastAsia="zxx" w:bidi="zxx"/>
        </w:rPr>
        <w:t>(*)</w:t>
      </w:r>
      <w:r>
        <w:rPr>
          <w:rFonts w:ascii="Liberation Serif" w:hAnsi="Liberation Serif"/>
          <w:b/>
          <w:bCs/>
          <w:i w:val="false"/>
          <w:iCs w:val="false"/>
          <w:color w:val="auto"/>
          <w:sz w:val="24"/>
          <w:szCs w:val="24"/>
          <w:u w:val="none"/>
          <w:lang w:val="fr-FR" w:eastAsia="zxx" w:bidi="zxx"/>
        </w:rPr>
        <w:t xml:space="preserve"> - </w:t>
      </w:r>
      <w:r>
        <w:rPr>
          <w:rFonts w:ascii="Liberation Serif" w:hAnsi="Liberation Serif"/>
          <w:b w:val="false"/>
          <w:bCs w:val="false"/>
          <w:i w:val="false"/>
          <w:iCs w:val="false"/>
          <w:color w:val="auto"/>
          <w:sz w:val="24"/>
          <w:szCs w:val="24"/>
          <w:u w:val="none"/>
          <w:lang w:val="fr-FR" w:eastAsia="zxx" w:bidi="zxx"/>
        </w:rPr>
        <w:t>36h – 4 ECTS [Charles Tillier]</w:t>
      </w:r>
    </w:p>
    <w:p>
      <w:pPr>
        <w:pStyle w:val="Normal"/>
        <w:ind w:left="0" w:right="0" w:hanging="0"/>
        <w:rPr>
          <w:rFonts w:ascii="Liberation Serif" w:hAnsi="Liberation Serif"/>
          <w:b/>
          <w:b/>
          <w:bCs/>
          <w:i w:val="false"/>
          <w:i w:val="false"/>
          <w:iCs w:val="false"/>
          <w:color w:val="auto"/>
          <w:sz w:val="24"/>
          <w:szCs w:val="24"/>
          <w:u w:val="none"/>
          <w:lang w:val="fr-FR" w:eastAsia="zxx" w:bidi="zxx"/>
        </w:rPr>
      </w:pPr>
      <w:r>
        <w:rPr>
          <w:rFonts w:ascii="Liberation Serif" w:hAnsi="Liberation Serif"/>
          <w:b/>
          <w:bCs/>
          <w:i w:val="false"/>
          <w:iCs w:val="false"/>
          <w:color w:val="auto"/>
          <w:sz w:val="24"/>
          <w:szCs w:val="24"/>
          <w:u w:val="none"/>
          <w:lang w:val="fr-FR" w:eastAsia="zxx" w:bidi="zxx"/>
        </w:rPr>
      </w:r>
    </w:p>
    <w:p>
      <w:pPr>
        <w:pStyle w:val="Normal"/>
        <w:ind w:left="0" w:right="0" w:hanging="0"/>
        <w:rPr>
          <w:rFonts w:ascii="Liberation Serif" w:hAnsi="Liberation Serif"/>
          <w:i/>
          <w:i/>
          <w:iCs/>
          <w:color w:val="auto"/>
          <w:sz w:val="24"/>
          <w:szCs w:val="24"/>
          <w:u w:val="none"/>
          <w:lang w:val="fr-FR" w:eastAsia="zxx" w:bidi="zxx"/>
        </w:rPr>
      </w:pPr>
      <w:r>
        <w:rPr>
          <w:rFonts w:ascii="Liberation Serif" w:hAnsi="Liberation Serif"/>
          <w:i/>
          <w:iCs/>
          <w:color w:val="auto"/>
          <w:sz w:val="24"/>
          <w:szCs w:val="24"/>
          <w:u w:val="none"/>
          <w:lang w:val="fr-FR" w:eastAsia="zxx" w:bidi="zxx"/>
        </w:rPr>
        <w:t>Introduction à l'intelligence artificielle et au concept d'apprentissage; algorithme K-means et clustering; classification hiérarchique; réduction de la dimensionnalité ; introduction à la détection de nouveautés/anomalies, one-class-classification.</w:t>
      </w:r>
    </w:p>
    <w:p>
      <w:pPr>
        <w:pStyle w:val="Normal"/>
        <w:ind w:left="0" w:right="0" w:hanging="0"/>
        <w:rPr>
          <w:rFonts w:ascii="Liberation Serif" w:hAnsi="Liberation Serif"/>
          <w:i w:val="false"/>
          <w:i w:val="false"/>
          <w:iCs w:val="false"/>
          <w:color w:val="auto"/>
          <w:sz w:val="24"/>
          <w:szCs w:val="24"/>
          <w:u w:val="none"/>
          <w:lang w:val="fr-FR" w:eastAsia="zxx" w:bidi="zxx"/>
        </w:rPr>
      </w:pPr>
      <w:r>
        <w:rPr>
          <w:rFonts w:ascii="Liberation Serif" w:hAnsi="Liberation Serif"/>
          <w:i w:val="false"/>
          <w:iCs w:val="false"/>
          <w:color w:val="auto"/>
          <w:sz w:val="24"/>
          <w:szCs w:val="24"/>
          <w:u w:val="none"/>
          <w:lang w:val="fr-FR" w:eastAsia="zxx" w:bidi="zxx"/>
        </w:rPr>
      </w:r>
    </w:p>
    <w:p>
      <w:pPr>
        <w:pStyle w:val="Normal"/>
        <w:ind w:left="0" w:right="0" w:hanging="0"/>
        <w:rPr>
          <w:rFonts w:ascii="Liberation Serif" w:hAnsi="Liberation Serif"/>
          <w:sz w:val="24"/>
          <w:szCs w:val="24"/>
        </w:rPr>
      </w:pPr>
      <w:r>
        <w:rPr>
          <w:rFonts w:ascii="Liberation Serif" w:hAnsi="Liberation Serif"/>
          <w:b/>
          <w:bCs/>
          <w:i w:val="false"/>
          <w:iCs w:val="false"/>
          <w:color w:val="auto"/>
          <w:sz w:val="24"/>
          <w:szCs w:val="24"/>
          <w:u w:val="none"/>
          <w:lang w:val="fr-FR" w:eastAsia="zxx" w:bidi="zxx"/>
        </w:rPr>
        <w:t xml:space="preserve">Statistique non paramétrique </w:t>
      </w:r>
      <w:r>
        <w:rPr>
          <w:rFonts w:ascii="Liberation Serif" w:hAnsi="Liberation Serif"/>
          <w:b/>
          <w:bCs/>
          <w:i w:val="false"/>
          <w:iCs w:val="false"/>
          <w:color w:val="auto"/>
          <w:sz w:val="24"/>
          <w:szCs w:val="24"/>
          <w:u w:val="none"/>
          <w:lang w:val="fr-FR" w:eastAsia="zxx" w:bidi="zxx"/>
        </w:rPr>
        <w:t>(*)</w:t>
      </w:r>
      <w:r>
        <w:rPr>
          <w:rFonts w:ascii="Liberation Serif" w:hAnsi="Liberation Serif"/>
          <w:b/>
          <w:bCs/>
          <w:i w:val="false"/>
          <w:iCs w:val="false"/>
          <w:color w:val="auto"/>
          <w:sz w:val="24"/>
          <w:szCs w:val="24"/>
          <w:u w:val="none"/>
          <w:lang w:val="fr-FR" w:eastAsia="zxx" w:bidi="zxx"/>
        </w:rPr>
        <w:t xml:space="preserve"> - </w:t>
      </w:r>
      <w:r>
        <w:rPr>
          <w:rFonts w:ascii="Liberation Serif" w:hAnsi="Liberation Serif"/>
          <w:b w:val="false"/>
          <w:bCs w:val="false"/>
          <w:i w:val="false"/>
          <w:iCs w:val="false"/>
          <w:color w:val="auto"/>
          <w:sz w:val="24"/>
          <w:szCs w:val="24"/>
          <w:u w:val="none"/>
          <w:lang w:val="fr-FR" w:eastAsia="zxx" w:bidi="zxx"/>
        </w:rPr>
        <w:t>45h – 5 ECTS [Ester Mariucci]</w:t>
      </w:r>
    </w:p>
    <w:p>
      <w:pPr>
        <w:pStyle w:val="Normal"/>
        <w:ind w:left="0" w:right="0" w:hanging="0"/>
        <w:rPr>
          <w:rFonts w:ascii="Liberation Serif" w:hAnsi="Liberation Serif"/>
          <w:b/>
          <w:b/>
          <w:bCs/>
          <w:i w:val="false"/>
          <w:i w:val="false"/>
          <w:iCs w:val="false"/>
          <w:color w:val="auto"/>
          <w:sz w:val="24"/>
          <w:szCs w:val="24"/>
          <w:u w:val="none"/>
          <w:lang w:val="fr-FR" w:eastAsia="zxx" w:bidi="zxx"/>
        </w:rPr>
      </w:pPr>
      <w:r>
        <w:rPr>
          <w:rFonts w:ascii="Liberation Serif" w:hAnsi="Liberation Serif"/>
          <w:b/>
          <w:bCs/>
          <w:i w:val="false"/>
          <w:iCs w:val="false"/>
          <w:color w:val="auto"/>
          <w:sz w:val="24"/>
          <w:szCs w:val="24"/>
          <w:u w:val="none"/>
          <w:lang w:val="fr-FR" w:eastAsia="zxx" w:bidi="zxx"/>
        </w:rPr>
      </w:r>
    </w:p>
    <w:p>
      <w:pPr>
        <w:pStyle w:val="Normal"/>
        <w:ind w:left="0" w:right="0" w:hanging="0"/>
        <w:rPr>
          <w:rFonts w:ascii="Liberation Serif" w:hAnsi="Liberation Serif"/>
          <w:i/>
          <w:i/>
          <w:iCs/>
          <w:sz w:val="24"/>
          <w:szCs w:val="24"/>
        </w:rPr>
      </w:pPr>
      <w:r>
        <w:rPr>
          <w:rFonts w:ascii="Liberation Serif" w:hAnsi="Liberation Serif"/>
          <w:i/>
          <w:iCs/>
          <w:color w:val="auto"/>
          <w:sz w:val="24"/>
          <w:szCs w:val="24"/>
          <w:u w:val="none"/>
        </w:rPr>
        <w:t xml:space="preserve">Le module est une introduction </w:t>
      </w:r>
      <w:r>
        <w:rPr>
          <w:rFonts w:ascii="Liberation Serif" w:hAnsi="Liberation Serif"/>
          <w:i/>
          <w:iCs/>
          <w:color w:val="auto"/>
          <w:sz w:val="24"/>
          <w:szCs w:val="24"/>
        </w:rPr>
        <w:t>à la statistique non paramétrique. Les sujets traités seront l'estimation de la fonction de répartition, la construction des estimateurs à noyau et des estimateurs par projection de la fonction de densité, estimateurs adaptatifs, modèles de régression, régions de confiance non-paramétriques. Les objectifs majeurs de cette UE sont la compréhension des hypothèses sous-jacentes aux méthodes non paramétriques et l'acquisition d'une part de la capacité à appliquer les méthodes non paramétriques aux problèmes modernes d'analyse de données et d'autre part d'une expérience pratique dans la mise en œuvre des méthodes et de l'utilisation des paquets R existants.</w:t>
      </w:r>
    </w:p>
    <w:p>
      <w:pPr>
        <w:pStyle w:val="Normal"/>
        <w:ind w:left="0" w:right="0" w:hanging="0"/>
        <w:rPr>
          <w:rFonts w:ascii="Liberation Serif" w:hAnsi="Liberation Serif"/>
          <w:i w:val="false"/>
          <w:i w:val="false"/>
          <w:iCs w:val="false"/>
          <w:color w:val="auto"/>
          <w:sz w:val="24"/>
          <w:szCs w:val="24"/>
        </w:rPr>
      </w:pPr>
      <w:r>
        <w:rPr>
          <w:rFonts w:ascii="Liberation Serif" w:hAnsi="Liberation Serif"/>
          <w:i w:val="false"/>
          <w:iCs w:val="false"/>
          <w:color w:val="auto"/>
          <w:sz w:val="24"/>
          <w:szCs w:val="24"/>
        </w:rPr>
      </w:r>
    </w:p>
    <w:p>
      <w:pPr>
        <w:pStyle w:val="Normal"/>
        <w:ind w:left="0" w:right="0" w:hanging="0"/>
        <w:rPr>
          <w:rFonts w:ascii="Liberation Serif" w:hAnsi="Liberation Serif"/>
          <w:sz w:val="24"/>
          <w:szCs w:val="24"/>
        </w:rPr>
      </w:pPr>
      <w:r>
        <w:rPr>
          <w:rFonts w:ascii="Liberation Serif" w:hAnsi="Liberation Serif"/>
          <w:b/>
          <w:bCs/>
          <w:i w:val="false"/>
          <w:iCs w:val="false"/>
          <w:color w:val="auto"/>
          <w:sz w:val="24"/>
          <w:szCs w:val="24"/>
          <w:u w:val="none"/>
          <w:lang w:val="fr-FR" w:eastAsia="zxx" w:bidi="zxx"/>
        </w:rPr>
        <w:t xml:space="preserve">Techniques de prévision </w:t>
      </w:r>
      <w:r>
        <w:rPr>
          <w:rFonts w:ascii="Liberation Serif" w:hAnsi="Liberation Serif"/>
          <w:b/>
          <w:bCs/>
          <w:i w:val="false"/>
          <w:iCs w:val="false"/>
          <w:color w:val="auto"/>
          <w:sz w:val="24"/>
          <w:szCs w:val="24"/>
          <w:u w:val="none"/>
          <w:lang w:val="fr-FR" w:eastAsia="zxx" w:bidi="zxx"/>
        </w:rPr>
        <w:t>(*)</w:t>
      </w:r>
      <w:r>
        <w:rPr>
          <w:rFonts w:ascii="Liberation Serif" w:hAnsi="Liberation Serif"/>
          <w:b/>
          <w:bCs/>
          <w:i w:val="false"/>
          <w:iCs w:val="false"/>
          <w:color w:val="auto"/>
          <w:sz w:val="24"/>
          <w:szCs w:val="24"/>
          <w:u w:val="none"/>
          <w:lang w:val="fr-FR" w:eastAsia="zxx" w:bidi="zxx"/>
        </w:rPr>
        <w:t xml:space="preserve"> - </w:t>
      </w:r>
      <w:r>
        <w:rPr>
          <w:rFonts w:ascii="Liberation Serif" w:hAnsi="Liberation Serif"/>
          <w:b w:val="false"/>
          <w:bCs w:val="false"/>
          <w:i w:val="false"/>
          <w:iCs w:val="false"/>
          <w:color w:val="auto"/>
          <w:sz w:val="24"/>
          <w:szCs w:val="24"/>
          <w:u w:val="none"/>
          <w:lang w:val="fr-FR" w:eastAsia="zxx" w:bidi="zxx"/>
        </w:rPr>
        <w:t>36h – 4 ECTS [</w:t>
      </w:r>
      <w:r>
        <w:rPr>
          <w:rFonts w:ascii="Liberation Serif" w:hAnsi="Liberation Serif"/>
          <w:b w:val="false"/>
          <w:bCs w:val="false"/>
          <w:i w:val="false"/>
          <w:strike w:val="false"/>
          <w:dstrike w:val="false"/>
          <w:outline w:val="false"/>
          <w:shadow w:val="false"/>
          <w:sz w:val="24"/>
          <w:szCs w:val="24"/>
          <w:u w:val="none"/>
          <w:em w:val="none"/>
        </w:rPr>
        <w:t>Agn</w:t>
      </w:r>
      <w:r>
        <w:rPr>
          <w:rFonts w:ascii="Liberation Serif" w:hAnsi="Liberation Serif"/>
          <w:b w:val="false"/>
          <w:i w:val="false"/>
          <w:strike w:val="false"/>
          <w:dstrike w:val="false"/>
          <w:outline w:val="false"/>
          <w:shadow w:val="false"/>
          <w:sz w:val="24"/>
          <w:szCs w:val="24"/>
          <w:u w:val="none"/>
          <w:em w:val="none"/>
        </w:rPr>
        <w:t>ès Grimaud</w:t>
      </w:r>
      <w:r>
        <w:rPr>
          <w:rFonts w:ascii="Liberation Serif" w:hAnsi="Liberation Serif"/>
          <w:b w:val="false"/>
          <w:bCs w:val="false"/>
          <w:i w:val="false"/>
          <w:iCs w:val="false"/>
          <w:strike w:val="false"/>
          <w:dstrike w:val="false"/>
          <w:outline w:val="false"/>
          <w:shadow w:val="false"/>
          <w:color w:val="auto"/>
          <w:sz w:val="24"/>
          <w:szCs w:val="24"/>
          <w:u w:val="none"/>
          <w:em w:val="none"/>
          <w:lang w:val="fr-FR" w:eastAsia="zxx" w:bidi="zxx"/>
        </w:rPr>
        <w:t>]</w:t>
      </w:r>
    </w:p>
    <w:p>
      <w:pPr>
        <w:pStyle w:val="Normal"/>
        <w:ind w:left="0" w:right="0" w:hanging="0"/>
        <w:rPr>
          <w:rFonts w:ascii="Liberation Serif" w:hAnsi="Liberation Serif"/>
          <w:b/>
          <w:b/>
          <w:bCs/>
          <w:i w:val="false"/>
          <w:i w:val="false"/>
          <w:iCs w:val="false"/>
          <w:color w:val="auto"/>
          <w:sz w:val="24"/>
          <w:szCs w:val="24"/>
          <w:u w:val="none"/>
          <w:lang w:val="fr-FR" w:eastAsia="zxx" w:bidi="zxx"/>
        </w:rPr>
      </w:pPr>
      <w:r>
        <w:rPr>
          <w:rFonts w:ascii="Liberation Serif" w:hAnsi="Liberation Serif"/>
          <w:b/>
          <w:bCs/>
          <w:i w:val="false"/>
          <w:iCs w:val="false"/>
          <w:color w:val="auto"/>
          <w:sz w:val="24"/>
          <w:szCs w:val="24"/>
          <w:u w:val="none"/>
          <w:lang w:val="fr-FR" w:eastAsia="zxx" w:bidi="zxx"/>
        </w:rPr>
      </w:r>
    </w:p>
    <w:p>
      <w:pPr>
        <w:pStyle w:val="Normal"/>
        <w:ind w:left="0" w:right="0" w:hanging="0"/>
        <w:rPr>
          <w:rFonts w:ascii="Liberation Serif" w:hAnsi="Liberation Serif"/>
          <w:i/>
          <w:i/>
          <w:iCs/>
          <w:sz w:val="24"/>
          <w:szCs w:val="24"/>
        </w:rPr>
      </w:pPr>
      <w:r>
        <w:rPr>
          <w:rFonts w:ascii="Liberation Serif" w:hAnsi="Liberation Serif"/>
          <w:i/>
          <w:iCs/>
          <w:color w:val="auto"/>
          <w:sz w:val="24"/>
          <w:szCs w:val="24"/>
        </w:rPr>
        <w:t xml:space="preserve">Le but est d'effectuer des prévisions à partir d'une série chronologique, les différentes étapes sont : modélisation  par un processus, estimation du modèle, validation et prévisions. </w:t>
      </w:r>
      <w:r>
        <w:rPr>
          <w:rFonts w:ascii="Liberation Serif" w:hAnsi="Liberation Serif"/>
          <w:i/>
          <w:iCs/>
          <w:color w:val="auto"/>
          <w:sz w:val="24"/>
          <w:szCs w:val="24"/>
          <w:lang w:val="fr-FR" w:eastAsia="zxx" w:bidi="zxx"/>
        </w:rPr>
        <w:t>Programme : Décomposition d'une série chronologique : tendance, saisonnalité et bruit. Estimation des différentes composantes. Etude du bruit : processus stationnaires, ARMA. Savoir les identifier. Processus ARIMA et SARIMA. Mise en pratique  sur des exemples avec le logiciel R.</w:t>
      </w:r>
    </w:p>
    <w:p>
      <w:pPr>
        <w:pStyle w:val="Normal"/>
        <w:ind w:left="0" w:right="0" w:hanging="0"/>
        <w:rPr>
          <w:rFonts w:ascii="Liberation Serif" w:hAnsi="Liberation Serif"/>
          <w:i/>
          <w:i/>
          <w:iCs/>
          <w:color w:val="auto"/>
          <w:sz w:val="24"/>
          <w:szCs w:val="24"/>
          <w:lang w:val="fr-FR" w:eastAsia="zxx" w:bidi="zxx"/>
        </w:rPr>
      </w:pPr>
      <w:r>
        <w:rPr>
          <w:rFonts w:ascii="Liberation Serif" w:hAnsi="Liberation Serif"/>
          <w:i/>
          <w:iCs/>
          <w:color w:val="auto"/>
          <w:sz w:val="24"/>
          <w:szCs w:val="24"/>
          <w:lang w:val="fr-FR" w:eastAsia="zxx" w:bidi="zxx"/>
        </w:rPr>
      </w:r>
    </w:p>
    <w:p>
      <w:pPr>
        <w:pStyle w:val="Normal"/>
        <w:ind w:left="0" w:right="0" w:hanging="0"/>
        <w:rPr>
          <w:rFonts w:ascii="Liberation Serif" w:hAnsi="Liberation Serif"/>
          <w:b/>
          <w:b/>
          <w:bCs/>
          <w:i w:val="false"/>
          <w:i w:val="false"/>
          <w:iCs w:val="false"/>
          <w:color w:val="auto"/>
          <w:sz w:val="24"/>
          <w:szCs w:val="24"/>
          <w:u w:val="none"/>
          <w:lang w:val="fr-FR" w:eastAsia="zxx" w:bidi="zxx"/>
        </w:rPr>
      </w:pPr>
      <w:r>
        <w:rPr>
          <w:rFonts w:ascii="Liberation Serif" w:hAnsi="Liberation Serif"/>
          <w:b/>
          <w:bCs/>
          <w:i w:val="false"/>
          <w:iCs w:val="false"/>
          <w:color w:val="auto"/>
          <w:sz w:val="24"/>
          <w:szCs w:val="24"/>
          <w:u w:val="none"/>
          <w:lang w:val="fr-FR" w:eastAsia="zxx" w:bidi="zxx"/>
        </w:rPr>
        <w:t xml:space="preserve">Statistique computationnelle – </w:t>
      </w:r>
      <w:r>
        <w:rPr>
          <w:rFonts w:ascii="Liberation Serif" w:hAnsi="Liberation Serif"/>
          <w:b w:val="false"/>
          <w:bCs w:val="false"/>
          <w:i w:val="false"/>
          <w:iCs w:val="false"/>
          <w:color w:val="auto"/>
          <w:sz w:val="24"/>
          <w:szCs w:val="24"/>
          <w:u w:val="none"/>
          <w:lang w:val="fr-FR" w:eastAsia="zxx" w:bidi="zxx"/>
        </w:rPr>
        <w:t>30h – 4 ECTS [</w:t>
      </w:r>
      <w:r>
        <w:rPr>
          <w:rFonts w:ascii="Liberation Serif" w:hAnsi="Liberation Serif"/>
          <w:b w:val="false"/>
          <w:bCs w:val="false"/>
          <w:i w:val="false"/>
          <w:iCs w:val="false"/>
          <w:strike w:val="false"/>
          <w:dstrike w:val="false"/>
          <w:outline w:val="false"/>
          <w:shadow w:val="false"/>
          <w:color w:val="auto"/>
          <w:sz w:val="24"/>
          <w:szCs w:val="24"/>
          <w:u w:val="none"/>
          <w:em w:val="none"/>
          <w:lang w:val="fr-FR" w:eastAsia="zxx" w:bidi="zxx"/>
        </w:rPr>
        <w:t>Agnès Grimaud]</w:t>
      </w:r>
    </w:p>
    <w:p>
      <w:pPr>
        <w:pStyle w:val="Normal"/>
        <w:ind w:left="0" w:right="0" w:hanging="0"/>
        <w:rPr>
          <w:rFonts w:ascii="Liberation Serif" w:hAnsi="Liberation Serif"/>
          <w:b/>
          <w:b/>
          <w:bCs/>
          <w:i w:val="false"/>
          <w:i w:val="false"/>
          <w:iCs w:val="false"/>
          <w:caps w:val="false"/>
          <w:smallCaps w:val="false"/>
          <w:color w:val="000000"/>
          <w:spacing w:val="0"/>
          <w:sz w:val="24"/>
          <w:szCs w:val="24"/>
          <w:u w:val="none"/>
          <w:lang w:val="fr-FR" w:eastAsia="zxx" w:bidi="zxx"/>
        </w:rPr>
      </w:pPr>
      <w:r>
        <w:rPr>
          <w:rFonts w:ascii="Liberation Serif" w:hAnsi="Liberation Serif"/>
          <w:b/>
          <w:bCs/>
          <w:i w:val="false"/>
          <w:iCs w:val="false"/>
          <w:caps w:val="false"/>
          <w:smallCaps w:val="false"/>
          <w:color w:val="000000"/>
          <w:spacing w:val="0"/>
          <w:sz w:val="24"/>
          <w:szCs w:val="24"/>
          <w:u w:val="none"/>
          <w:lang w:val="fr-FR" w:eastAsia="zxx" w:bidi="zxx"/>
        </w:rPr>
      </w:r>
    </w:p>
    <w:p>
      <w:pPr>
        <w:pStyle w:val="Normal"/>
        <w:ind w:left="0" w:right="0" w:hanging="0"/>
        <w:rPr>
          <w:rFonts w:ascii="Liberation Serif" w:hAnsi="Liberation Serif"/>
          <w:b w:val="false"/>
          <w:i/>
          <w:i/>
          <w:iCs/>
          <w:caps w:val="false"/>
          <w:smallCaps w:val="false"/>
          <w:color w:val="000000"/>
          <w:spacing w:val="0"/>
          <w:sz w:val="24"/>
          <w:szCs w:val="24"/>
        </w:rPr>
      </w:pPr>
      <w:r>
        <w:rPr>
          <w:rFonts w:ascii="Liberation Serif" w:hAnsi="Liberation Serif"/>
          <w:b w:val="false"/>
          <w:i/>
          <w:iCs/>
          <w:caps w:val="false"/>
          <w:smallCaps w:val="false"/>
          <w:color w:val="000000"/>
          <w:spacing w:val="0"/>
          <w:sz w:val="24"/>
          <w:szCs w:val="24"/>
        </w:rPr>
        <w:t>Méthodes de Monte-Carlo, algorithme de Metropolis-Hastings, échantillonneur de Gibbs.</w:t>
        <w:br/>
        <w:t>Algorithme EM.</w:t>
        <w:br/>
        <w:t>Modèle de mélange.</w:t>
        <w:br/>
        <w:t>Mise en applications avec le logiciel R sur des exemples.</w:t>
      </w:r>
    </w:p>
    <w:p>
      <w:pPr>
        <w:pStyle w:val="Corpsdetexte"/>
        <w:widowControl/>
        <w:spacing w:before="0" w:after="0"/>
        <w:ind w:left="0" w:right="0" w:hanging="0"/>
        <w:rPr>
          <w:rFonts w:ascii="Liberation Serif" w:hAnsi="Liberation Serif"/>
          <w:i w:val="false"/>
          <w:i w:val="false"/>
          <w:iCs w:val="false"/>
          <w:color w:val="auto"/>
          <w:sz w:val="24"/>
          <w:szCs w:val="24"/>
          <w:lang w:val="fr-FR" w:eastAsia="zxx" w:bidi="zxx"/>
        </w:rPr>
      </w:pPr>
      <w:r>
        <w:rPr>
          <w:rFonts w:ascii="Liberation Serif" w:hAnsi="Liberation Serif"/>
          <w:i w:val="false"/>
          <w:iCs w:val="false"/>
          <w:color w:val="auto"/>
          <w:sz w:val="24"/>
          <w:szCs w:val="24"/>
          <w:lang w:val="fr-FR" w:eastAsia="zxx" w:bidi="zxx"/>
        </w:rPr>
      </w:r>
    </w:p>
    <w:p>
      <w:pPr>
        <w:pStyle w:val="Normal"/>
        <w:ind w:left="0" w:right="0" w:hanging="0"/>
        <w:rPr>
          <w:rFonts w:ascii="Liberation Serif" w:hAnsi="Liberation Serif"/>
          <w:sz w:val="24"/>
          <w:szCs w:val="24"/>
        </w:rPr>
      </w:pPr>
      <w:r>
        <w:rPr>
          <w:rFonts w:ascii="Liberation Serif" w:hAnsi="Liberation Serif"/>
          <w:b/>
          <w:bCs/>
          <w:i w:val="false"/>
          <w:iCs w:val="false"/>
          <w:color w:val="auto"/>
          <w:sz w:val="24"/>
          <w:szCs w:val="24"/>
          <w:u w:val="none"/>
          <w:lang w:val="fr-FR" w:eastAsia="zxx" w:bidi="zxx"/>
        </w:rPr>
        <w:t xml:space="preserve">Statistique bayesienne </w:t>
      </w:r>
      <w:r>
        <w:rPr>
          <w:rFonts w:ascii="Liberation Serif" w:hAnsi="Liberation Serif"/>
          <w:b/>
          <w:bCs/>
          <w:i w:val="false"/>
          <w:iCs w:val="false"/>
          <w:color w:val="auto"/>
          <w:sz w:val="24"/>
          <w:szCs w:val="24"/>
          <w:u w:val="none"/>
          <w:lang w:val="fr-FR" w:eastAsia="zxx" w:bidi="zxx"/>
        </w:rPr>
        <w:t>(*)</w:t>
      </w:r>
      <w:r>
        <w:rPr>
          <w:rFonts w:ascii="Liberation Serif" w:hAnsi="Liberation Serif"/>
          <w:b/>
          <w:bCs/>
          <w:i w:val="false"/>
          <w:iCs w:val="false"/>
          <w:color w:val="auto"/>
          <w:sz w:val="24"/>
          <w:szCs w:val="24"/>
          <w:u w:val="none"/>
          <w:lang w:val="fr-FR" w:eastAsia="zxx" w:bidi="zxx"/>
        </w:rPr>
        <w:t xml:space="preserve"> - </w:t>
      </w:r>
      <w:r>
        <w:rPr>
          <w:rFonts w:ascii="Liberation Serif" w:hAnsi="Liberation Serif"/>
          <w:b w:val="false"/>
          <w:bCs w:val="false"/>
          <w:i w:val="false"/>
          <w:iCs w:val="false"/>
          <w:color w:val="auto"/>
          <w:sz w:val="24"/>
          <w:szCs w:val="24"/>
          <w:u w:val="none"/>
          <w:lang w:val="fr-FR" w:eastAsia="zxx" w:bidi="zxx"/>
        </w:rPr>
        <w:t>30h – 4 ECTS [</w:t>
      </w:r>
      <w:r>
        <w:rPr>
          <w:rFonts w:ascii="Liberation Serif" w:hAnsi="Liberation Serif"/>
          <w:b w:val="false"/>
          <w:bCs w:val="false"/>
          <w:i w:val="false"/>
          <w:strike w:val="false"/>
          <w:dstrike w:val="false"/>
          <w:outline w:val="false"/>
          <w:shadow w:val="false"/>
          <w:sz w:val="24"/>
          <w:szCs w:val="24"/>
          <w:u w:val="none"/>
          <w:em w:val="none"/>
        </w:rPr>
        <w:t>Mariane Pelletier</w:t>
      </w:r>
      <w:r>
        <w:rPr>
          <w:rFonts w:ascii="Liberation Serif" w:hAnsi="Liberation Serif"/>
          <w:b w:val="false"/>
          <w:bCs w:val="false"/>
          <w:i w:val="false"/>
          <w:iCs w:val="false"/>
          <w:strike w:val="false"/>
          <w:dstrike w:val="false"/>
          <w:outline w:val="false"/>
          <w:shadow w:val="false"/>
          <w:color w:val="auto"/>
          <w:sz w:val="24"/>
          <w:szCs w:val="24"/>
          <w:u w:val="none"/>
          <w:em w:val="none"/>
          <w:lang w:val="fr-FR" w:eastAsia="zxx" w:bidi="zxx"/>
        </w:rPr>
        <w:t>]</w:t>
      </w:r>
    </w:p>
    <w:p>
      <w:pPr>
        <w:pStyle w:val="Normal"/>
        <w:ind w:left="0" w:right="0" w:hanging="0"/>
        <w:rPr>
          <w:rFonts w:ascii="Liberation Serif" w:hAnsi="Liberation Serif"/>
          <w:b/>
          <w:b/>
          <w:bCs/>
          <w:i w:val="false"/>
          <w:i w:val="false"/>
          <w:iCs w:val="false"/>
          <w:color w:val="auto"/>
          <w:sz w:val="24"/>
          <w:szCs w:val="24"/>
          <w:u w:val="none"/>
          <w:lang w:val="fr-FR" w:eastAsia="zxx" w:bidi="zxx"/>
        </w:rPr>
      </w:pPr>
      <w:r>
        <w:rPr>
          <w:rFonts w:ascii="Liberation Serif" w:hAnsi="Liberation Serif"/>
          <w:b/>
          <w:bCs/>
          <w:i w:val="false"/>
          <w:iCs w:val="false"/>
          <w:color w:val="auto"/>
          <w:sz w:val="24"/>
          <w:szCs w:val="24"/>
          <w:u w:val="none"/>
          <w:lang w:val="fr-FR" w:eastAsia="zxx" w:bidi="zxx"/>
        </w:rPr>
      </w:r>
    </w:p>
    <w:p>
      <w:pPr>
        <w:pStyle w:val="Normal"/>
        <w:ind w:left="0" w:right="0" w:hanging="0"/>
        <w:rPr>
          <w:rFonts w:ascii="Liberation Serif" w:hAnsi="Liberation Serif"/>
          <w:sz w:val="24"/>
          <w:szCs w:val="24"/>
        </w:rPr>
      </w:pPr>
      <w:r>
        <w:rPr>
          <w:rFonts w:ascii="Liberation Serif" w:hAnsi="Liberation Serif"/>
          <w:b/>
          <w:bCs/>
          <w:i w:val="false"/>
          <w:iCs w:val="false"/>
          <w:color w:val="auto"/>
          <w:sz w:val="24"/>
          <w:szCs w:val="24"/>
          <w:u w:val="none"/>
          <w:lang w:val="fr-FR" w:eastAsia="zxx" w:bidi="zxx"/>
        </w:rPr>
        <w:t xml:space="preserve">Ouverture sur la recherche – </w:t>
      </w:r>
      <w:r>
        <w:rPr>
          <w:rFonts w:ascii="Liberation Serif" w:hAnsi="Liberation Serif"/>
          <w:b w:val="false"/>
          <w:bCs w:val="false"/>
          <w:i w:val="false"/>
          <w:iCs w:val="false"/>
          <w:color w:val="auto"/>
          <w:sz w:val="24"/>
          <w:szCs w:val="24"/>
          <w:u w:val="none"/>
          <w:lang w:val="fr-FR" w:eastAsia="zxx" w:bidi="zxx"/>
        </w:rPr>
        <w:t>30h – 4ECTS [</w:t>
      </w:r>
      <w:r>
        <w:rPr>
          <w:rFonts w:ascii="Liberation Serif" w:hAnsi="Liberation Serif"/>
          <w:b w:val="false"/>
          <w:bCs w:val="false"/>
          <w:i w:val="false"/>
          <w:strike w:val="false"/>
          <w:dstrike w:val="false"/>
          <w:outline w:val="false"/>
          <w:shadow w:val="false"/>
          <w:sz w:val="24"/>
          <w:szCs w:val="24"/>
          <w:u w:val="none"/>
          <w:em w:val="none"/>
        </w:rPr>
        <w:t>Julien Worms</w:t>
      </w:r>
      <w:r>
        <w:rPr>
          <w:rFonts w:ascii="Liberation Serif" w:hAnsi="Liberation Serif"/>
          <w:b w:val="false"/>
          <w:bCs w:val="false"/>
          <w:i w:val="false"/>
          <w:iCs w:val="false"/>
          <w:strike w:val="false"/>
          <w:dstrike w:val="false"/>
          <w:outline w:val="false"/>
          <w:shadow w:val="false"/>
          <w:color w:val="auto"/>
          <w:sz w:val="24"/>
          <w:szCs w:val="24"/>
          <w:u w:val="none"/>
          <w:em w:val="none"/>
          <w:lang w:val="fr-FR" w:eastAsia="zxx" w:bidi="zxx"/>
        </w:rPr>
        <w:t>]</w:t>
      </w:r>
    </w:p>
    <w:p>
      <w:pPr>
        <w:pStyle w:val="Normal"/>
        <w:ind w:left="0" w:right="0" w:hanging="0"/>
        <w:rPr>
          <w:rFonts w:ascii="Liberation Serif" w:hAnsi="Liberation Serif"/>
          <w:b/>
          <w:b/>
          <w:bCs/>
          <w:i w:val="false"/>
          <w:i w:val="false"/>
          <w:iCs w:val="false"/>
          <w:color w:val="auto"/>
          <w:sz w:val="24"/>
          <w:szCs w:val="24"/>
          <w:u w:val="none"/>
          <w:lang w:val="fr-FR" w:eastAsia="zxx" w:bidi="zxx"/>
        </w:rPr>
      </w:pPr>
      <w:r>
        <w:rPr>
          <w:rFonts w:ascii="Liberation Serif" w:hAnsi="Liberation Serif"/>
          <w:b/>
          <w:bCs/>
          <w:i w:val="false"/>
          <w:iCs w:val="false"/>
          <w:color w:val="auto"/>
          <w:sz w:val="24"/>
          <w:szCs w:val="24"/>
          <w:u w:val="none"/>
          <w:lang w:val="fr-FR" w:eastAsia="zxx" w:bidi="zxx"/>
        </w:rPr>
      </w:r>
    </w:p>
    <w:p>
      <w:pPr>
        <w:pStyle w:val="Normal"/>
        <w:ind w:left="0" w:right="0" w:hanging="0"/>
        <w:rPr>
          <w:rFonts w:ascii="Liberation Serif" w:hAnsi="Liberation Serif"/>
          <w:i/>
          <w:i/>
          <w:iCs/>
          <w:sz w:val="24"/>
          <w:szCs w:val="24"/>
        </w:rPr>
      </w:pPr>
      <w:r>
        <w:rPr>
          <w:rFonts w:ascii="Liberation Serif" w:hAnsi="Liberation Serif"/>
          <w:i/>
          <w:iCs/>
          <w:color w:val="auto"/>
          <w:sz w:val="24"/>
          <w:szCs w:val="24"/>
          <w:lang w:val="fr-FR" w:eastAsia="zxx" w:bidi="zxx"/>
        </w:rPr>
        <w:t>C</w:t>
      </w:r>
      <w:r>
        <w:rPr>
          <w:rFonts w:ascii="Liberation Serif" w:hAnsi="Liberation Serif"/>
          <w:i/>
          <w:iCs/>
          <w:color w:val="auto"/>
          <w:sz w:val="24"/>
          <w:szCs w:val="24"/>
        </w:rPr>
        <w:t>ette UE se constitue de 2 mini-cours théoriques en statistique mathématique ou appliquée dont les contenus peuvent changer d’une année à l’autre.</w:t>
      </w:r>
    </w:p>
    <w:p>
      <w:pPr>
        <w:pStyle w:val="Normal"/>
        <w:rPr>
          <w:rFonts w:ascii="Liberation Serif" w:hAnsi="Liberation Serif"/>
          <w:i/>
          <w:i/>
          <w:iCs/>
          <w:color w:val="auto"/>
          <w:sz w:val="24"/>
          <w:szCs w:val="24"/>
          <w:lang w:val="fr-FR" w:eastAsia="zxx" w:bidi="zxx"/>
        </w:rPr>
      </w:pPr>
      <w:r>
        <w:rPr>
          <w:rFonts w:ascii="Liberation Serif" w:hAnsi="Liberation Serif"/>
          <w:i/>
          <w:iCs/>
          <w:color w:val="auto"/>
          <w:sz w:val="24"/>
          <w:szCs w:val="24"/>
          <w:lang w:val="fr-FR" w:eastAsia="zxx" w:bidi="zxx"/>
        </w:rPr>
      </w:r>
    </w:p>
    <w:p>
      <w:pPr>
        <w:pStyle w:val="Normal"/>
        <w:ind w:left="0" w:right="0" w:hanging="0"/>
        <w:rPr>
          <w:rFonts w:ascii="Liberation Serif" w:hAnsi="Liberation Serif"/>
          <w:b/>
          <w:b/>
          <w:bCs/>
          <w:i w:val="false"/>
          <w:i w:val="false"/>
          <w:iCs w:val="false"/>
          <w:color w:val="auto"/>
          <w:sz w:val="24"/>
          <w:szCs w:val="24"/>
          <w:u w:val="none"/>
          <w:lang w:val="fr-FR" w:eastAsia="zxx" w:bidi="zxx"/>
        </w:rPr>
      </w:pPr>
      <w:r>
        <w:rPr>
          <w:rFonts w:ascii="Liberation Serif" w:hAnsi="Liberation Serif"/>
          <w:b/>
          <w:bCs/>
          <w:i w:val="false"/>
          <w:iCs w:val="false"/>
          <w:color w:val="auto"/>
          <w:sz w:val="24"/>
          <w:szCs w:val="24"/>
          <w:u w:val="none"/>
          <w:lang w:val="fr-FR" w:eastAsia="zxx" w:bidi="zxx"/>
        </w:rPr>
        <w:t xml:space="preserve">Deep learning – </w:t>
      </w:r>
      <w:r>
        <w:rPr>
          <w:rFonts w:ascii="Liberation Serif" w:hAnsi="Liberation Serif"/>
          <w:b w:val="false"/>
          <w:bCs w:val="false"/>
          <w:i w:val="false"/>
          <w:iCs w:val="false"/>
          <w:color w:val="auto"/>
          <w:sz w:val="24"/>
          <w:szCs w:val="24"/>
          <w:u w:val="none"/>
          <w:lang w:val="fr-FR" w:eastAsia="zxx" w:bidi="zxx"/>
        </w:rPr>
        <w:t>30h – 4 ECTS [Ester Mariucci et intervenant extérieur]</w:t>
      </w:r>
    </w:p>
    <w:p>
      <w:pPr>
        <w:pStyle w:val="Normal"/>
        <w:ind w:left="0" w:right="0" w:hanging="0"/>
        <w:rPr>
          <w:rFonts w:ascii="Liberation Serif" w:hAnsi="Liberation Serif"/>
          <w:b/>
          <w:b/>
          <w:bCs/>
          <w:i w:val="false"/>
          <w:i w:val="false"/>
          <w:iCs w:val="false"/>
          <w:caps w:val="false"/>
          <w:smallCaps w:val="false"/>
          <w:color w:val="222222"/>
          <w:spacing w:val="0"/>
          <w:sz w:val="24"/>
          <w:szCs w:val="24"/>
          <w:u w:val="none"/>
          <w:lang w:val="fr-FR" w:eastAsia="zxx" w:bidi="zxx"/>
        </w:rPr>
      </w:pPr>
      <w:r>
        <w:rPr>
          <w:rFonts w:ascii="Liberation Serif" w:hAnsi="Liberation Serif"/>
          <w:b/>
          <w:bCs/>
          <w:i w:val="false"/>
          <w:iCs w:val="false"/>
          <w:caps w:val="false"/>
          <w:smallCaps w:val="false"/>
          <w:color w:val="222222"/>
          <w:spacing w:val="0"/>
          <w:sz w:val="24"/>
          <w:szCs w:val="24"/>
          <w:u w:val="none"/>
          <w:lang w:val="fr-FR" w:eastAsia="zxx" w:bidi="zxx"/>
        </w:rPr>
      </w:r>
    </w:p>
    <w:p>
      <w:pPr>
        <w:pStyle w:val="Normal"/>
        <w:ind w:left="0" w:right="0" w:hanging="0"/>
        <w:rPr>
          <w:rFonts w:ascii="Liberation Serif" w:hAnsi="Liberation Serif"/>
          <w:i/>
          <w:i/>
          <w:iCs/>
          <w:color w:val="auto"/>
          <w:sz w:val="24"/>
          <w:szCs w:val="24"/>
        </w:rPr>
      </w:pPr>
      <w:r>
        <w:rPr>
          <w:rFonts w:ascii="Liberation Serif" w:hAnsi="Liberation Serif"/>
          <w:b w:val="false"/>
          <w:i/>
          <w:iCs/>
          <w:caps w:val="false"/>
          <w:smallCaps w:val="false"/>
          <w:color w:val="222222"/>
          <w:spacing w:val="0"/>
          <w:sz w:val="24"/>
          <w:szCs w:val="24"/>
        </w:rPr>
        <w:t>Dans ce cours nous explorerons la théorie et la pratique du deep learning, en donnant les bases mathématiques de ce sujet, mais toujours en assurant de savoir implémenter les algorithmes mentionnés. La première partie du cours se concentre sur les concepts de base des réseau</w:t>
      </w:r>
      <w:r>
        <w:rPr>
          <w:rFonts w:ascii="Liberation Serif" w:hAnsi="Liberation Serif"/>
          <w:b w:val="false"/>
          <w:i/>
          <w:iCs/>
          <w:caps w:val="false"/>
          <w:smallCaps w:val="false"/>
          <w:color w:val="222222"/>
          <w:spacing w:val="0"/>
          <w:sz w:val="24"/>
          <w:szCs w:val="24"/>
        </w:rPr>
        <w:t>x</w:t>
      </w:r>
      <w:r>
        <w:rPr>
          <w:rFonts w:ascii="Liberation Serif" w:hAnsi="Liberation Serif"/>
          <w:b w:val="false"/>
          <w:i/>
          <w:iCs/>
          <w:caps w:val="false"/>
          <w:smallCaps w:val="false"/>
          <w:color w:val="222222"/>
          <w:spacing w:val="0"/>
          <w:sz w:val="24"/>
          <w:szCs w:val="24"/>
        </w:rPr>
        <w:t xml:space="preserve"> de neurones artificiels : couches linéaires suivies par des fonctions d’activation, comment elles généralisent les algorithmes linéaires (par exemple la régression logistique), comment on peut les entrainer grâce à l’algorithme du gradient. Ensuite, nous allons présenter les différentes couches qui sont le plus souvent utilisées dans des contexte</w:t>
      </w:r>
      <w:r>
        <w:rPr>
          <w:rFonts w:ascii="Liberation Serif" w:hAnsi="Liberation Serif"/>
          <w:b w:val="false"/>
          <w:i/>
          <w:iCs/>
          <w:caps w:val="false"/>
          <w:smallCaps w:val="false"/>
          <w:color w:val="222222"/>
          <w:spacing w:val="0"/>
          <w:sz w:val="24"/>
          <w:szCs w:val="24"/>
        </w:rPr>
        <w:t>s</w:t>
      </w:r>
      <w:r>
        <w:rPr>
          <w:rFonts w:ascii="Liberation Serif" w:hAnsi="Liberation Serif"/>
          <w:b w:val="false"/>
          <w:i/>
          <w:iCs/>
          <w:caps w:val="false"/>
          <w:smallCaps w:val="false"/>
          <w:color w:val="222222"/>
          <w:spacing w:val="0"/>
          <w:sz w:val="24"/>
          <w:szCs w:val="24"/>
        </w:rPr>
        <w:t xml:space="preserve"> spécifiques pour obtenir la plus grande précision dans la pratique : couches de convolution, les différentes réseaux récurrents, les couches de normalisation et, si le temps les permet, les concepts d’attention et l’architecture « transformer ».</w:t>
      </w:r>
    </w:p>
    <w:p>
      <w:pPr>
        <w:pStyle w:val="Normal"/>
        <w:ind w:left="0" w:right="0" w:hanging="0"/>
        <w:rPr>
          <w:rFonts w:ascii="Liberation Serif" w:hAnsi="Liberation Serif"/>
          <w:i w:val="false"/>
          <w:i w:val="false"/>
          <w:iCs w:val="false"/>
          <w:color w:val="auto"/>
          <w:sz w:val="24"/>
          <w:szCs w:val="24"/>
          <w:lang w:val="fr-FR" w:eastAsia="zxx" w:bidi="zxx"/>
        </w:rPr>
      </w:pPr>
      <w:r>
        <w:rPr>
          <w:rFonts w:ascii="Liberation Serif" w:hAnsi="Liberation Serif"/>
          <w:i w:val="false"/>
          <w:iCs w:val="false"/>
          <w:color w:val="auto"/>
          <w:sz w:val="24"/>
          <w:szCs w:val="24"/>
          <w:lang w:val="fr-FR" w:eastAsia="zxx" w:bidi="zxx"/>
        </w:rPr>
      </w:r>
    </w:p>
    <w:p>
      <w:pPr>
        <w:pStyle w:val="Normal"/>
        <w:ind w:left="0" w:right="0" w:hanging="0"/>
        <w:rPr>
          <w:rFonts w:ascii="Liberation Serif" w:hAnsi="Liberation Serif"/>
          <w:b/>
          <w:b/>
          <w:bCs/>
          <w:i w:val="false"/>
          <w:i w:val="false"/>
          <w:iCs w:val="false"/>
          <w:color w:val="auto"/>
          <w:sz w:val="24"/>
          <w:szCs w:val="24"/>
          <w:u w:val="none"/>
          <w:lang w:val="fr-FR" w:eastAsia="zxx" w:bidi="zxx"/>
        </w:rPr>
      </w:pPr>
      <w:r>
        <w:rPr>
          <w:rFonts w:ascii="Liberation Serif" w:hAnsi="Liberation Serif"/>
          <w:b/>
          <w:bCs/>
          <w:i w:val="false"/>
          <w:iCs w:val="false"/>
          <w:color w:val="auto"/>
          <w:sz w:val="24"/>
          <w:szCs w:val="24"/>
          <w:u w:val="none"/>
          <w:lang w:val="fr-FR" w:eastAsia="zxx" w:bidi="zxx"/>
        </w:rPr>
        <w:t>Séminaire invité entrepris</w:t>
      </w:r>
      <w:r>
        <w:rPr>
          <w:rFonts w:ascii="Liberation Serif" w:hAnsi="Liberation Serif"/>
          <w:b/>
          <w:bCs/>
          <w:i w:val="false"/>
          <w:iCs w:val="false"/>
          <w:color w:val="auto"/>
          <w:sz w:val="24"/>
          <w:szCs w:val="24"/>
          <w:u w:val="none"/>
          <w:lang w:val="fr-FR" w:eastAsia="zxx" w:bidi="zxx"/>
        </w:rPr>
        <w:t xml:space="preserve">e – </w:t>
      </w:r>
      <w:r>
        <w:rPr>
          <w:rFonts w:ascii="Liberation Serif" w:hAnsi="Liberation Serif"/>
          <w:b w:val="false"/>
          <w:bCs w:val="false"/>
          <w:i w:val="false"/>
          <w:iCs w:val="false"/>
          <w:color w:val="auto"/>
          <w:sz w:val="24"/>
          <w:szCs w:val="24"/>
          <w:u w:val="none"/>
          <w:lang w:val="fr-FR" w:eastAsia="zxx" w:bidi="zxx"/>
        </w:rPr>
        <w:t>18h – 2 ECTS [Ester Mariucci et intervenant extérieur]</w:t>
      </w:r>
    </w:p>
    <w:p>
      <w:pPr>
        <w:pStyle w:val="Normal"/>
        <w:ind w:left="0" w:right="0" w:hanging="0"/>
        <w:rPr>
          <w:rFonts w:ascii="Liberation Serif" w:hAnsi="Liberation Serif"/>
          <w:i w:val="false"/>
          <w:i w:val="false"/>
          <w:iCs w:val="false"/>
          <w:color w:val="auto"/>
          <w:sz w:val="24"/>
          <w:szCs w:val="24"/>
          <w:lang w:val="fr-FR" w:eastAsia="zxx" w:bidi="zxx"/>
        </w:rPr>
      </w:pPr>
      <w:r>
        <w:rPr>
          <w:rFonts w:ascii="Liberation Serif" w:hAnsi="Liberation Serif"/>
          <w:i w:val="false"/>
          <w:iCs w:val="false"/>
          <w:color w:val="auto"/>
          <w:sz w:val="24"/>
          <w:szCs w:val="24"/>
          <w:lang w:val="fr-FR" w:eastAsia="zxx" w:bidi="zxx"/>
        </w:rPr>
      </w:r>
    </w:p>
    <w:p>
      <w:pPr>
        <w:pStyle w:val="Normal"/>
        <w:ind w:left="0" w:right="0" w:hanging="0"/>
        <w:rPr>
          <w:rFonts w:ascii="Liberation Serif" w:hAnsi="Liberation Serif"/>
          <w:b/>
          <w:b/>
          <w:bCs/>
          <w:i w:val="false"/>
          <w:i w:val="false"/>
          <w:iCs w:val="false"/>
          <w:color w:val="auto"/>
          <w:sz w:val="24"/>
          <w:szCs w:val="24"/>
          <w:u w:val="none"/>
          <w:lang w:val="fr-FR" w:eastAsia="zxx" w:bidi="zxx"/>
        </w:rPr>
      </w:pPr>
      <w:r>
        <w:rPr>
          <w:rFonts w:ascii="Liberation Serif" w:hAnsi="Liberation Serif"/>
          <w:b/>
          <w:bCs/>
          <w:i w:val="false"/>
          <w:iCs w:val="false"/>
          <w:color w:val="auto"/>
          <w:sz w:val="24"/>
          <w:szCs w:val="24"/>
          <w:u w:val="none"/>
          <w:lang w:val="fr-FR" w:eastAsia="zxx" w:bidi="zxx"/>
        </w:rPr>
        <w:t xml:space="preserve">Projet data challenge – </w:t>
      </w:r>
      <w:r>
        <w:rPr>
          <w:rFonts w:ascii="Liberation Serif" w:hAnsi="Liberation Serif"/>
          <w:b w:val="false"/>
          <w:bCs w:val="false"/>
          <w:i w:val="false"/>
          <w:iCs w:val="false"/>
          <w:color w:val="auto"/>
          <w:sz w:val="24"/>
          <w:szCs w:val="24"/>
          <w:u w:val="none"/>
          <w:lang w:val="fr-FR" w:eastAsia="zxx" w:bidi="zxx"/>
        </w:rPr>
        <w:t>4 ECTS [Ester Mariucci et intervenant extérieur]</w:t>
      </w:r>
    </w:p>
    <w:p>
      <w:pPr>
        <w:pStyle w:val="Normal"/>
        <w:ind w:left="0" w:right="0" w:hanging="0"/>
        <w:rPr>
          <w:rFonts w:ascii="Liberation Serif" w:hAnsi="Liberation Serif"/>
          <w:b/>
          <w:b/>
          <w:bCs/>
          <w:i w:val="false"/>
          <w:i w:val="false"/>
          <w:iCs w:val="false"/>
          <w:caps w:val="false"/>
          <w:smallCaps w:val="false"/>
          <w:color w:val="222222"/>
          <w:spacing w:val="0"/>
          <w:sz w:val="24"/>
          <w:szCs w:val="24"/>
          <w:u w:val="none"/>
          <w:lang w:val="fr-FR" w:eastAsia="zxx" w:bidi="zxx"/>
        </w:rPr>
      </w:pPr>
      <w:r>
        <w:rPr>
          <w:rFonts w:ascii="Liberation Serif" w:hAnsi="Liberation Serif"/>
          <w:b/>
          <w:bCs/>
          <w:i w:val="false"/>
          <w:iCs w:val="false"/>
          <w:caps w:val="false"/>
          <w:smallCaps w:val="false"/>
          <w:color w:val="222222"/>
          <w:spacing w:val="0"/>
          <w:sz w:val="24"/>
          <w:szCs w:val="24"/>
          <w:u w:val="none"/>
          <w:lang w:val="fr-FR" w:eastAsia="zxx" w:bidi="zxx"/>
        </w:rPr>
      </w:r>
    </w:p>
    <w:p>
      <w:pPr>
        <w:pStyle w:val="Normal"/>
        <w:ind w:left="0" w:right="0" w:hanging="0"/>
        <w:rPr>
          <w:rFonts w:ascii="Liberation Serif" w:hAnsi="Liberation Serif"/>
          <w:b w:val="false"/>
          <w:i/>
          <w:i/>
          <w:iCs/>
          <w:caps w:val="false"/>
          <w:smallCaps w:val="false"/>
          <w:color w:val="222222"/>
          <w:spacing w:val="0"/>
          <w:sz w:val="24"/>
          <w:szCs w:val="24"/>
        </w:rPr>
      </w:pPr>
      <w:r>
        <w:rPr>
          <w:rFonts w:ascii="Liberation Serif" w:hAnsi="Liberation Serif"/>
          <w:b w:val="false"/>
          <w:i/>
          <w:iCs/>
          <w:caps w:val="false"/>
          <w:smallCaps w:val="false"/>
          <w:color w:val="222222"/>
          <w:spacing w:val="0"/>
          <w:sz w:val="24"/>
          <w:szCs w:val="24"/>
        </w:rPr>
        <w:t xml:space="preserve">Dans ce cours de nature pratique, on verra comment résoudre un problème basé sur des données grâce au deep learning. On discutera d’abord comment obtenir un dataset et s’assurer </w:t>
      </w:r>
      <w:r>
        <w:rPr>
          <w:rFonts w:ascii="Liberation Serif" w:hAnsi="Liberation Serif"/>
          <w:b w:val="false"/>
          <w:i/>
          <w:iCs/>
          <w:caps w:val="false"/>
          <w:smallCaps w:val="false"/>
          <w:color w:val="222222"/>
          <w:spacing w:val="0"/>
          <w:sz w:val="24"/>
          <w:szCs w:val="24"/>
        </w:rPr>
        <w:t xml:space="preserve">de </w:t>
      </w:r>
      <w:r>
        <w:rPr>
          <w:rFonts w:ascii="Liberation Serif" w:hAnsi="Liberation Serif"/>
          <w:b w:val="false"/>
          <w:i/>
          <w:iCs/>
          <w:caps w:val="false"/>
          <w:smallCaps w:val="false"/>
          <w:color w:val="222222"/>
          <w:spacing w:val="0"/>
          <w:sz w:val="24"/>
          <w:szCs w:val="24"/>
        </w:rPr>
        <w:t>sa qualité pour pouvoir commencer un traitement basé sur le deep learning, et comment s’assurer une plateforme où entrainer des réseaux de neurones. Plusieurs challenges seront proposés aux étudiants, qui pourront choisir quel algorithme utiliser pour les résoudre.</w:t>
      </w:r>
    </w:p>
    <w:p>
      <w:pPr>
        <w:pStyle w:val="Normal"/>
        <w:ind w:left="0" w:right="0" w:hanging="0"/>
        <w:rPr>
          <w:rFonts w:ascii="Liberation Serif" w:hAnsi="Liberation Serif"/>
          <w:i/>
          <w:i/>
          <w:iCs/>
          <w:color w:val="auto"/>
          <w:sz w:val="24"/>
          <w:szCs w:val="24"/>
          <w:lang w:val="fr-FR" w:eastAsia="zxx" w:bidi="zxx"/>
        </w:rPr>
      </w:pPr>
      <w:r>
        <w:rPr>
          <w:rFonts w:ascii="Liberation Serif" w:hAnsi="Liberation Serif"/>
          <w:i/>
          <w:iCs/>
          <w:color w:val="auto"/>
          <w:sz w:val="24"/>
          <w:szCs w:val="24"/>
          <w:lang w:val="fr-FR" w:eastAsia="zxx" w:bidi="zxx"/>
        </w:rPr>
      </w:r>
    </w:p>
    <w:p>
      <w:pPr>
        <w:pStyle w:val="Normal"/>
        <w:ind w:left="0" w:right="0" w:hanging="0"/>
        <w:rPr>
          <w:rFonts w:ascii="Liberation Serif" w:hAnsi="Liberation Serif"/>
          <w:b/>
          <w:b/>
          <w:bCs/>
          <w:i w:val="false"/>
          <w:i w:val="false"/>
          <w:iCs w:val="false"/>
          <w:color w:val="auto"/>
          <w:sz w:val="24"/>
          <w:szCs w:val="24"/>
          <w:u w:val="none"/>
          <w:lang w:val="fr-FR" w:eastAsia="zxx" w:bidi="zxx"/>
        </w:rPr>
      </w:pPr>
      <w:r>
        <w:rPr>
          <w:rFonts w:ascii="Liberation Serif" w:hAnsi="Liberation Serif"/>
          <w:b/>
          <w:bCs/>
          <w:i w:val="false"/>
          <w:iCs w:val="false"/>
          <w:color w:val="auto"/>
          <w:sz w:val="24"/>
          <w:szCs w:val="24"/>
          <w:u w:val="none"/>
          <w:lang w:val="fr-FR" w:eastAsia="zxx" w:bidi="zxx"/>
        </w:rPr>
        <w:t xml:space="preserve">Anglais – </w:t>
      </w:r>
      <w:r>
        <w:rPr>
          <w:rFonts w:ascii="Liberation Serif" w:hAnsi="Liberation Serif"/>
          <w:b w:val="false"/>
          <w:bCs w:val="false"/>
          <w:i w:val="false"/>
          <w:iCs w:val="false"/>
          <w:color w:val="auto"/>
          <w:sz w:val="24"/>
          <w:szCs w:val="24"/>
          <w:u w:val="none"/>
          <w:lang w:val="fr-FR" w:eastAsia="zxx" w:bidi="zxx"/>
        </w:rPr>
        <w:t>24h – 3 ECTS</w:t>
      </w:r>
    </w:p>
    <w:p>
      <w:pPr>
        <w:pStyle w:val="Normal"/>
        <w:ind w:left="0" w:right="0" w:hanging="0"/>
        <w:rPr>
          <w:rFonts w:ascii="Liberation Serif" w:hAnsi="Liberation Serif"/>
          <w:b/>
          <w:b/>
          <w:bCs/>
          <w:i w:val="false"/>
          <w:i w:val="false"/>
          <w:iCs w:val="false"/>
          <w:color w:val="auto"/>
          <w:sz w:val="24"/>
          <w:szCs w:val="24"/>
          <w:u w:val="none"/>
          <w:lang w:val="fr-FR" w:eastAsia="zxx" w:bidi="zxx"/>
        </w:rPr>
      </w:pPr>
      <w:r>
        <w:rPr>
          <w:rFonts w:ascii="Liberation Serif" w:hAnsi="Liberation Serif"/>
          <w:b/>
          <w:bCs/>
          <w:i w:val="false"/>
          <w:iCs w:val="false"/>
          <w:color w:val="auto"/>
          <w:sz w:val="24"/>
          <w:szCs w:val="24"/>
          <w:u w:val="none"/>
          <w:lang w:val="fr-FR" w:eastAsia="zxx" w:bidi="zxx"/>
        </w:rPr>
      </w:r>
    </w:p>
    <w:p>
      <w:pPr>
        <w:pStyle w:val="Normal"/>
        <w:ind w:left="0" w:right="0" w:hanging="0"/>
        <w:rPr>
          <w:rFonts w:ascii="Liberation Serif" w:hAnsi="Liberation Serif"/>
          <w:b w:val="false"/>
          <w:b w:val="false"/>
          <w:bCs w:val="false"/>
          <w:i/>
          <w:i/>
          <w:iCs/>
          <w:color w:val="auto"/>
          <w:sz w:val="24"/>
          <w:szCs w:val="24"/>
          <w:u w:val="none"/>
          <w:lang w:val="fr-FR" w:eastAsia="zxx" w:bidi="zxx"/>
        </w:rPr>
      </w:pPr>
      <w:r>
        <w:rPr>
          <w:rFonts w:ascii="Liberation Serif" w:hAnsi="Liberation Serif"/>
          <w:b w:val="false"/>
          <w:bCs w:val="false"/>
          <w:i/>
          <w:iCs/>
          <w:color w:val="auto"/>
          <w:sz w:val="24"/>
          <w:szCs w:val="24"/>
          <w:u w:val="none"/>
          <w:lang w:val="fr-FR" w:eastAsia="zxx" w:bidi="zxx"/>
        </w:rPr>
        <w:t>Dans un contexte à caractère professionnel, les cours en anglais Master visent à aider les étudiants à faire face aux exigences du monde du travail.</w:t>
      </w:r>
    </w:p>
    <w:p>
      <w:pPr>
        <w:pStyle w:val="Normal"/>
        <w:ind w:left="0" w:right="0" w:hanging="0"/>
        <w:rPr>
          <w:rFonts w:ascii="Liberation Serif" w:hAnsi="Liberation Serif"/>
          <w:b w:val="false"/>
          <w:b w:val="false"/>
          <w:bCs w:val="false"/>
          <w:i w:val="false"/>
          <w:i w:val="false"/>
          <w:iCs w:val="false"/>
          <w:color w:val="auto"/>
          <w:sz w:val="24"/>
          <w:szCs w:val="24"/>
          <w:u w:val="none"/>
          <w:lang w:val="fr-FR" w:eastAsia="zxx" w:bidi="zxx"/>
        </w:rPr>
      </w:pPr>
      <w:r>
        <w:rPr>
          <w:rFonts w:ascii="Liberation Serif" w:hAnsi="Liberation Serif"/>
          <w:b w:val="false"/>
          <w:bCs w:val="false"/>
          <w:i w:val="false"/>
          <w:iCs w:val="false"/>
          <w:color w:val="auto"/>
          <w:sz w:val="24"/>
          <w:szCs w:val="24"/>
          <w:u w:val="none"/>
          <w:lang w:val="fr-FR" w:eastAsia="zxx" w:bidi="zxx"/>
        </w:rPr>
      </w:r>
    </w:p>
    <w:p>
      <w:pPr>
        <w:pStyle w:val="Normal"/>
        <w:ind w:left="0" w:right="0" w:hanging="0"/>
        <w:rPr>
          <w:rFonts w:ascii="Liberation Serif" w:hAnsi="Liberation Serif"/>
          <w:i w:val="false"/>
          <w:i w:val="false"/>
          <w:iCs w:val="false"/>
          <w:color w:val="auto"/>
          <w:sz w:val="24"/>
          <w:szCs w:val="24"/>
          <w:u w:val="none"/>
          <w:lang w:val="fr-FR" w:eastAsia="zxx" w:bidi="zxx"/>
        </w:rPr>
      </w:pPr>
      <w:r>
        <w:rPr>
          <w:rFonts w:ascii="Liberation Serif" w:hAnsi="Liberation Serif"/>
          <w:b/>
          <w:bCs/>
          <w:i w:val="false"/>
          <w:iCs w:val="false"/>
          <w:color w:val="auto"/>
          <w:sz w:val="24"/>
          <w:szCs w:val="24"/>
          <w:u w:val="none"/>
          <w:lang w:val="fr-FR" w:eastAsia="zxx" w:bidi="zxx"/>
        </w:rPr>
        <w:t>Stage en entreprise –</w:t>
      </w:r>
      <w:r>
        <w:rPr>
          <w:rFonts w:ascii="Liberation Serif" w:hAnsi="Liberation Serif"/>
          <w:b w:val="false"/>
          <w:bCs w:val="false"/>
          <w:i w:val="false"/>
          <w:iCs w:val="false"/>
          <w:color w:val="auto"/>
          <w:sz w:val="24"/>
          <w:szCs w:val="24"/>
          <w:u w:val="none"/>
          <w:lang w:val="fr-FR" w:eastAsia="zxx" w:bidi="zxx"/>
        </w:rPr>
        <w:t xml:space="preserve"> 18 ECTS</w:t>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auto"/>
    <w:pitch w:val="default"/>
  </w:font>
</w:fonts>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Lucida Sans"/>
        <w:kern w:val="2"/>
        <w:sz w:val="24"/>
        <w:szCs w:val="24"/>
        <w:lang w:val="fr-FR"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Lucida Sans"/>
      <w:color w:val="auto"/>
      <w:kern w:val="2"/>
      <w:sz w:val="24"/>
      <w:szCs w:val="24"/>
      <w:lang w:val="fr-FR" w:eastAsia="zh-CN" w:bidi="hi-IN"/>
    </w:rPr>
  </w:style>
  <w:style w:type="paragraph" w:styleId="Titre1">
    <w:name w:val="Heading 1"/>
    <w:basedOn w:val="Titre"/>
    <w:next w:val="Corpsdetexte"/>
    <w:qFormat/>
    <w:pPr>
      <w:numPr>
        <w:ilvl w:val="0"/>
        <w:numId w:val="0"/>
      </w:numPr>
      <w:spacing w:before="240" w:after="120"/>
      <w:outlineLvl w:val="0"/>
    </w:pPr>
    <w:rPr>
      <w:rFonts w:ascii="Liberation Serif" w:hAnsi="Liberation Serif" w:eastAsia="Songti SC" w:cs="Arial Unicode MS"/>
      <w:b/>
      <w:bCs/>
      <w:sz w:val="48"/>
      <w:szCs w:val="48"/>
    </w:rPr>
  </w:style>
  <w:style w:type="character" w:styleId="Caractresdenumrotation">
    <w:name w:val="Caractères de numérotation"/>
    <w:qFormat/>
    <w:rPr>
      <w:b/>
      <w:bCs/>
    </w:rPr>
  </w:style>
  <w:style w:type="character" w:styleId="Puces">
    <w:name w:val="Puces"/>
    <w:qFormat/>
    <w:rPr>
      <w:rFonts w:ascii="OpenSymbol" w:hAnsi="OpenSymbol" w:eastAsia="OpenSymbol" w:cs="OpenSymbol"/>
    </w:rPr>
  </w:style>
  <w:style w:type="character" w:styleId="Accentuationforte">
    <w:name w:val="Accentuation forte"/>
    <w:qFormat/>
    <w:rPr>
      <w:b/>
      <w:bCs/>
    </w:rPr>
  </w:style>
  <w:style w:type="paragraph" w:styleId="Titre">
    <w:name w:val="Titre"/>
    <w:basedOn w:val="Normal"/>
    <w:next w:val="Corpsdetexte"/>
    <w:qFormat/>
    <w:pPr>
      <w:keepNext w:val="true"/>
      <w:spacing w:before="240" w:after="120"/>
    </w:pPr>
    <w:rPr>
      <w:rFonts w:ascii="Arial" w:hAnsi="Arial" w:eastAsia="Microsoft YaHei" w:cs="Lucida Sans"/>
      <w:sz w:val="28"/>
      <w:szCs w:val="28"/>
    </w:rPr>
  </w:style>
  <w:style w:type="paragraph" w:styleId="Corpsdetexte">
    <w:name w:val="Body Text"/>
    <w:basedOn w:val="Normal"/>
    <w:pPr>
      <w:spacing w:before="0" w:after="120"/>
    </w:pPr>
    <w:rPr/>
  </w:style>
  <w:style w:type="paragraph" w:styleId="Liste">
    <w:name w:val="List"/>
    <w:basedOn w:val="Corpsdetexte"/>
    <w:pPr/>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suppressLineNumbers/>
      <w:tabs>
        <w:tab w:val="clear" w:pos="408"/>
        <w:tab w:val="center" w:pos="4818" w:leader="none"/>
        <w:tab w:val="right" w:pos="9637" w:leader="none"/>
      </w:tabs>
    </w:pPr>
    <w:rPr/>
  </w:style>
  <w:style w:type="paragraph" w:styleId="Pieddepage">
    <w:name w:val="Footer"/>
    <w:basedOn w:val="Entteetpieddepage"/>
    <w:pPr>
      <w:suppressLineNumbers/>
    </w:pPr>
    <w:rPr/>
  </w:style>
  <w:style w:type="paragraph" w:styleId="Contenudetableau">
    <w:name w:val="Contenu de tableau"/>
    <w:basedOn w:val="Normal"/>
    <w:qFormat/>
    <w:pPr>
      <w:widowControl w:val="false"/>
      <w:suppressLineNumbers/>
    </w:pPr>
    <w:rPr/>
  </w:style>
  <w:style w:type="paragraph" w:styleId="Titredetableau">
    <w:name w:val="Titre de tableau"/>
    <w:basedOn w:val="Contenudetableau"/>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1793</TotalTime>
  <Application>LibreOffice/7.2.6.2$Windows_X86_64 LibreOffice_project/b0ec3a565991f7569a5a7f5d24fed7f52653d754</Application>
  <AppVersion>15.0000</AppVersion>
  <Pages>4</Pages>
  <Words>1369</Words>
  <Characters>8138</Characters>
  <CharactersWithSpaces>9490</CharactersWithSpaces>
  <Paragraphs>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2021-09-30T17:41:04Z</dcterms:created>
  <dc:creator/>
  <dc:description/>
  <dc:language>fr-FR</dc:language>
  <cp:lastModifiedBy/>
  <dcterms:modified xsi:type="dcterms:W3CDTF">2022-04-15T13:28:44Z</dcterms:modified>
  <cp:revision>27</cp:revision>
  <dc:subject/>
  <dc:title/>
</cp:coreProperties>
</file>