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12C6" w:rsidRPr="000A51C0" w:rsidRDefault="003912C6" w:rsidP="003912C6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0"/>
          <w:lang w:eastAsia="fr-FR"/>
        </w:rPr>
      </w:pPr>
      <w:r w:rsidRPr="000A51C0">
        <w:rPr>
          <w:rFonts w:ascii="Calibri" w:eastAsia="Times New Roman" w:hAnsi="Calibri" w:cs="Calibri"/>
          <w:b/>
          <w:sz w:val="28"/>
          <w:szCs w:val="20"/>
          <w:lang w:eastAsia="fr-FR"/>
        </w:rPr>
        <w:t>ELECTIONS AUX CONSEILS DES GRADUATE SCHOOLS DE L’UNIVERSITE PARIS SACLAY ET AU CONSEIL DE L’ECOLE UNIVERSITAIRE DE PREMIER CYCLE PARIS-SACLAY</w:t>
      </w:r>
    </w:p>
    <w:p w:rsidR="003912C6" w:rsidRPr="000A51C0" w:rsidRDefault="003912C6" w:rsidP="003912C6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0"/>
          <w:lang w:eastAsia="fr-FR"/>
        </w:rPr>
      </w:pPr>
      <w:r w:rsidRPr="000A51C0">
        <w:rPr>
          <w:rFonts w:ascii="Calibri" w:eastAsia="Times New Roman" w:hAnsi="Calibri" w:cs="Calibri"/>
          <w:b/>
          <w:sz w:val="28"/>
          <w:szCs w:val="20"/>
          <w:lang w:eastAsia="fr-FR"/>
        </w:rPr>
        <w:t xml:space="preserve">– </w:t>
      </w:r>
    </w:p>
    <w:p w:rsidR="003912C6" w:rsidRDefault="003912C6" w:rsidP="003912C6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0"/>
          <w:lang w:eastAsia="fr-FR"/>
        </w:rPr>
      </w:pPr>
      <w:r w:rsidRPr="000A51C0">
        <w:rPr>
          <w:rFonts w:ascii="Calibri" w:eastAsia="Times New Roman" w:hAnsi="Calibri" w:cs="Calibri"/>
          <w:b/>
          <w:sz w:val="28"/>
          <w:szCs w:val="20"/>
          <w:lang w:eastAsia="fr-FR"/>
        </w:rPr>
        <w:t>Lieux de vote physique</w:t>
      </w:r>
    </w:p>
    <w:p w:rsidR="003912C6" w:rsidRDefault="003912C6" w:rsidP="003912C6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12C6" w:rsidTr="003912C6">
        <w:tc>
          <w:tcPr>
            <w:tcW w:w="4531" w:type="dxa"/>
            <w:vMerge w:val="restart"/>
          </w:tcPr>
          <w:p w:rsidR="003912C6" w:rsidRDefault="003912C6" w:rsidP="0039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18"/>
                <w:lang w:eastAsia="fr-FR"/>
              </w:rPr>
            </w:pPr>
          </w:p>
          <w:p w:rsidR="003912C6" w:rsidRDefault="003912C6" w:rsidP="0039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18"/>
                <w:lang w:eastAsia="fr-FR"/>
              </w:rPr>
            </w:pPr>
          </w:p>
          <w:p w:rsidR="003912C6" w:rsidRDefault="003912C6" w:rsidP="0039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18"/>
                <w:lang w:eastAsia="fr-FR"/>
              </w:rPr>
            </w:pPr>
          </w:p>
          <w:p w:rsidR="003912C6" w:rsidRDefault="003912C6" w:rsidP="0039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18"/>
                <w:lang w:eastAsia="fr-FR"/>
              </w:rPr>
            </w:pPr>
          </w:p>
          <w:p w:rsidR="003912C6" w:rsidRDefault="003912C6" w:rsidP="0039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18"/>
                <w:lang w:eastAsia="fr-FR"/>
              </w:rPr>
            </w:pPr>
          </w:p>
          <w:p w:rsidR="003912C6" w:rsidRDefault="003912C6" w:rsidP="0039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18"/>
                <w:lang w:eastAsia="fr-FR"/>
              </w:rPr>
            </w:pPr>
          </w:p>
          <w:p w:rsidR="003912C6" w:rsidRDefault="003912C6" w:rsidP="003912C6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18"/>
                <w:lang w:eastAsia="fr-FR"/>
              </w:rPr>
            </w:pPr>
          </w:p>
          <w:p w:rsidR="003912C6" w:rsidRPr="003912C6" w:rsidRDefault="003912C6" w:rsidP="0039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18"/>
                <w:lang w:eastAsia="fr-FR"/>
              </w:rPr>
            </w:pPr>
            <w:r w:rsidRPr="003912C6">
              <w:rPr>
                <w:rFonts w:ascii="Calibri" w:eastAsia="Times New Roman" w:hAnsi="Calibri" w:cs="Calibri"/>
                <w:b/>
                <w:sz w:val="24"/>
                <w:szCs w:val="18"/>
                <w:lang w:eastAsia="fr-FR"/>
              </w:rPr>
              <w:t>Université Paris-Saclay</w:t>
            </w:r>
          </w:p>
        </w:tc>
        <w:tc>
          <w:tcPr>
            <w:tcW w:w="4531" w:type="dxa"/>
          </w:tcPr>
          <w:p w:rsidR="003912C6" w:rsidRPr="003912C6" w:rsidRDefault="003912C6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16"/>
                <w:lang w:eastAsia="fr-FR"/>
              </w:rPr>
            </w:pPr>
            <w:r w:rsidRPr="003912C6">
              <w:rPr>
                <w:rFonts w:ascii="Calibri" w:eastAsia="Times New Roman" w:hAnsi="Calibri" w:cs="Calibri"/>
                <w:b/>
                <w:szCs w:val="16"/>
                <w:lang w:eastAsia="fr-FR"/>
              </w:rPr>
              <w:t>IUT de Cachan </w:t>
            </w:r>
          </w:p>
          <w:p w:rsidR="003912C6" w:rsidRPr="003912C6" w:rsidRDefault="003912C6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Cs w:val="16"/>
                <w:lang w:eastAsia="fr-FR"/>
              </w:rPr>
              <w:t>Bibliothèques de l’IUT</w:t>
            </w:r>
          </w:p>
          <w:p w:rsidR="003912C6" w:rsidRPr="003912C6" w:rsidRDefault="003912C6" w:rsidP="003912C6">
            <w:pPr>
              <w:spacing w:after="0" w:line="240" w:lineRule="auto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</w:p>
        </w:tc>
      </w:tr>
      <w:tr w:rsidR="003912C6" w:rsidTr="003912C6">
        <w:tc>
          <w:tcPr>
            <w:tcW w:w="4531" w:type="dxa"/>
            <w:vMerge/>
          </w:tcPr>
          <w:p w:rsidR="003912C6" w:rsidRDefault="003912C6" w:rsidP="0039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18"/>
                <w:lang w:eastAsia="fr-FR"/>
              </w:rPr>
            </w:pPr>
          </w:p>
        </w:tc>
        <w:tc>
          <w:tcPr>
            <w:tcW w:w="4531" w:type="dxa"/>
          </w:tcPr>
          <w:p w:rsidR="003912C6" w:rsidRPr="003912C6" w:rsidRDefault="003912C6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16"/>
                <w:lang w:eastAsia="fr-FR"/>
              </w:rPr>
            </w:pPr>
            <w:r w:rsidRPr="003912C6">
              <w:rPr>
                <w:rFonts w:ascii="Calibri" w:eastAsia="Times New Roman" w:hAnsi="Calibri" w:cs="Calibri"/>
                <w:b/>
                <w:szCs w:val="16"/>
                <w:lang w:eastAsia="fr-FR"/>
              </w:rPr>
              <w:t>IUT d’Orsay</w:t>
            </w:r>
          </w:p>
          <w:p w:rsidR="003912C6" w:rsidRDefault="003912C6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Cs w:val="16"/>
                <w:lang w:eastAsia="fr-FR"/>
              </w:rPr>
              <w:t>Salle n°E014, au rez-de-chaussée</w:t>
            </w:r>
          </w:p>
          <w:p w:rsidR="003912C6" w:rsidRPr="003912C6" w:rsidRDefault="003912C6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</w:p>
        </w:tc>
      </w:tr>
      <w:tr w:rsidR="003912C6" w:rsidTr="003912C6">
        <w:tc>
          <w:tcPr>
            <w:tcW w:w="4531" w:type="dxa"/>
            <w:vMerge/>
          </w:tcPr>
          <w:p w:rsidR="003912C6" w:rsidRDefault="003912C6" w:rsidP="0039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18"/>
                <w:lang w:eastAsia="fr-FR"/>
              </w:rPr>
            </w:pPr>
          </w:p>
        </w:tc>
        <w:tc>
          <w:tcPr>
            <w:tcW w:w="4531" w:type="dxa"/>
          </w:tcPr>
          <w:p w:rsidR="003912C6" w:rsidRPr="003912C6" w:rsidRDefault="003912C6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16"/>
                <w:lang w:eastAsia="fr-FR"/>
              </w:rPr>
            </w:pPr>
            <w:r w:rsidRPr="003912C6">
              <w:rPr>
                <w:rFonts w:ascii="Calibri" w:eastAsia="Times New Roman" w:hAnsi="Calibri" w:cs="Calibri"/>
                <w:b/>
                <w:szCs w:val="16"/>
                <w:lang w:eastAsia="fr-FR"/>
              </w:rPr>
              <w:t>IUT de Sceaux</w:t>
            </w:r>
          </w:p>
          <w:p w:rsidR="003912C6" w:rsidRDefault="003912C6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Cs w:val="16"/>
                <w:lang w:eastAsia="fr-FR"/>
              </w:rPr>
              <w:t>Bibliothèque de l’IUT, niveau 2</w:t>
            </w:r>
          </w:p>
          <w:p w:rsidR="003912C6" w:rsidRPr="003912C6" w:rsidRDefault="003912C6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</w:p>
        </w:tc>
      </w:tr>
      <w:tr w:rsidR="003912C6" w:rsidTr="003912C6">
        <w:tc>
          <w:tcPr>
            <w:tcW w:w="4531" w:type="dxa"/>
            <w:vMerge/>
          </w:tcPr>
          <w:p w:rsidR="003912C6" w:rsidRDefault="003912C6" w:rsidP="0039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18"/>
                <w:lang w:eastAsia="fr-FR"/>
              </w:rPr>
            </w:pPr>
          </w:p>
        </w:tc>
        <w:tc>
          <w:tcPr>
            <w:tcW w:w="4531" w:type="dxa"/>
          </w:tcPr>
          <w:p w:rsidR="003912C6" w:rsidRPr="003912C6" w:rsidRDefault="003912C6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16"/>
                <w:lang w:eastAsia="fr-FR"/>
              </w:rPr>
            </w:pPr>
            <w:r w:rsidRPr="003912C6">
              <w:rPr>
                <w:rFonts w:ascii="Calibri" w:eastAsia="Times New Roman" w:hAnsi="Calibri" w:cs="Calibri"/>
                <w:b/>
                <w:szCs w:val="16"/>
                <w:lang w:eastAsia="fr-FR"/>
              </w:rPr>
              <w:t>UFR – Faculté de Droit, Économie et Gestion</w:t>
            </w:r>
          </w:p>
          <w:p w:rsidR="003912C6" w:rsidRDefault="003912C6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Cs w:val="16"/>
                <w:lang w:eastAsia="fr-FR"/>
              </w:rPr>
              <w:t>Bureau 405, 4</w:t>
            </w:r>
            <w:r w:rsidRPr="003912C6">
              <w:rPr>
                <w:rFonts w:ascii="Calibri" w:eastAsia="Times New Roman" w:hAnsi="Calibri" w:cs="Calibri"/>
                <w:bCs/>
                <w:szCs w:val="16"/>
                <w:vertAlign w:val="superscript"/>
                <w:lang w:eastAsia="fr-FR"/>
              </w:rPr>
              <w:t>ème</w:t>
            </w:r>
            <w:r>
              <w:rPr>
                <w:rFonts w:ascii="Calibri" w:eastAsia="Times New Roman" w:hAnsi="Calibri" w:cs="Calibri"/>
                <w:bCs/>
                <w:szCs w:val="16"/>
                <w:lang w:eastAsia="fr-FR"/>
              </w:rPr>
              <w:t xml:space="preserve"> étage du Bâtiment A</w:t>
            </w:r>
          </w:p>
          <w:p w:rsidR="003912C6" w:rsidRPr="003912C6" w:rsidRDefault="003912C6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</w:p>
        </w:tc>
      </w:tr>
      <w:tr w:rsidR="003912C6" w:rsidTr="003912C6">
        <w:tc>
          <w:tcPr>
            <w:tcW w:w="4531" w:type="dxa"/>
            <w:vMerge/>
          </w:tcPr>
          <w:p w:rsidR="003912C6" w:rsidRDefault="003912C6" w:rsidP="0039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18"/>
                <w:lang w:eastAsia="fr-FR"/>
              </w:rPr>
            </w:pPr>
          </w:p>
        </w:tc>
        <w:tc>
          <w:tcPr>
            <w:tcW w:w="4531" w:type="dxa"/>
          </w:tcPr>
          <w:p w:rsidR="003912C6" w:rsidRPr="003912C6" w:rsidRDefault="003912C6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16"/>
                <w:lang w:eastAsia="fr-FR"/>
              </w:rPr>
            </w:pPr>
            <w:r w:rsidRPr="003912C6">
              <w:rPr>
                <w:rFonts w:ascii="Calibri" w:eastAsia="Times New Roman" w:hAnsi="Calibri" w:cs="Calibri"/>
                <w:b/>
                <w:szCs w:val="16"/>
                <w:lang w:eastAsia="fr-FR"/>
              </w:rPr>
              <w:t>UFR – Faculté de Médecine</w:t>
            </w:r>
          </w:p>
          <w:p w:rsidR="003912C6" w:rsidRDefault="003912C6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Cs w:val="16"/>
                <w:lang w:eastAsia="fr-FR"/>
              </w:rPr>
              <w:t xml:space="preserve">Salle Monod </w:t>
            </w:r>
          </w:p>
          <w:p w:rsidR="003912C6" w:rsidRPr="003912C6" w:rsidRDefault="003912C6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</w:p>
        </w:tc>
      </w:tr>
      <w:tr w:rsidR="003912C6" w:rsidTr="003912C6">
        <w:tc>
          <w:tcPr>
            <w:tcW w:w="4531" w:type="dxa"/>
            <w:vMerge/>
          </w:tcPr>
          <w:p w:rsidR="003912C6" w:rsidRDefault="003912C6" w:rsidP="0039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18"/>
                <w:lang w:eastAsia="fr-FR"/>
              </w:rPr>
            </w:pPr>
          </w:p>
        </w:tc>
        <w:tc>
          <w:tcPr>
            <w:tcW w:w="4531" w:type="dxa"/>
          </w:tcPr>
          <w:p w:rsidR="003912C6" w:rsidRPr="003912C6" w:rsidRDefault="003912C6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16"/>
                <w:lang w:eastAsia="fr-FR"/>
              </w:rPr>
            </w:pPr>
            <w:r w:rsidRPr="003912C6">
              <w:rPr>
                <w:rFonts w:ascii="Calibri" w:eastAsia="Times New Roman" w:hAnsi="Calibri" w:cs="Calibri"/>
                <w:b/>
                <w:szCs w:val="16"/>
                <w:lang w:eastAsia="fr-FR"/>
              </w:rPr>
              <w:t>UFR – Faculté de Pharmacie</w:t>
            </w:r>
          </w:p>
          <w:p w:rsidR="003912C6" w:rsidRDefault="003912C6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Cs w:val="16"/>
                <w:lang w:eastAsia="fr-FR"/>
              </w:rPr>
              <w:t xml:space="preserve">Salle AH 120, située au bâtiment A </w:t>
            </w:r>
          </w:p>
          <w:p w:rsidR="003912C6" w:rsidRPr="003912C6" w:rsidRDefault="003912C6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</w:p>
        </w:tc>
      </w:tr>
      <w:tr w:rsidR="003912C6" w:rsidTr="003912C6">
        <w:tc>
          <w:tcPr>
            <w:tcW w:w="4531" w:type="dxa"/>
            <w:vMerge/>
          </w:tcPr>
          <w:p w:rsidR="003912C6" w:rsidRDefault="003912C6" w:rsidP="0039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18"/>
                <w:lang w:eastAsia="fr-FR"/>
              </w:rPr>
            </w:pPr>
          </w:p>
        </w:tc>
        <w:tc>
          <w:tcPr>
            <w:tcW w:w="4531" w:type="dxa"/>
          </w:tcPr>
          <w:p w:rsidR="003912C6" w:rsidRPr="003912C6" w:rsidRDefault="003912C6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16"/>
                <w:lang w:eastAsia="fr-FR"/>
              </w:rPr>
            </w:pPr>
            <w:r w:rsidRPr="003912C6">
              <w:rPr>
                <w:rFonts w:ascii="Calibri" w:eastAsia="Times New Roman" w:hAnsi="Calibri" w:cs="Calibri"/>
                <w:b/>
                <w:szCs w:val="16"/>
                <w:lang w:eastAsia="fr-FR"/>
              </w:rPr>
              <w:t>UFR – Faculté des STAPS</w:t>
            </w:r>
          </w:p>
          <w:p w:rsidR="003912C6" w:rsidRDefault="003912C6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Cs w:val="16"/>
                <w:lang w:eastAsia="fr-FR"/>
              </w:rPr>
              <w:t xml:space="preserve">Mezzanine du bâtiment 335 </w:t>
            </w:r>
          </w:p>
          <w:p w:rsidR="003912C6" w:rsidRPr="003912C6" w:rsidRDefault="003912C6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</w:p>
        </w:tc>
      </w:tr>
      <w:tr w:rsidR="003912C6" w:rsidTr="003912C6">
        <w:tc>
          <w:tcPr>
            <w:tcW w:w="4531" w:type="dxa"/>
            <w:vMerge/>
          </w:tcPr>
          <w:p w:rsidR="003912C6" w:rsidRDefault="003912C6" w:rsidP="0039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18"/>
                <w:lang w:eastAsia="fr-FR"/>
              </w:rPr>
            </w:pPr>
          </w:p>
        </w:tc>
        <w:tc>
          <w:tcPr>
            <w:tcW w:w="4531" w:type="dxa"/>
          </w:tcPr>
          <w:p w:rsidR="003912C6" w:rsidRPr="003912C6" w:rsidRDefault="003912C6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16"/>
                <w:lang w:eastAsia="fr-FR"/>
              </w:rPr>
            </w:pPr>
            <w:r w:rsidRPr="003912C6">
              <w:rPr>
                <w:rFonts w:ascii="Calibri" w:eastAsia="Times New Roman" w:hAnsi="Calibri" w:cs="Calibri"/>
                <w:b/>
                <w:szCs w:val="16"/>
                <w:lang w:eastAsia="fr-FR"/>
              </w:rPr>
              <w:t>UFR – Faculté des Sciences</w:t>
            </w:r>
          </w:p>
          <w:p w:rsidR="003912C6" w:rsidRDefault="003912C6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Cs w:val="16"/>
                <w:lang w:eastAsia="fr-FR"/>
              </w:rPr>
              <w:t xml:space="preserve">Bâtiment 336 </w:t>
            </w:r>
          </w:p>
          <w:p w:rsidR="003912C6" w:rsidRDefault="003912C6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Cs w:val="16"/>
                <w:lang w:eastAsia="fr-FR"/>
              </w:rPr>
              <w:t>Bâtiment 625</w:t>
            </w:r>
          </w:p>
          <w:p w:rsidR="003912C6" w:rsidRDefault="003912C6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Cs w:val="16"/>
                <w:lang w:eastAsia="fr-FR"/>
              </w:rPr>
              <w:t>Bâtiment 301</w:t>
            </w:r>
          </w:p>
          <w:p w:rsidR="003912C6" w:rsidRPr="003912C6" w:rsidRDefault="003912C6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</w:p>
        </w:tc>
      </w:tr>
      <w:tr w:rsidR="003912C6" w:rsidTr="003912C6">
        <w:tc>
          <w:tcPr>
            <w:tcW w:w="4531" w:type="dxa"/>
            <w:vMerge/>
          </w:tcPr>
          <w:p w:rsidR="003912C6" w:rsidRDefault="003912C6" w:rsidP="0039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18"/>
                <w:lang w:eastAsia="fr-FR"/>
              </w:rPr>
            </w:pPr>
          </w:p>
        </w:tc>
        <w:tc>
          <w:tcPr>
            <w:tcW w:w="4531" w:type="dxa"/>
          </w:tcPr>
          <w:p w:rsidR="003912C6" w:rsidRPr="003912C6" w:rsidRDefault="003912C6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16"/>
                <w:lang w:eastAsia="fr-FR"/>
              </w:rPr>
            </w:pPr>
            <w:r w:rsidRPr="003912C6">
              <w:rPr>
                <w:rFonts w:ascii="Calibri" w:eastAsia="Times New Roman" w:hAnsi="Calibri" w:cs="Calibri"/>
                <w:b/>
                <w:szCs w:val="16"/>
                <w:lang w:eastAsia="fr-FR"/>
              </w:rPr>
              <w:t>Polytech Paris-Saclay</w:t>
            </w:r>
          </w:p>
          <w:p w:rsidR="003912C6" w:rsidRDefault="003912C6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Cs w:val="16"/>
                <w:lang w:eastAsia="fr-FR"/>
              </w:rPr>
              <w:t>Salles situées au bâtiment 620, Aile B, 1</w:t>
            </w:r>
            <w:r w:rsidRPr="003912C6">
              <w:rPr>
                <w:rFonts w:ascii="Calibri" w:eastAsia="Times New Roman" w:hAnsi="Calibri" w:cs="Calibri"/>
                <w:bCs/>
                <w:szCs w:val="16"/>
                <w:vertAlign w:val="superscript"/>
                <w:lang w:eastAsia="fr-FR"/>
              </w:rPr>
              <w:t>er</w:t>
            </w:r>
            <w:r>
              <w:rPr>
                <w:rFonts w:ascii="Calibri" w:eastAsia="Times New Roman" w:hAnsi="Calibri" w:cs="Calibri"/>
                <w:bCs/>
                <w:szCs w:val="16"/>
                <w:lang w:eastAsia="fr-FR"/>
              </w:rPr>
              <w:t xml:space="preserve"> étage</w:t>
            </w:r>
          </w:p>
          <w:p w:rsidR="003912C6" w:rsidRPr="003912C6" w:rsidRDefault="003912C6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</w:p>
        </w:tc>
      </w:tr>
      <w:tr w:rsidR="003912C6" w:rsidTr="003912C6">
        <w:tc>
          <w:tcPr>
            <w:tcW w:w="4531" w:type="dxa"/>
            <w:vMerge/>
          </w:tcPr>
          <w:p w:rsidR="003912C6" w:rsidRDefault="003912C6" w:rsidP="0039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18"/>
                <w:lang w:eastAsia="fr-FR"/>
              </w:rPr>
            </w:pPr>
          </w:p>
        </w:tc>
        <w:tc>
          <w:tcPr>
            <w:tcW w:w="4531" w:type="dxa"/>
          </w:tcPr>
          <w:p w:rsidR="00DD5B22" w:rsidRDefault="00DD5B22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szCs w:val="16"/>
                <w:lang w:eastAsia="fr-FR"/>
              </w:rPr>
              <w:t>Direction des Bibliothèques, de l’Information et de la Science Ouverte</w:t>
            </w:r>
          </w:p>
          <w:p w:rsidR="00DD5B22" w:rsidRDefault="00DD5B22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</w:p>
          <w:p w:rsidR="003912C6" w:rsidRDefault="00DD5B22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Cs w:val="16"/>
                <w:lang w:eastAsia="fr-FR"/>
              </w:rPr>
              <w:t>BU Orsay -</w:t>
            </w:r>
            <w:r w:rsidR="003912C6">
              <w:rPr>
                <w:rFonts w:ascii="Calibri" w:eastAsia="Times New Roman" w:hAnsi="Calibri" w:cs="Calibri"/>
                <w:bCs/>
                <w:szCs w:val="16"/>
                <w:lang w:eastAsia="fr-FR"/>
              </w:rPr>
              <w:t xml:space="preserve"> bâtiment 407 rue du Doyen Poitou, Orsay</w:t>
            </w:r>
          </w:p>
          <w:p w:rsidR="00DD5B22" w:rsidRDefault="00DD5B22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</w:p>
          <w:p w:rsidR="00DD5B22" w:rsidRDefault="00DD5B22" w:rsidP="00DD5B2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Cs w:val="16"/>
                <w:lang w:eastAsia="fr-FR"/>
              </w:rPr>
              <w:t>BU Sceaux - b</w:t>
            </w:r>
            <w:r>
              <w:rPr>
                <w:rFonts w:ascii="Calibri" w:eastAsia="Times New Roman" w:hAnsi="Calibri" w:cs="Calibri"/>
                <w:bCs/>
                <w:szCs w:val="16"/>
                <w:lang w:eastAsia="fr-FR"/>
              </w:rPr>
              <w:t xml:space="preserve">âtiment G, 54 Boulevard </w:t>
            </w:r>
            <w:proofErr w:type="spellStart"/>
            <w:r>
              <w:rPr>
                <w:rFonts w:ascii="Calibri" w:eastAsia="Times New Roman" w:hAnsi="Calibri" w:cs="Calibri"/>
                <w:bCs/>
                <w:szCs w:val="16"/>
                <w:lang w:eastAsia="fr-FR"/>
              </w:rPr>
              <w:t>Desgranges</w:t>
            </w:r>
            <w:proofErr w:type="spellEnd"/>
            <w:r>
              <w:rPr>
                <w:rFonts w:ascii="Calibri" w:eastAsia="Times New Roman" w:hAnsi="Calibri" w:cs="Calibri"/>
                <w:bCs/>
                <w:szCs w:val="16"/>
                <w:lang w:eastAsia="fr-FR"/>
              </w:rPr>
              <w:t>, Sceaux</w:t>
            </w:r>
          </w:p>
          <w:p w:rsidR="003912C6" w:rsidRDefault="003912C6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</w:p>
          <w:p w:rsidR="003912C6" w:rsidRDefault="00DD5B22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Cs w:val="16"/>
                <w:lang w:eastAsia="fr-FR"/>
              </w:rPr>
              <w:t>BU Kremlin-Bicêtre - niveau</w:t>
            </w:r>
            <w:r w:rsidR="003912C6">
              <w:rPr>
                <w:rFonts w:ascii="Calibri" w:eastAsia="Times New Roman" w:hAnsi="Calibri" w:cs="Calibri"/>
                <w:bCs/>
                <w:szCs w:val="16"/>
                <w:lang w:eastAsia="fr-FR"/>
              </w:rPr>
              <w:t xml:space="preserve"> 3, 63 rue Gabriel Péri, Le Kremlin-Bicêtre</w:t>
            </w:r>
          </w:p>
          <w:p w:rsidR="003912C6" w:rsidRDefault="003912C6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</w:p>
          <w:p w:rsidR="003912C6" w:rsidRDefault="00DD5B22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Cs w:val="16"/>
                <w:lang w:eastAsia="fr-FR"/>
              </w:rPr>
              <w:t>BU Châtenay-Malabry</w:t>
            </w:r>
            <w:r w:rsidR="003912C6">
              <w:rPr>
                <w:rFonts w:ascii="Calibri" w:eastAsia="Times New Roman" w:hAnsi="Calibri" w:cs="Calibri"/>
                <w:bCs/>
                <w:szCs w:val="16"/>
                <w:lang w:eastAsia="fr-FR"/>
              </w:rPr>
              <w:t>, 5 rue Jean-Baptiste Clément, Châtenay-Malabry</w:t>
            </w:r>
          </w:p>
          <w:p w:rsidR="003912C6" w:rsidRPr="003912C6" w:rsidRDefault="003912C6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</w:p>
        </w:tc>
      </w:tr>
      <w:tr w:rsidR="00FA063C" w:rsidTr="003912C6">
        <w:tc>
          <w:tcPr>
            <w:tcW w:w="4531" w:type="dxa"/>
            <w:vMerge w:val="restart"/>
          </w:tcPr>
          <w:p w:rsidR="00FA063C" w:rsidRDefault="00FA063C" w:rsidP="0039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18"/>
                <w:lang w:eastAsia="fr-FR"/>
              </w:rPr>
            </w:pPr>
          </w:p>
          <w:p w:rsidR="00FA063C" w:rsidRDefault="00FA063C" w:rsidP="0039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18"/>
                <w:lang w:eastAsia="fr-FR"/>
              </w:rPr>
            </w:pPr>
          </w:p>
          <w:p w:rsidR="00FA063C" w:rsidRDefault="00FA063C" w:rsidP="0039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18"/>
                <w:lang w:eastAsia="fr-FR"/>
              </w:rPr>
            </w:pPr>
          </w:p>
          <w:p w:rsidR="00FA063C" w:rsidRDefault="00FA063C" w:rsidP="0039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18"/>
                <w:lang w:eastAsia="fr-FR"/>
              </w:rPr>
            </w:pPr>
          </w:p>
          <w:p w:rsidR="00FA063C" w:rsidRDefault="00FA063C" w:rsidP="0039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18"/>
                <w:lang w:eastAsia="fr-FR"/>
              </w:rPr>
            </w:pPr>
          </w:p>
          <w:p w:rsidR="00FA063C" w:rsidRDefault="00FA063C" w:rsidP="0039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18"/>
                <w:lang w:eastAsia="fr-FR"/>
              </w:rPr>
            </w:pPr>
          </w:p>
          <w:p w:rsidR="00FA063C" w:rsidRDefault="00FA063C" w:rsidP="0039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18"/>
                <w:lang w:eastAsia="fr-FR"/>
              </w:rPr>
            </w:pPr>
          </w:p>
          <w:p w:rsidR="00FA063C" w:rsidRDefault="00FA063C" w:rsidP="0039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18"/>
                <w:lang w:eastAsia="fr-FR"/>
              </w:rPr>
            </w:pPr>
          </w:p>
          <w:p w:rsidR="00FA063C" w:rsidRDefault="00FA063C" w:rsidP="0039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18"/>
                <w:lang w:eastAsia="fr-FR"/>
              </w:rPr>
            </w:pPr>
          </w:p>
          <w:p w:rsidR="00FA063C" w:rsidRDefault="00FA063C" w:rsidP="0039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18"/>
                <w:lang w:eastAsia="fr-FR"/>
              </w:rPr>
            </w:pPr>
          </w:p>
          <w:p w:rsidR="00FA063C" w:rsidRDefault="00FA063C" w:rsidP="0039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18"/>
                <w:lang w:eastAsia="fr-FR"/>
              </w:rPr>
            </w:pPr>
          </w:p>
          <w:p w:rsidR="00FA063C" w:rsidRDefault="00FA063C" w:rsidP="0039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18"/>
                <w:lang w:eastAsia="fr-FR"/>
              </w:rPr>
            </w:pPr>
          </w:p>
          <w:p w:rsidR="00FA063C" w:rsidRDefault="00FA063C" w:rsidP="0039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18"/>
                <w:lang w:eastAsia="fr-FR"/>
              </w:rPr>
            </w:pPr>
          </w:p>
          <w:p w:rsidR="00FA063C" w:rsidRPr="00FA063C" w:rsidRDefault="00FA063C" w:rsidP="0039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18"/>
                <w:lang w:eastAsia="fr-FR"/>
              </w:rPr>
            </w:pPr>
            <w:r w:rsidRPr="00FA063C">
              <w:rPr>
                <w:rFonts w:ascii="Calibri" w:eastAsia="Times New Roman" w:hAnsi="Calibri" w:cs="Calibri"/>
                <w:b/>
                <w:sz w:val="24"/>
                <w:szCs w:val="18"/>
                <w:lang w:eastAsia="fr-FR"/>
              </w:rPr>
              <w:t xml:space="preserve">Université de Versailles Saint-Quentin-en-Yvelines </w:t>
            </w:r>
          </w:p>
        </w:tc>
        <w:tc>
          <w:tcPr>
            <w:tcW w:w="4531" w:type="dxa"/>
          </w:tcPr>
          <w:p w:rsidR="00FA063C" w:rsidRPr="00FA063C" w:rsidRDefault="00FA063C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16"/>
                <w:lang w:eastAsia="fr-FR"/>
              </w:rPr>
            </w:pPr>
            <w:r w:rsidRPr="00FA063C">
              <w:rPr>
                <w:rFonts w:ascii="Calibri" w:eastAsia="Times New Roman" w:hAnsi="Calibri" w:cs="Calibri"/>
                <w:b/>
                <w:szCs w:val="16"/>
                <w:lang w:eastAsia="fr-FR"/>
              </w:rPr>
              <w:t>BU Saint-Quentin</w:t>
            </w:r>
          </w:p>
          <w:p w:rsidR="00FA063C" w:rsidRDefault="00FA063C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Cs w:val="16"/>
                <w:lang w:eastAsia="fr-FR"/>
              </w:rPr>
              <w:t>45 Boulevard Vauban, Guyancourt</w:t>
            </w:r>
          </w:p>
          <w:p w:rsidR="00FA063C" w:rsidRPr="003912C6" w:rsidRDefault="00FA063C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</w:p>
        </w:tc>
      </w:tr>
      <w:tr w:rsidR="00FA063C" w:rsidTr="003912C6">
        <w:tc>
          <w:tcPr>
            <w:tcW w:w="4531" w:type="dxa"/>
            <w:vMerge/>
          </w:tcPr>
          <w:p w:rsidR="00FA063C" w:rsidRDefault="00FA063C" w:rsidP="0039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18"/>
                <w:lang w:eastAsia="fr-FR"/>
              </w:rPr>
            </w:pPr>
          </w:p>
        </w:tc>
        <w:tc>
          <w:tcPr>
            <w:tcW w:w="4531" w:type="dxa"/>
          </w:tcPr>
          <w:p w:rsidR="00FA063C" w:rsidRDefault="00FA063C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16"/>
                <w:lang w:eastAsia="fr-FR"/>
              </w:rPr>
            </w:pPr>
            <w:r w:rsidRPr="00FA063C">
              <w:rPr>
                <w:rFonts w:ascii="Calibri" w:eastAsia="Times New Roman" w:hAnsi="Calibri" w:cs="Calibri"/>
                <w:b/>
                <w:szCs w:val="16"/>
                <w:lang w:eastAsia="fr-FR"/>
              </w:rPr>
              <w:t xml:space="preserve">BU </w:t>
            </w:r>
            <w:r>
              <w:rPr>
                <w:rFonts w:ascii="Calibri" w:eastAsia="Times New Roman" w:hAnsi="Calibri" w:cs="Calibri"/>
                <w:b/>
                <w:szCs w:val="16"/>
                <w:lang w:eastAsia="fr-FR"/>
              </w:rPr>
              <w:t>Versailles</w:t>
            </w:r>
          </w:p>
          <w:p w:rsidR="00FA063C" w:rsidRPr="00FA063C" w:rsidRDefault="00FA063C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  <w:r w:rsidRPr="00FA063C">
              <w:rPr>
                <w:rFonts w:ascii="Calibri" w:eastAsia="Times New Roman" w:hAnsi="Calibri" w:cs="Calibri"/>
                <w:bCs/>
                <w:szCs w:val="16"/>
                <w:lang w:eastAsia="fr-FR"/>
              </w:rPr>
              <w:t>Campus des Sciences</w:t>
            </w:r>
          </w:p>
          <w:p w:rsidR="00FA063C" w:rsidRDefault="00FA063C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Cs w:val="16"/>
                <w:lang w:eastAsia="fr-FR"/>
              </w:rPr>
              <w:t>45 Avenue des États-Unis, Versailles</w:t>
            </w:r>
          </w:p>
          <w:p w:rsidR="00FA063C" w:rsidRDefault="00FA063C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</w:p>
          <w:p w:rsidR="00FA063C" w:rsidRPr="003912C6" w:rsidRDefault="00FA063C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</w:p>
        </w:tc>
      </w:tr>
      <w:tr w:rsidR="00FA063C" w:rsidTr="003912C6">
        <w:tc>
          <w:tcPr>
            <w:tcW w:w="4531" w:type="dxa"/>
            <w:vMerge/>
          </w:tcPr>
          <w:p w:rsidR="00FA063C" w:rsidRDefault="00FA063C" w:rsidP="0039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18"/>
                <w:lang w:eastAsia="fr-FR"/>
              </w:rPr>
            </w:pPr>
          </w:p>
        </w:tc>
        <w:tc>
          <w:tcPr>
            <w:tcW w:w="4531" w:type="dxa"/>
          </w:tcPr>
          <w:p w:rsidR="00FA063C" w:rsidRPr="00FA063C" w:rsidRDefault="00FA063C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16"/>
                <w:lang w:eastAsia="fr-FR"/>
              </w:rPr>
            </w:pPr>
            <w:r w:rsidRPr="00FA063C">
              <w:rPr>
                <w:rFonts w:ascii="Calibri" w:eastAsia="Times New Roman" w:hAnsi="Calibri" w:cs="Calibri"/>
                <w:b/>
                <w:szCs w:val="16"/>
                <w:lang w:eastAsia="fr-FR"/>
              </w:rPr>
              <w:t>BU Vélizy</w:t>
            </w:r>
          </w:p>
          <w:p w:rsidR="00FA063C" w:rsidRDefault="00FA063C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Cs w:val="16"/>
                <w:lang w:eastAsia="fr-FR"/>
              </w:rPr>
              <w:t>Pôle universitaire scientifique et technologique (IUT-ITSY).</w:t>
            </w:r>
          </w:p>
          <w:p w:rsidR="00FA063C" w:rsidRDefault="00FA063C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Cs w:val="16"/>
                <w:lang w:eastAsia="fr-FR"/>
              </w:rPr>
              <w:t>Bâtiment Saint Exupéry, 1</w:t>
            </w:r>
            <w:r w:rsidRPr="00FA063C">
              <w:rPr>
                <w:rFonts w:ascii="Calibri" w:eastAsia="Times New Roman" w:hAnsi="Calibri" w:cs="Calibri"/>
                <w:bCs/>
                <w:szCs w:val="16"/>
                <w:vertAlign w:val="superscript"/>
                <w:lang w:eastAsia="fr-FR"/>
              </w:rPr>
              <w:t>er</w:t>
            </w:r>
            <w:r>
              <w:rPr>
                <w:rFonts w:ascii="Calibri" w:eastAsia="Times New Roman" w:hAnsi="Calibri" w:cs="Calibri"/>
                <w:bCs/>
                <w:szCs w:val="16"/>
                <w:lang w:eastAsia="fr-FR"/>
              </w:rPr>
              <w:t xml:space="preserve"> étage, 10-12 avenue de l’Europe, Vélizy</w:t>
            </w:r>
          </w:p>
          <w:p w:rsidR="00FA063C" w:rsidRPr="003912C6" w:rsidRDefault="00FA063C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</w:p>
        </w:tc>
      </w:tr>
      <w:tr w:rsidR="00FA063C" w:rsidTr="003912C6">
        <w:tc>
          <w:tcPr>
            <w:tcW w:w="4531" w:type="dxa"/>
            <w:vMerge/>
          </w:tcPr>
          <w:p w:rsidR="00FA063C" w:rsidRDefault="00FA063C" w:rsidP="0039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18"/>
                <w:lang w:eastAsia="fr-FR"/>
              </w:rPr>
            </w:pPr>
          </w:p>
        </w:tc>
        <w:tc>
          <w:tcPr>
            <w:tcW w:w="4531" w:type="dxa"/>
          </w:tcPr>
          <w:p w:rsidR="00FA063C" w:rsidRPr="00FA063C" w:rsidRDefault="00FA063C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16"/>
                <w:lang w:eastAsia="fr-FR"/>
              </w:rPr>
            </w:pPr>
            <w:r w:rsidRPr="00FA063C">
              <w:rPr>
                <w:rFonts w:ascii="Calibri" w:eastAsia="Times New Roman" w:hAnsi="Calibri" w:cs="Calibri"/>
                <w:b/>
                <w:szCs w:val="16"/>
                <w:lang w:eastAsia="fr-FR"/>
              </w:rPr>
              <w:t>BU Rambouillet</w:t>
            </w:r>
          </w:p>
          <w:p w:rsidR="00FA063C" w:rsidRPr="00FA063C" w:rsidRDefault="00FA063C" w:rsidP="00FA0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  <w:r w:rsidRPr="00FA063C">
              <w:rPr>
                <w:rFonts w:ascii="Calibri" w:eastAsia="Times New Roman" w:hAnsi="Calibri" w:cs="Calibri"/>
                <w:bCs/>
                <w:szCs w:val="16"/>
                <w:lang w:eastAsia="fr-FR"/>
              </w:rPr>
              <w:t>Pôle universitaire scientifique et technologique (IUT-ISTY)</w:t>
            </w:r>
          </w:p>
          <w:p w:rsidR="00FA063C" w:rsidRPr="00FA063C" w:rsidRDefault="00FA063C" w:rsidP="00FA063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  <w:r w:rsidRPr="00FA063C">
              <w:rPr>
                <w:rFonts w:ascii="Calibri" w:eastAsia="Times New Roman" w:hAnsi="Calibri" w:cs="Calibri"/>
                <w:bCs/>
                <w:szCs w:val="16"/>
                <w:lang w:eastAsia="fr-FR"/>
              </w:rPr>
              <w:t xml:space="preserve">19 </w:t>
            </w:r>
            <w:r>
              <w:rPr>
                <w:rFonts w:ascii="Calibri" w:eastAsia="Times New Roman" w:hAnsi="Calibri" w:cs="Calibri"/>
                <w:bCs/>
                <w:szCs w:val="16"/>
                <w:lang w:eastAsia="fr-FR"/>
              </w:rPr>
              <w:t>A</w:t>
            </w:r>
            <w:r w:rsidRPr="00FA063C">
              <w:rPr>
                <w:rFonts w:ascii="Calibri" w:eastAsia="Times New Roman" w:hAnsi="Calibri" w:cs="Calibri"/>
                <w:bCs/>
                <w:szCs w:val="16"/>
                <w:lang w:eastAsia="fr-FR"/>
              </w:rPr>
              <w:t xml:space="preserve">llée des </w:t>
            </w:r>
            <w:r>
              <w:rPr>
                <w:rFonts w:ascii="Calibri" w:eastAsia="Times New Roman" w:hAnsi="Calibri" w:cs="Calibri"/>
                <w:bCs/>
                <w:szCs w:val="16"/>
                <w:lang w:eastAsia="fr-FR"/>
              </w:rPr>
              <w:t>V</w:t>
            </w:r>
            <w:r w:rsidRPr="00FA063C">
              <w:rPr>
                <w:rFonts w:ascii="Calibri" w:eastAsia="Times New Roman" w:hAnsi="Calibri" w:cs="Calibri"/>
                <w:bCs/>
                <w:szCs w:val="16"/>
                <w:lang w:eastAsia="fr-FR"/>
              </w:rPr>
              <w:t>ignes</w:t>
            </w:r>
            <w:r>
              <w:rPr>
                <w:rFonts w:ascii="Calibri" w:eastAsia="Times New Roman" w:hAnsi="Calibri" w:cs="Calibri"/>
                <w:bCs/>
                <w:szCs w:val="16"/>
                <w:lang w:eastAsia="fr-FR"/>
              </w:rPr>
              <w:t>, Rambouillet</w:t>
            </w:r>
          </w:p>
          <w:p w:rsidR="00FA063C" w:rsidRPr="003912C6" w:rsidRDefault="00FA063C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</w:p>
        </w:tc>
      </w:tr>
      <w:tr w:rsidR="00FA063C" w:rsidTr="003912C6">
        <w:tc>
          <w:tcPr>
            <w:tcW w:w="4531" w:type="dxa"/>
            <w:vMerge/>
          </w:tcPr>
          <w:p w:rsidR="00FA063C" w:rsidRDefault="00FA063C" w:rsidP="0039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18"/>
                <w:lang w:eastAsia="fr-FR"/>
              </w:rPr>
            </w:pPr>
          </w:p>
        </w:tc>
        <w:tc>
          <w:tcPr>
            <w:tcW w:w="4531" w:type="dxa"/>
          </w:tcPr>
          <w:p w:rsidR="00FA063C" w:rsidRPr="00FA063C" w:rsidRDefault="00FA063C" w:rsidP="00FA06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</w:pPr>
            <w:r w:rsidRPr="00FA063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  <w:t xml:space="preserve">BU Mantes </w:t>
            </w:r>
          </w:p>
          <w:p w:rsidR="00FA063C" w:rsidRPr="00FA063C" w:rsidRDefault="00FA063C" w:rsidP="00FA063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FA063C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Pôle universitaire scientifique et technologique (IUT-ISTY)</w:t>
            </w:r>
          </w:p>
          <w:p w:rsidR="00FA063C" w:rsidRPr="00FA063C" w:rsidRDefault="00FA063C" w:rsidP="00FA063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FA063C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7 rue Jean Hoët</w:t>
            </w:r>
            <w:r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 xml:space="preserve">, </w:t>
            </w:r>
            <w:r w:rsidRPr="00FA063C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Mantes-la-Jolie</w:t>
            </w:r>
          </w:p>
          <w:p w:rsidR="00FA063C" w:rsidRPr="003912C6" w:rsidRDefault="00FA063C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</w:p>
        </w:tc>
      </w:tr>
      <w:tr w:rsidR="00FA063C" w:rsidTr="003912C6">
        <w:tc>
          <w:tcPr>
            <w:tcW w:w="4531" w:type="dxa"/>
            <w:vMerge/>
          </w:tcPr>
          <w:p w:rsidR="00FA063C" w:rsidRDefault="00FA063C" w:rsidP="0039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18"/>
                <w:lang w:eastAsia="fr-FR"/>
              </w:rPr>
            </w:pPr>
          </w:p>
        </w:tc>
        <w:tc>
          <w:tcPr>
            <w:tcW w:w="4531" w:type="dxa"/>
          </w:tcPr>
          <w:p w:rsidR="00FA063C" w:rsidRPr="00FA063C" w:rsidRDefault="00FA063C" w:rsidP="00FA06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</w:pPr>
            <w:r w:rsidRPr="00FA063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  <w:t xml:space="preserve">BU Boulogne </w:t>
            </w:r>
          </w:p>
          <w:p w:rsidR="00FA063C" w:rsidRPr="00FA063C" w:rsidRDefault="00FA063C" w:rsidP="00FA063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FA063C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Hôpital Ambroise Paré – Rez-de-chaussée bas</w:t>
            </w:r>
          </w:p>
          <w:p w:rsidR="00FA063C" w:rsidRDefault="00FA063C" w:rsidP="00FA063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fr-FR"/>
              </w:rPr>
            </w:pPr>
            <w:r w:rsidRPr="00FA063C"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9, avenue Charles de Gaulle</w:t>
            </w:r>
            <w:r>
              <w:rPr>
                <w:rFonts w:ascii="Calibri" w:eastAsia="Times New Roman" w:hAnsi="Calibri" w:cs="Calibri"/>
                <w:color w:val="000000" w:themeColor="text1"/>
                <w:lang w:eastAsia="fr-FR"/>
              </w:rPr>
              <w:t>, Boulogne</w:t>
            </w:r>
          </w:p>
          <w:p w:rsidR="00FA063C" w:rsidRPr="003912C6" w:rsidRDefault="00FA063C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</w:p>
        </w:tc>
      </w:tr>
      <w:tr w:rsidR="00FA063C" w:rsidTr="003912C6">
        <w:tc>
          <w:tcPr>
            <w:tcW w:w="4531" w:type="dxa"/>
          </w:tcPr>
          <w:p w:rsidR="00FC05AA" w:rsidRDefault="00FC05AA" w:rsidP="00FA063C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18"/>
                <w:lang w:eastAsia="fr-FR"/>
              </w:rPr>
            </w:pPr>
          </w:p>
          <w:p w:rsidR="00FA063C" w:rsidRPr="00FA063C" w:rsidRDefault="00FA063C" w:rsidP="00FC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18"/>
                <w:lang w:eastAsia="fr-FR"/>
              </w:rPr>
            </w:pPr>
            <w:r w:rsidRPr="00FA063C">
              <w:rPr>
                <w:rFonts w:ascii="Calibri" w:eastAsia="Times New Roman" w:hAnsi="Calibri" w:cs="Calibri"/>
                <w:b/>
                <w:sz w:val="24"/>
                <w:szCs w:val="18"/>
                <w:lang w:eastAsia="fr-FR"/>
              </w:rPr>
              <w:t>Université d’Évry Val-d ’Essonne</w:t>
            </w:r>
          </w:p>
        </w:tc>
        <w:tc>
          <w:tcPr>
            <w:tcW w:w="4531" w:type="dxa"/>
          </w:tcPr>
          <w:p w:rsidR="00FC05AA" w:rsidRPr="00FA063C" w:rsidRDefault="00FC05AA" w:rsidP="00FC05A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16"/>
                <w:lang w:eastAsia="fr-FR"/>
              </w:rPr>
            </w:pPr>
            <w:r w:rsidRPr="00FA063C">
              <w:rPr>
                <w:rFonts w:ascii="Calibri" w:eastAsia="Times New Roman" w:hAnsi="Calibri" w:cs="Calibri"/>
                <w:b/>
                <w:szCs w:val="16"/>
                <w:lang w:eastAsia="fr-FR"/>
              </w:rPr>
              <w:t>Bâtiment Maupertuis</w:t>
            </w:r>
          </w:p>
          <w:p w:rsidR="00FC05AA" w:rsidRDefault="00FC05AA" w:rsidP="00FC05A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Cs w:val="16"/>
                <w:lang w:eastAsia="fr-FR"/>
              </w:rPr>
              <w:t>- Pour les personnels : salle 01N10</w:t>
            </w:r>
          </w:p>
          <w:p w:rsidR="00FC05AA" w:rsidRDefault="00FC05AA" w:rsidP="00FC05AA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Cs w:val="16"/>
                <w:lang w:eastAsia="fr-FR"/>
              </w:rPr>
              <w:t>- Pour les usagers : salle 01N11</w:t>
            </w:r>
          </w:p>
          <w:p w:rsidR="00FA063C" w:rsidRDefault="00FA063C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</w:p>
          <w:p w:rsidR="00FA063C" w:rsidRPr="003912C6" w:rsidRDefault="00FA063C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</w:p>
        </w:tc>
      </w:tr>
      <w:tr w:rsidR="00FA063C" w:rsidTr="003912C6">
        <w:tc>
          <w:tcPr>
            <w:tcW w:w="4531" w:type="dxa"/>
          </w:tcPr>
          <w:p w:rsidR="00FC05AA" w:rsidRDefault="00FC05AA" w:rsidP="0039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18"/>
                <w:lang w:eastAsia="fr-FR"/>
              </w:rPr>
            </w:pPr>
          </w:p>
          <w:p w:rsidR="00FA063C" w:rsidRPr="00FC05AA" w:rsidRDefault="00FC05AA" w:rsidP="0039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18"/>
                <w:lang w:eastAsia="fr-FR"/>
              </w:rPr>
            </w:pPr>
            <w:r w:rsidRPr="00FC05AA">
              <w:rPr>
                <w:rFonts w:ascii="Calibri" w:eastAsia="Times New Roman" w:hAnsi="Calibri" w:cs="Calibri"/>
                <w:b/>
                <w:sz w:val="24"/>
                <w:szCs w:val="18"/>
                <w:lang w:eastAsia="fr-FR"/>
              </w:rPr>
              <w:t>École normale supérieure Paris-Saclay</w:t>
            </w:r>
          </w:p>
        </w:tc>
        <w:tc>
          <w:tcPr>
            <w:tcW w:w="4531" w:type="dxa"/>
          </w:tcPr>
          <w:p w:rsidR="00FC05AA" w:rsidRPr="00FC05AA" w:rsidRDefault="00FC05AA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16"/>
                <w:lang w:eastAsia="fr-FR"/>
              </w:rPr>
            </w:pPr>
            <w:r w:rsidRPr="00FC05AA">
              <w:rPr>
                <w:rFonts w:ascii="Calibri" w:eastAsia="Times New Roman" w:hAnsi="Calibri" w:cs="Calibri"/>
                <w:b/>
                <w:szCs w:val="16"/>
                <w:lang w:eastAsia="fr-FR"/>
              </w:rPr>
              <w:t>Bâtiment Sud-Est</w:t>
            </w:r>
          </w:p>
          <w:p w:rsidR="00FC05AA" w:rsidRDefault="00FC05AA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Cs w:val="16"/>
                <w:lang w:eastAsia="fr-FR"/>
              </w:rPr>
              <w:t>Salle 0B76</w:t>
            </w:r>
          </w:p>
          <w:p w:rsidR="00FC05AA" w:rsidRPr="003912C6" w:rsidRDefault="00FC05AA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</w:p>
        </w:tc>
      </w:tr>
      <w:tr w:rsidR="00FC05AA" w:rsidTr="003912C6">
        <w:tc>
          <w:tcPr>
            <w:tcW w:w="4531" w:type="dxa"/>
            <w:vMerge w:val="restart"/>
          </w:tcPr>
          <w:p w:rsidR="00FC05AA" w:rsidRPr="00FC05AA" w:rsidRDefault="00FC05AA" w:rsidP="0039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18"/>
                <w:lang w:eastAsia="fr-FR"/>
              </w:rPr>
            </w:pPr>
          </w:p>
          <w:p w:rsidR="00FC05AA" w:rsidRDefault="00FC05AA" w:rsidP="0039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18"/>
                <w:lang w:eastAsia="fr-FR"/>
              </w:rPr>
            </w:pPr>
          </w:p>
          <w:p w:rsidR="00FC05AA" w:rsidRPr="00FC05AA" w:rsidRDefault="00FC05AA" w:rsidP="0039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18"/>
                <w:lang w:eastAsia="fr-FR"/>
              </w:rPr>
            </w:pPr>
            <w:r w:rsidRPr="00FC05AA">
              <w:rPr>
                <w:rFonts w:ascii="Calibri" w:eastAsia="Times New Roman" w:hAnsi="Calibri" w:cs="Calibri"/>
                <w:b/>
                <w:sz w:val="24"/>
                <w:szCs w:val="18"/>
                <w:lang w:eastAsia="fr-FR"/>
              </w:rPr>
              <w:t>AgroParisTech</w:t>
            </w:r>
          </w:p>
        </w:tc>
        <w:tc>
          <w:tcPr>
            <w:tcW w:w="4531" w:type="dxa"/>
          </w:tcPr>
          <w:p w:rsidR="00FC05AA" w:rsidRPr="00FC05AA" w:rsidRDefault="00FC05AA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16"/>
                <w:lang w:eastAsia="fr-FR"/>
              </w:rPr>
            </w:pPr>
            <w:r w:rsidRPr="00FC05AA">
              <w:rPr>
                <w:rFonts w:ascii="Calibri" w:eastAsia="Times New Roman" w:hAnsi="Calibri" w:cs="Calibri"/>
                <w:b/>
                <w:szCs w:val="16"/>
                <w:lang w:eastAsia="fr-FR"/>
              </w:rPr>
              <w:t>Site de Paris Claude-Bernard</w:t>
            </w:r>
          </w:p>
          <w:p w:rsidR="00FC05AA" w:rsidRDefault="00FC05AA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Cs w:val="16"/>
                <w:lang w:eastAsia="fr-FR"/>
              </w:rPr>
              <w:t>Bureau face à la salle 43, 3</w:t>
            </w:r>
            <w:r w:rsidRPr="00FC05AA">
              <w:rPr>
                <w:rFonts w:ascii="Calibri" w:eastAsia="Times New Roman" w:hAnsi="Calibri" w:cs="Calibri"/>
                <w:bCs/>
                <w:szCs w:val="16"/>
                <w:vertAlign w:val="superscript"/>
                <w:lang w:eastAsia="fr-FR"/>
              </w:rPr>
              <w:t>ème</w:t>
            </w:r>
            <w:r>
              <w:rPr>
                <w:rFonts w:ascii="Calibri" w:eastAsia="Times New Roman" w:hAnsi="Calibri" w:cs="Calibri"/>
                <w:bCs/>
                <w:szCs w:val="16"/>
                <w:lang w:eastAsia="fr-FR"/>
              </w:rPr>
              <w:t xml:space="preserve"> étage, aile Arbalète</w:t>
            </w:r>
          </w:p>
          <w:p w:rsidR="00FC05AA" w:rsidRPr="003912C6" w:rsidRDefault="00FC05AA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</w:p>
        </w:tc>
      </w:tr>
      <w:tr w:rsidR="00FC05AA" w:rsidTr="003912C6">
        <w:tc>
          <w:tcPr>
            <w:tcW w:w="4531" w:type="dxa"/>
            <w:vMerge/>
          </w:tcPr>
          <w:p w:rsidR="00FC05AA" w:rsidRDefault="00FC05AA" w:rsidP="0039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18"/>
                <w:lang w:eastAsia="fr-FR"/>
              </w:rPr>
            </w:pPr>
          </w:p>
        </w:tc>
        <w:tc>
          <w:tcPr>
            <w:tcW w:w="4531" w:type="dxa"/>
          </w:tcPr>
          <w:p w:rsidR="00FC05AA" w:rsidRPr="00FC05AA" w:rsidRDefault="00FC05AA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16"/>
                <w:lang w:eastAsia="fr-FR"/>
              </w:rPr>
            </w:pPr>
            <w:r w:rsidRPr="00FC05AA">
              <w:rPr>
                <w:rFonts w:ascii="Calibri" w:eastAsia="Times New Roman" w:hAnsi="Calibri" w:cs="Calibri"/>
                <w:b/>
                <w:szCs w:val="16"/>
                <w:lang w:eastAsia="fr-FR"/>
              </w:rPr>
              <w:t>Site de Paris Maine</w:t>
            </w:r>
          </w:p>
          <w:p w:rsidR="00FC05AA" w:rsidRDefault="00FC05AA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Cs w:val="16"/>
                <w:lang w:eastAsia="fr-FR"/>
              </w:rPr>
              <w:t>Salle A302</w:t>
            </w:r>
          </w:p>
          <w:p w:rsidR="00FC05AA" w:rsidRPr="003912C6" w:rsidRDefault="00FC05AA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</w:p>
        </w:tc>
      </w:tr>
      <w:tr w:rsidR="00FC05AA" w:rsidTr="003912C6">
        <w:tc>
          <w:tcPr>
            <w:tcW w:w="4531" w:type="dxa"/>
            <w:vMerge/>
          </w:tcPr>
          <w:p w:rsidR="00FC05AA" w:rsidRDefault="00FC05AA" w:rsidP="0039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18"/>
                <w:lang w:eastAsia="fr-FR"/>
              </w:rPr>
            </w:pPr>
          </w:p>
        </w:tc>
        <w:tc>
          <w:tcPr>
            <w:tcW w:w="4531" w:type="dxa"/>
          </w:tcPr>
          <w:p w:rsidR="00FC05AA" w:rsidRPr="00FC05AA" w:rsidRDefault="00FC05AA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16"/>
                <w:lang w:eastAsia="fr-FR"/>
              </w:rPr>
            </w:pPr>
            <w:r w:rsidRPr="00FC05AA">
              <w:rPr>
                <w:rFonts w:ascii="Calibri" w:eastAsia="Times New Roman" w:hAnsi="Calibri" w:cs="Calibri"/>
                <w:b/>
                <w:szCs w:val="16"/>
                <w:lang w:eastAsia="fr-FR"/>
              </w:rPr>
              <w:t>Site de Massy</w:t>
            </w:r>
          </w:p>
          <w:p w:rsidR="00FC05AA" w:rsidRDefault="00FC05AA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Cs w:val="16"/>
                <w:lang w:eastAsia="fr-FR"/>
              </w:rPr>
              <w:t>Salle A104</w:t>
            </w:r>
          </w:p>
          <w:p w:rsidR="00FC05AA" w:rsidRPr="003912C6" w:rsidRDefault="00FC05AA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</w:p>
        </w:tc>
      </w:tr>
      <w:tr w:rsidR="00FC05AA" w:rsidTr="003912C6">
        <w:tc>
          <w:tcPr>
            <w:tcW w:w="4531" w:type="dxa"/>
            <w:vMerge/>
          </w:tcPr>
          <w:p w:rsidR="00FC05AA" w:rsidRDefault="00FC05AA" w:rsidP="0039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18"/>
                <w:lang w:eastAsia="fr-FR"/>
              </w:rPr>
            </w:pPr>
          </w:p>
        </w:tc>
        <w:tc>
          <w:tcPr>
            <w:tcW w:w="4531" w:type="dxa"/>
          </w:tcPr>
          <w:p w:rsidR="00FC05AA" w:rsidRPr="00FC05AA" w:rsidRDefault="00FC05AA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16"/>
                <w:lang w:eastAsia="fr-FR"/>
              </w:rPr>
            </w:pPr>
            <w:r w:rsidRPr="00FC05AA">
              <w:rPr>
                <w:rFonts w:ascii="Calibri" w:eastAsia="Times New Roman" w:hAnsi="Calibri" w:cs="Calibri"/>
                <w:b/>
                <w:szCs w:val="16"/>
                <w:lang w:eastAsia="fr-FR"/>
              </w:rPr>
              <w:t xml:space="preserve">Site de Grignon </w:t>
            </w:r>
          </w:p>
          <w:p w:rsidR="00FC05AA" w:rsidRDefault="00FC05AA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Cs w:val="16"/>
                <w:lang w:eastAsia="fr-FR"/>
              </w:rPr>
              <w:t>Bureau gestion de centre (local copieur), bâtiment Grand H</w:t>
            </w:r>
          </w:p>
          <w:p w:rsidR="00FC05AA" w:rsidRDefault="00FC05AA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</w:p>
          <w:p w:rsidR="00FC05AA" w:rsidRDefault="00FC05AA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</w:p>
          <w:p w:rsidR="00FC05AA" w:rsidRPr="003912C6" w:rsidRDefault="00FC05AA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</w:p>
        </w:tc>
      </w:tr>
      <w:tr w:rsidR="00FC05AA" w:rsidTr="003912C6">
        <w:tc>
          <w:tcPr>
            <w:tcW w:w="4531" w:type="dxa"/>
          </w:tcPr>
          <w:p w:rsidR="00FC05AA" w:rsidRPr="00FC05AA" w:rsidRDefault="006104CC" w:rsidP="0039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18"/>
                <w:lang w:eastAsia="fr-FR"/>
              </w:rPr>
            </w:pPr>
            <w:r w:rsidRPr="00FC05AA">
              <w:rPr>
                <w:rFonts w:ascii="Calibri" w:eastAsia="Times New Roman" w:hAnsi="Calibri" w:cs="Calibri"/>
                <w:b/>
                <w:sz w:val="24"/>
                <w:szCs w:val="18"/>
                <w:lang w:eastAsia="fr-FR"/>
              </w:rPr>
              <w:lastRenderedPageBreak/>
              <w:t>CentraleSupélec</w:t>
            </w:r>
          </w:p>
        </w:tc>
        <w:tc>
          <w:tcPr>
            <w:tcW w:w="4531" w:type="dxa"/>
          </w:tcPr>
          <w:p w:rsidR="00FC05AA" w:rsidRDefault="00FC05AA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  <w:r w:rsidRPr="00FC05AA">
              <w:rPr>
                <w:rFonts w:ascii="Calibri" w:eastAsia="Times New Roman" w:hAnsi="Calibri" w:cs="Calibri"/>
                <w:b/>
                <w:szCs w:val="16"/>
                <w:lang w:eastAsia="fr-FR"/>
              </w:rPr>
              <w:t>Bibliothèque</w:t>
            </w:r>
            <w:r>
              <w:rPr>
                <w:rFonts w:ascii="Calibri" w:eastAsia="Times New Roman" w:hAnsi="Calibri" w:cs="Calibri"/>
                <w:bCs/>
                <w:szCs w:val="16"/>
                <w:lang w:eastAsia="fr-FR"/>
              </w:rPr>
              <w:t>, au bâtiment Eiffel</w:t>
            </w:r>
          </w:p>
          <w:p w:rsidR="00FC05AA" w:rsidRPr="003912C6" w:rsidRDefault="00FC05AA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</w:p>
        </w:tc>
      </w:tr>
      <w:tr w:rsidR="00FC05AA" w:rsidTr="003912C6">
        <w:tc>
          <w:tcPr>
            <w:tcW w:w="4531" w:type="dxa"/>
            <w:vMerge w:val="restart"/>
          </w:tcPr>
          <w:p w:rsidR="00FC05AA" w:rsidRDefault="00FC05AA" w:rsidP="00FC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18"/>
                <w:lang w:eastAsia="fr-FR"/>
              </w:rPr>
            </w:pPr>
          </w:p>
          <w:p w:rsidR="00FC05AA" w:rsidRDefault="00FC05AA" w:rsidP="00FC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18"/>
                <w:lang w:eastAsia="fr-FR"/>
              </w:rPr>
            </w:pPr>
          </w:p>
          <w:p w:rsidR="00FC05AA" w:rsidRDefault="00FC05AA" w:rsidP="00FC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18"/>
                <w:lang w:eastAsia="fr-FR"/>
              </w:rPr>
            </w:pPr>
          </w:p>
          <w:p w:rsidR="00FC05AA" w:rsidRDefault="00FC05AA" w:rsidP="00FC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18"/>
                <w:lang w:eastAsia="fr-FR"/>
              </w:rPr>
            </w:pPr>
          </w:p>
          <w:p w:rsidR="00FC05AA" w:rsidRPr="00FC05AA" w:rsidRDefault="00FC05AA" w:rsidP="00FC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18"/>
                <w:lang w:eastAsia="fr-FR"/>
              </w:rPr>
            </w:pPr>
            <w:r w:rsidRPr="00FC05AA">
              <w:rPr>
                <w:rFonts w:ascii="Calibri" w:eastAsia="Times New Roman" w:hAnsi="Calibri" w:cs="Calibri"/>
                <w:b/>
                <w:sz w:val="24"/>
                <w:szCs w:val="18"/>
                <w:lang w:eastAsia="fr-FR"/>
              </w:rPr>
              <w:t>CEA</w:t>
            </w:r>
          </w:p>
          <w:p w:rsidR="00FC05AA" w:rsidRDefault="00FC05AA" w:rsidP="0039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18"/>
                <w:lang w:eastAsia="fr-FR"/>
              </w:rPr>
            </w:pPr>
          </w:p>
        </w:tc>
        <w:tc>
          <w:tcPr>
            <w:tcW w:w="4531" w:type="dxa"/>
          </w:tcPr>
          <w:p w:rsidR="00FC05AA" w:rsidRPr="00FC05AA" w:rsidRDefault="00FC05AA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16"/>
                <w:lang w:eastAsia="fr-FR"/>
              </w:rPr>
            </w:pPr>
            <w:r w:rsidRPr="00FC05AA">
              <w:rPr>
                <w:rFonts w:ascii="Calibri" w:eastAsia="Times New Roman" w:hAnsi="Calibri" w:cs="Calibri"/>
                <w:b/>
                <w:szCs w:val="16"/>
                <w:lang w:eastAsia="fr-FR"/>
              </w:rPr>
              <w:t>Site Saclay</w:t>
            </w:r>
          </w:p>
          <w:p w:rsidR="00FC05AA" w:rsidRDefault="00FC05AA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Cs w:val="16"/>
                <w:lang w:eastAsia="fr-FR"/>
              </w:rPr>
              <w:t>Salle 16, bâtiment 523</w:t>
            </w:r>
          </w:p>
          <w:p w:rsidR="00FC05AA" w:rsidRPr="003912C6" w:rsidRDefault="00FC05AA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</w:p>
        </w:tc>
      </w:tr>
      <w:tr w:rsidR="00FC05AA" w:rsidTr="003912C6">
        <w:tc>
          <w:tcPr>
            <w:tcW w:w="4531" w:type="dxa"/>
            <w:vMerge/>
          </w:tcPr>
          <w:p w:rsidR="00FC05AA" w:rsidRDefault="00FC05AA" w:rsidP="0039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18"/>
                <w:lang w:eastAsia="fr-FR"/>
              </w:rPr>
            </w:pPr>
          </w:p>
        </w:tc>
        <w:tc>
          <w:tcPr>
            <w:tcW w:w="4531" w:type="dxa"/>
          </w:tcPr>
          <w:p w:rsidR="00FC05AA" w:rsidRPr="00FC05AA" w:rsidRDefault="00FC05AA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16"/>
                <w:lang w:eastAsia="fr-FR"/>
              </w:rPr>
            </w:pPr>
            <w:r w:rsidRPr="00FC05AA">
              <w:rPr>
                <w:rFonts w:ascii="Calibri" w:eastAsia="Times New Roman" w:hAnsi="Calibri" w:cs="Calibri"/>
                <w:b/>
                <w:szCs w:val="16"/>
                <w:lang w:eastAsia="fr-FR"/>
              </w:rPr>
              <w:t>Site Fontenay-aux-Roses</w:t>
            </w:r>
          </w:p>
          <w:p w:rsidR="00FC05AA" w:rsidRDefault="00FC05AA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Cs w:val="16"/>
                <w:lang w:eastAsia="fr-FR"/>
              </w:rPr>
              <w:t>Salle 412, bâtiment 56</w:t>
            </w:r>
          </w:p>
          <w:p w:rsidR="00FC05AA" w:rsidRPr="003912C6" w:rsidRDefault="00FC05AA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</w:p>
        </w:tc>
      </w:tr>
      <w:tr w:rsidR="00FC05AA" w:rsidTr="003912C6">
        <w:tc>
          <w:tcPr>
            <w:tcW w:w="4531" w:type="dxa"/>
            <w:vMerge/>
          </w:tcPr>
          <w:p w:rsidR="00FC05AA" w:rsidRDefault="00FC05AA" w:rsidP="0039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18"/>
                <w:lang w:eastAsia="fr-FR"/>
              </w:rPr>
            </w:pPr>
          </w:p>
        </w:tc>
        <w:tc>
          <w:tcPr>
            <w:tcW w:w="4531" w:type="dxa"/>
          </w:tcPr>
          <w:p w:rsidR="00FC05AA" w:rsidRPr="00FC05AA" w:rsidRDefault="00FC05AA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16"/>
                <w:lang w:eastAsia="fr-FR"/>
              </w:rPr>
            </w:pPr>
            <w:r w:rsidRPr="00FC05AA">
              <w:rPr>
                <w:rFonts w:ascii="Calibri" w:eastAsia="Times New Roman" w:hAnsi="Calibri" w:cs="Calibri"/>
                <w:b/>
                <w:szCs w:val="16"/>
                <w:lang w:eastAsia="fr-FR"/>
              </w:rPr>
              <w:t xml:space="preserve">Site </w:t>
            </w:r>
            <w:r w:rsidR="006104CC" w:rsidRPr="00FC05AA">
              <w:rPr>
                <w:rFonts w:ascii="Calibri" w:eastAsia="Times New Roman" w:hAnsi="Calibri" w:cs="Calibri"/>
                <w:b/>
                <w:szCs w:val="16"/>
                <w:lang w:eastAsia="fr-FR"/>
              </w:rPr>
              <w:t>Évry</w:t>
            </w:r>
            <w:r w:rsidRPr="00FC05AA">
              <w:rPr>
                <w:rFonts w:ascii="Calibri" w:eastAsia="Times New Roman" w:hAnsi="Calibri" w:cs="Calibri"/>
                <w:b/>
                <w:szCs w:val="16"/>
                <w:lang w:eastAsia="fr-FR"/>
              </w:rPr>
              <w:t> </w:t>
            </w:r>
          </w:p>
          <w:p w:rsidR="00FC05AA" w:rsidRDefault="00FC05AA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Cs w:val="16"/>
                <w:lang w:eastAsia="fr-FR"/>
              </w:rPr>
              <w:t>Salle 0416, bâtiment G2</w:t>
            </w:r>
          </w:p>
          <w:p w:rsidR="00FC05AA" w:rsidRPr="003912C6" w:rsidRDefault="00FC05AA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</w:p>
        </w:tc>
      </w:tr>
      <w:tr w:rsidR="00FC05AA" w:rsidTr="003912C6">
        <w:tc>
          <w:tcPr>
            <w:tcW w:w="4531" w:type="dxa"/>
            <w:vMerge/>
          </w:tcPr>
          <w:p w:rsidR="00FC05AA" w:rsidRDefault="00FC05AA" w:rsidP="0039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18"/>
                <w:lang w:eastAsia="fr-FR"/>
              </w:rPr>
            </w:pPr>
          </w:p>
        </w:tc>
        <w:tc>
          <w:tcPr>
            <w:tcW w:w="4531" w:type="dxa"/>
          </w:tcPr>
          <w:p w:rsidR="00FC05AA" w:rsidRPr="00FC05AA" w:rsidRDefault="00FC05AA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16"/>
                <w:lang w:eastAsia="fr-FR"/>
              </w:rPr>
            </w:pPr>
            <w:r w:rsidRPr="00FC05AA">
              <w:rPr>
                <w:rFonts w:ascii="Calibri" w:eastAsia="Times New Roman" w:hAnsi="Calibri" w:cs="Calibri"/>
                <w:b/>
                <w:szCs w:val="16"/>
                <w:lang w:eastAsia="fr-FR"/>
              </w:rPr>
              <w:t>Site Bruyères-le-Châtel</w:t>
            </w:r>
          </w:p>
          <w:p w:rsidR="00FC05AA" w:rsidRDefault="00FC05AA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Cs w:val="16"/>
                <w:lang w:eastAsia="fr-FR"/>
              </w:rPr>
              <w:t>Bâtiment dédié à la restauration collective</w:t>
            </w:r>
          </w:p>
          <w:p w:rsidR="000766E7" w:rsidRPr="003912C6" w:rsidRDefault="000766E7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</w:p>
        </w:tc>
      </w:tr>
      <w:tr w:rsidR="00FC05AA" w:rsidTr="003912C6">
        <w:tc>
          <w:tcPr>
            <w:tcW w:w="4531" w:type="dxa"/>
          </w:tcPr>
          <w:p w:rsidR="00FC05AA" w:rsidRPr="00FC05AA" w:rsidRDefault="00FC05AA" w:rsidP="00FC0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18"/>
                <w:lang w:eastAsia="fr-FR"/>
              </w:rPr>
            </w:pPr>
            <w:r w:rsidRPr="00FC05AA">
              <w:rPr>
                <w:rFonts w:ascii="Calibri" w:eastAsia="Times New Roman" w:hAnsi="Calibri" w:cs="Calibri"/>
                <w:b/>
                <w:sz w:val="24"/>
                <w:szCs w:val="18"/>
                <w:lang w:eastAsia="fr-FR"/>
              </w:rPr>
              <w:t>ONERA</w:t>
            </w:r>
          </w:p>
        </w:tc>
        <w:tc>
          <w:tcPr>
            <w:tcW w:w="4531" w:type="dxa"/>
          </w:tcPr>
          <w:p w:rsidR="00FC05AA" w:rsidRPr="00FC05AA" w:rsidRDefault="00FC05AA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16"/>
                <w:lang w:eastAsia="fr-FR"/>
              </w:rPr>
            </w:pPr>
            <w:r w:rsidRPr="00FC05AA">
              <w:rPr>
                <w:rFonts w:ascii="Calibri" w:eastAsia="Times New Roman" w:hAnsi="Calibri" w:cs="Calibri"/>
                <w:b/>
                <w:szCs w:val="16"/>
                <w:lang w:eastAsia="fr-FR"/>
              </w:rPr>
              <w:t>Site de Palaiseau</w:t>
            </w:r>
          </w:p>
          <w:p w:rsidR="00FC05AA" w:rsidRDefault="00FC05AA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Cs w:val="16"/>
                <w:lang w:eastAsia="fr-FR"/>
              </w:rPr>
              <w:t xml:space="preserve">Information sur place des lieux mis à disposition </w:t>
            </w:r>
          </w:p>
          <w:p w:rsidR="00FC05AA" w:rsidRPr="003912C6" w:rsidRDefault="00FC05AA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</w:p>
        </w:tc>
      </w:tr>
      <w:tr w:rsidR="00FC05AA" w:rsidTr="003912C6">
        <w:tc>
          <w:tcPr>
            <w:tcW w:w="4531" w:type="dxa"/>
          </w:tcPr>
          <w:p w:rsidR="00FC05AA" w:rsidRPr="00454635" w:rsidRDefault="00454635" w:rsidP="0039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18"/>
                <w:lang w:eastAsia="fr-FR"/>
              </w:rPr>
            </w:pPr>
            <w:r w:rsidRPr="00454635">
              <w:rPr>
                <w:rFonts w:ascii="Calibri" w:eastAsia="Times New Roman" w:hAnsi="Calibri" w:cs="Calibri"/>
                <w:b/>
                <w:sz w:val="24"/>
                <w:szCs w:val="18"/>
                <w:lang w:eastAsia="fr-FR"/>
              </w:rPr>
              <w:t>IOGS</w:t>
            </w:r>
          </w:p>
        </w:tc>
        <w:tc>
          <w:tcPr>
            <w:tcW w:w="4531" w:type="dxa"/>
          </w:tcPr>
          <w:p w:rsidR="00454635" w:rsidRPr="00454635" w:rsidRDefault="00454635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16"/>
                <w:lang w:eastAsia="fr-FR"/>
              </w:rPr>
            </w:pPr>
            <w:r w:rsidRPr="00454635">
              <w:rPr>
                <w:rFonts w:ascii="Calibri" w:eastAsia="Times New Roman" w:hAnsi="Calibri" w:cs="Calibri"/>
                <w:b/>
                <w:szCs w:val="16"/>
                <w:lang w:eastAsia="fr-FR"/>
              </w:rPr>
              <w:t>Médiathèque</w:t>
            </w:r>
          </w:p>
          <w:p w:rsidR="00FC05AA" w:rsidRDefault="00454635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Cs w:val="16"/>
                <w:lang w:eastAsia="fr-FR"/>
              </w:rPr>
              <w:t>2 avenue Augustin Fresnel, Palaiseau</w:t>
            </w:r>
          </w:p>
          <w:p w:rsidR="000766E7" w:rsidRPr="003912C6" w:rsidRDefault="000766E7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</w:p>
        </w:tc>
      </w:tr>
      <w:tr w:rsidR="00454635" w:rsidTr="003912C6">
        <w:tc>
          <w:tcPr>
            <w:tcW w:w="4531" w:type="dxa"/>
          </w:tcPr>
          <w:p w:rsidR="00454635" w:rsidRPr="00454635" w:rsidRDefault="00454635" w:rsidP="0039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18"/>
                <w:lang w:eastAsia="fr-FR"/>
              </w:rPr>
              <w:t>INRIA</w:t>
            </w:r>
          </w:p>
        </w:tc>
        <w:tc>
          <w:tcPr>
            <w:tcW w:w="4531" w:type="dxa"/>
          </w:tcPr>
          <w:p w:rsidR="00454635" w:rsidRDefault="00454635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szCs w:val="16"/>
                <w:lang w:eastAsia="fr-FR"/>
              </w:rPr>
              <w:t>Bâtiment Alan Turing</w:t>
            </w:r>
          </w:p>
          <w:p w:rsidR="00454635" w:rsidRDefault="00454635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Cs w:val="16"/>
                <w:lang w:eastAsia="fr-FR"/>
              </w:rPr>
              <w:t>Informations sur place</w:t>
            </w:r>
          </w:p>
          <w:p w:rsidR="000766E7" w:rsidRPr="00454635" w:rsidRDefault="000766E7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</w:p>
        </w:tc>
      </w:tr>
      <w:tr w:rsidR="00A14B95" w:rsidTr="003912C6">
        <w:tc>
          <w:tcPr>
            <w:tcW w:w="4531" w:type="dxa"/>
            <w:vMerge w:val="restart"/>
          </w:tcPr>
          <w:p w:rsidR="00A14B95" w:rsidRDefault="00A14B95" w:rsidP="0039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18"/>
                <w:lang w:eastAsia="fr-FR"/>
              </w:rPr>
            </w:pPr>
          </w:p>
          <w:p w:rsidR="00A14B95" w:rsidRDefault="00A14B95" w:rsidP="0039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18"/>
                <w:lang w:eastAsia="fr-FR"/>
              </w:rPr>
            </w:pPr>
          </w:p>
          <w:p w:rsidR="00A14B95" w:rsidRDefault="00A14B95" w:rsidP="0039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18"/>
                <w:lang w:eastAsia="fr-FR"/>
              </w:rPr>
            </w:pPr>
          </w:p>
          <w:p w:rsidR="00A14B95" w:rsidRDefault="00A14B95" w:rsidP="0039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18"/>
                <w:lang w:eastAsia="fr-FR"/>
              </w:rPr>
            </w:pPr>
          </w:p>
          <w:p w:rsidR="000766E7" w:rsidRDefault="000766E7" w:rsidP="0039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18"/>
                <w:lang w:eastAsia="fr-FR"/>
              </w:rPr>
            </w:pPr>
          </w:p>
          <w:p w:rsidR="000766E7" w:rsidRDefault="000766E7" w:rsidP="0039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18"/>
                <w:lang w:eastAsia="fr-FR"/>
              </w:rPr>
            </w:pPr>
          </w:p>
          <w:p w:rsidR="000766E7" w:rsidRDefault="000766E7" w:rsidP="0039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18"/>
                <w:lang w:eastAsia="fr-FR"/>
              </w:rPr>
            </w:pPr>
          </w:p>
          <w:p w:rsidR="000766E7" w:rsidRDefault="000766E7" w:rsidP="0039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18"/>
                <w:lang w:eastAsia="fr-FR"/>
              </w:rPr>
            </w:pPr>
          </w:p>
          <w:p w:rsidR="000766E7" w:rsidRDefault="000766E7" w:rsidP="0039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18"/>
                <w:lang w:eastAsia="fr-FR"/>
              </w:rPr>
            </w:pPr>
          </w:p>
          <w:p w:rsidR="000766E7" w:rsidRDefault="000766E7" w:rsidP="0039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18"/>
                <w:lang w:eastAsia="fr-FR"/>
              </w:rPr>
            </w:pPr>
          </w:p>
          <w:p w:rsidR="000766E7" w:rsidRDefault="000766E7" w:rsidP="0039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18"/>
                <w:lang w:eastAsia="fr-FR"/>
              </w:rPr>
            </w:pPr>
          </w:p>
          <w:p w:rsidR="00A14B95" w:rsidRDefault="00A14B95" w:rsidP="0039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18"/>
                <w:lang w:eastAsia="fr-FR"/>
              </w:rPr>
            </w:pPr>
            <w:r w:rsidRPr="00454635">
              <w:rPr>
                <w:rFonts w:ascii="Calibri" w:eastAsia="Times New Roman" w:hAnsi="Calibri" w:cs="Calibri"/>
                <w:b/>
                <w:sz w:val="24"/>
                <w:szCs w:val="18"/>
                <w:lang w:eastAsia="fr-FR"/>
              </w:rPr>
              <w:t>INRAE</w:t>
            </w:r>
          </w:p>
          <w:p w:rsidR="000766E7" w:rsidRDefault="000766E7" w:rsidP="0039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18"/>
                <w:lang w:eastAsia="fr-FR"/>
              </w:rPr>
            </w:pPr>
          </w:p>
          <w:p w:rsidR="000766E7" w:rsidRDefault="000766E7" w:rsidP="0039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18"/>
                <w:lang w:eastAsia="fr-FR"/>
              </w:rPr>
            </w:pPr>
          </w:p>
          <w:p w:rsidR="000766E7" w:rsidRDefault="000766E7" w:rsidP="0039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18"/>
                <w:lang w:eastAsia="fr-FR"/>
              </w:rPr>
            </w:pPr>
          </w:p>
          <w:p w:rsidR="000766E7" w:rsidRDefault="000766E7" w:rsidP="0039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18"/>
                <w:lang w:eastAsia="fr-FR"/>
              </w:rPr>
            </w:pPr>
          </w:p>
          <w:p w:rsidR="000766E7" w:rsidRDefault="000766E7" w:rsidP="0039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18"/>
                <w:lang w:eastAsia="fr-FR"/>
              </w:rPr>
            </w:pPr>
          </w:p>
          <w:p w:rsidR="000766E7" w:rsidRDefault="000766E7" w:rsidP="0039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18"/>
                <w:lang w:eastAsia="fr-FR"/>
              </w:rPr>
            </w:pPr>
          </w:p>
          <w:p w:rsidR="000766E7" w:rsidRDefault="000766E7" w:rsidP="0039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18"/>
                <w:lang w:eastAsia="fr-FR"/>
              </w:rPr>
            </w:pPr>
          </w:p>
          <w:p w:rsidR="000766E7" w:rsidRDefault="000766E7" w:rsidP="0039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18"/>
                <w:lang w:eastAsia="fr-FR"/>
              </w:rPr>
            </w:pPr>
          </w:p>
          <w:p w:rsidR="000766E7" w:rsidRDefault="000766E7" w:rsidP="0039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18"/>
                <w:lang w:eastAsia="fr-FR"/>
              </w:rPr>
            </w:pPr>
          </w:p>
          <w:p w:rsidR="000766E7" w:rsidRDefault="000766E7" w:rsidP="0039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18"/>
                <w:lang w:eastAsia="fr-FR"/>
              </w:rPr>
            </w:pPr>
          </w:p>
          <w:p w:rsidR="000766E7" w:rsidRDefault="000766E7" w:rsidP="0039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18"/>
                <w:lang w:eastAsia="fr-FR"/>
              </w:rPr>
            </w:pPr>
          </w:p>
          <w:p w:rsidR="000766E7" w:rsidRDefault="000766E7" w:rsidP="0039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18"/>
                <w:lang w:eastAsia="fr-FR"/>
              </w:rPr>
            </w:pPr>
          </w:p>
          <w:p w:rsidR="000766E7" w:rsidRDefault="000766E7" w:rsidP="0039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18"/>
                <w:lang w:eastAsia="fr-FR"/>
              </w:rPr>
            </w:pPr>
          </w:p>
          <w:p w:rsidR="000766E7" w:rsidRDefault="000766E7" w:rsidP="0039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18"/>
                <w:lang w:eastAsia="fr-FR"/>
              </w:rPr>
            </w:pPr>
          </w:p>
          <w:p w:rsidR="000766E7" w:rsidRDefault="000766E7" w:rsidP="0039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18"/>
                <w:lang w:eastAsia="fr-FR"/>
              </w:rPr>
            </w:pPr>
          </w:p>
          <w:p w:rsidR="000766E7" w:rsidRDefault="000766E7" w:rsidP="0039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18"/>
                <w:lang w:eastAsia="fr-FR"/>
              </w:rPr>
            </w:pPr>
          </w:p>
          <w:p w:rsidR="000766E7" w:rsidRDefault="000766E7" w:rsidP="0039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18"/>
                <w:lang w:eastAsia="fr-FR"/>
              </w:rPr>
            </w:pPr>
          </w:p>
          <w:p w:rsidR="000766E7" w:rsidRDefault="000766E7" w:rsidP="0039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18"/>
                <w:lang w:eastAsia="fr-FR"/>
              </w:rPr>
            </w:pPr>
          </w:p>
          <w:p w:rsidR="000766E7" w:rsidRDefault="000766E7" w:rsidP="0039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18"/>
                <w:lang w:eastAsia="fr-FR"/>
              </w:rPr>
            </w:pPr>
          </w:p>
          <w:p w:rsidR="000766E7" w:rsidRDefault="000766E7" w:rsidP="0039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18"/>
                <w:lang w:eastAsia="fr-FR"/>
              </w:rPr>
            </w:pPr>
          </w:p>
          <w:p w:rsidR="000766E7" w:rsidRDefault="000766E7" w:rsidP="0039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18"/>
                <w:lang w:eastAsia="fr-FR"/>
              </w:rPr>
            </w:pPr>
          </w:p>
          <w:p w:rsidR="000766E7" w:rsidRDefault="000766E7" w:rsidP="0039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18"/>
                <w:lang w:eastAsia="fr-FR"/>
              </w:rPr>
              <w:t>I</w:t>
            </w:r>
          </w:p>
          <w:p w:rsidR="000766E7" w:rsidRDefault="000766E7" w:rsidP="0039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18"/>
                <w:lang w:eastAsia="fr-FR"/>
              </w:rPr>
            </w:pPr>
          </w:p>
          <w:p w:rsidR="000766E7" w:rsidRDefault="000766E7" w:rsidP="0039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18"/>
                <w:lang w:eastAsia="fr-FR"/>
              </w:rPr>
            </w:pPr>
          </w:p>
          <w:p w:rsidR="000766E7" w:rsidRDefault="000766E7" w:rsidP="0039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18"/>
                <w:lang w:eastAsia="fr-FR"/>
              </w:rPr>
            </w:pPr>
          </w:p>
          <w:p w:rsidR="000766E7" w:rsidRPr="00454635" w:rsidRDefault="000766E7" w:rsidP="0039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18"/>
                <w:lang w:eastAsia="fr-FR"/>
              </w:rPr>
              <w:t>NRAE (suite)</w:t>
            </w:r>
          </w:p>
        </w:tc>
        <w:tc>
          <w:tcPr>
            <w:tcW w:w="4531" w:type="dxa"/>
          </w:tcPr>
          <w:p w:rsidR="00A14B95" w:rsidRPr="00A14B95" w:rsidRDefault="00A14B95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16"/>
                <w:lang w:eastAsia="fr-FR"/>
              </w:rPr>
            </w:pPr>
            <w:r w:rsidRPr="00A14B95">
              <w:rPr>
                <w:rFonts w:ascii="Calibri" w:eastAsia="Times New Roman" w:hAnsi="Calibri" w:cs="Calibri"/>
                <w:b/>
                <w:szCs w:val="16"/>
                <w:lang w:eastAsia="fr-FR"/>
              </w:rPr>
              <w:lastRenderedPageBreak/>
              <w:t xml:space="preserve">Site Le </w:t>
            </w:r>
            <w:proofErr w:type="spellStart"/>
            <w:r w:rsidRPr="00A14B95">
              <w:rPr>
                <w:rFonts w:ascii="Calibri" w:eastAsia="Times New Roman" w:hAnsi="Calibri" w:cs="Calibri"/>
                <w:b/>
                <w:szCs w:val="16"/>
                <w:lang w:eastAsia="fr-FR"/>
              </w:rPr>
              <w:t>Moulon</w:t>
            </w:r>
            <w:proofErr w:type="spellEnd"/>
          </w:p>
          <w:p w:rsidR="000766E7" w:rsidRDefault="00A14B95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Cs w:val="16"/>
                <w:lang w:eastAsia="fr-FR"/>
              </w:rPr>
              <w:t>Kiosque 0320-GQE</w:t>
            </w:r>
          </w:p>
          <w:p w:rsidR="00A14B95" w:rsidRDefault="00A14B95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Cs w:val="16"/>
                <w:lang w:eastAsia="fr-FR"/>
              </w:rPr>
              <w:t>Bâtiment J, 1</w:t>
            </w:r>
            <w:r w:rsidRPr="00A14B95">
              <w:rPr>
                <w:rFonts w:ascii="Calibri" w:eastAsia="Times New Roman" w:hAnsi="Calibri" w:cs="Calibri"/>
                <w:bCs/>
                <w:szCs w:val="16"/>
                <w:vertAlign w:val="superscript"/>
                <w:lang w:eastAsia="fr-FR"/>
              </w:rPr>
              <w:t>er</w:t>
            </w:r>
            <w:r>
              <w:rPr>
                <w:rFonts w:ascii="Calibri" w:eastAsia="Times New Roman" w:hAnsi="Calibri" w:cs="Calibri"/>
                <w:bCs/>
                <w:szCs w:val="16"/>
                <w:lang w:eastAsia="fr-FR"/>
              </w:rPr>
              <w:t xml:space="preserve"> étage</w:t>
            </w:r>
          </w:p>
          <w:p w:rsidR="00A14B95" w:rsidRDefault="00A14B95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Cs w:val="16"/>
                <w:lang w:eastAsia="fr-FR"/>
              </w:rPr>
              <w:t xml:space="preserve">Interlocuteur : Benoit </w:t>
            </w:r>
            <w:proofErr w:type="spellStart"/>
            <w:r>
              <w:rPr>
                <w:rFonts w:ascii="Calibri" w:eastAsia="Times New Roman" w:hAnsi="Calibri" w:cs="Calibri"/>
                <w:bCs/>
                <w:szCs w:val="16"/>
                <w:lang w:eastAsia="fr-FR"/>
              </w:rPr>
              <w:t>Johannet</w:t>
            </w:r>
            <w:proofErr w:type="spellEnd"/>
          </w:p>
          <w:p w:rsidR="00A14B95" w:rsidRPr="003912C6" w:rsidRDefault="00A14B95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</w:p>
        </w:tc>
      </w:tr>
      <w:tr w:rsidR="00A14B95" w:rsidTr="003912C6">
        <w:tc>
          <w:tcPr>
            <w:tcW w:w="4531" w:type="dxa"/>
            <w:vMerge/>
          </w:tcPr>
          <w:p w:rsidR="00A14B95" w:rsidRPr="00454635" w:rsidRDefault="00A14B95" w:rsidP="0039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18"/>
                <w:lang w:eastAsia="fr-FR"/>
              </w:rPr>
            </w:pPr>
          </w:p>
        </w:tc>
        <w:tc>
          <w:tcPr>
            <w:tcW w:w="4531" w:type="dxa"/>
          </w:tcPr>
          <w:p w:rsidR="00A14B95" w:rsidRPr="00A14B95" w:rsidRDefault="00A14B95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16"/>
                <w:lang w:eastAsia="fr-FR"/>
              </w:rPr>
            </w:pPr>
            <w:r w:rsidRPr="00A14B95">
              <w:rPr>
                <w:rFonts w:ascii="Calibri" w:eastAsia="Times New Roman" w:hAnsi="Calibri" w:cs="Calibri"/>
                <w:b/>
                <w:szCs w:val="16"/>
                <w:lang w:eastAsia="fr-FR"/>
              </w:rPr>
              <w:t>Site Gif-sur-Yvette</w:t>
            </w:r>
          </w:p>
          <w:p w:rsidR="000766E7" w:rsidRDefault="00A14B95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Cs w:val="16"/>
                <w:lang w:eastAsia="fr-FR"/>
              </w:rPr>
              <w:t>Kiosque 1403-PS2</w:t>
            </w:r>
          </w:p>
          <w:p w:rsidR="00A14B95" w:rsidRDefault="00A14B95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Cs w:val="16"/>
                <w:lang w:eastAsia="fr-FR"/>
              </w:rPr>
              <w:t>Bâtiment 630 – Salle 2.65</w:t>
            </w:r>
          </w:p>
          <w:p w:rsidR="00A14B95" w:rsidRDefault="00A14B95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Cs w:val="16"/>
                <w:lang w:eastAsia="fr-FR"/>
              </w:rPr>
              <w:t xml:space="preserve">Interlocuteur : </w:t>
            </w:r>
            <w:proofErr w:type="spellStart"/>
            <w:r>
              <w:rPr>
                <w:rFonts w:ascii="Calibri" w:eastAsia="Times New Roman" w:hAnsi="Calibri" w:cs="Calibri"/>
                <w:bCs/>
                <w:szCs w:val="16"/>
                <w:lang w:eastAsia="fr-FR"/>
              </w:rPr>
              <w:t>Emilie</w:t>
            </w:r>
            <w:proofErr w:type="spellEnd"/>
            <w:r>
              <w:rPr>
                <w:rFonts w:ascii="Calibri" w:eastAsia="Times New Roman" w:hAnsi="Calibri" w:cs="Calibri"/>
                <w:bCs/>
                <w:szCs w:val="16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szCs w:val="16"/>
                <w:lang w:eastAsia="fr-FR"/>
              </w:rPr>
              <w:t>Séguinot</w:t>
            </w:r>
            <w:proofErr w:type="spellEnd"/>
          </w:p>
          <w:p w:rsidR="00A14B95" w:rsidRPr="003912C6" w:rsidRDefault="00A14B95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</w:p>
        </w:tc>
      </w:tr>
      <w:tr w:rsidR="00A14B95" w:rsidTr="003912C6">
        <w:tc>
          <w:tcPr>
            <w:tcW w:w="4531" w:type="dxa"/>
            <w:vMerge/>
          </w:tcPr>
          <w:p w:rsidR="00A14B95" w:rsidRPr="00454635" w:rsidRDefault="00A14B95" w:rsidP="0039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18"/>
                <w:lang w:eastAsia="fr-FR"/>
              </w:rPr>
            </w:pPr>
          </w:p>
        </w:tc>
        <w:tc>
          <w:tcPr>
            <w:tcW w:w="4531" w:type="dxa"/>
          </w:tcPr>
          <w:p w:rsidR="00A14B95" w:rsidRPr="00A14B95" w:rsidRDefault="00A14B95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16"/>
                <w:lang w:eastAsia="fr-FR"/>
              </w:rPr>
            </w:pPr>
            <w:r w:rsidRPr="00A14B95">
              <w:rPr>
                <w:rFonts w:ascii="Calibri" w:eastAsia="Times New Roman" w:hAnsi="Calibri" w:cs="Calibri"/>
                <w:b/>
                <w:szCs w:val="16"/>
                <w:lang w:eastAsia="fr-FR"/>
              </w:rPr>
              <w:t xml:space="preserve">Site </w:t>
            </w:r>
            <w:r w:rsidR="000766E7" w:rsidRPr="00A14B95">
              <w:rPr>
                <w:rFonts w:ascii="Calibri" w:eastAsia="Times New Roman" w:hAnsi="Calibri" w:cs="Calibri"/>
                <w:b/>
                <w:szCs w:val="16"/>
                <w:lang w:eastAsia="fr-FR"/>
              </w:rPr>
              <w:t>Évry</w:t>
            </w:r>
            <w:r w:rsidRPr="00A14B95">
              <w:rPr>
                <w:rFonts w:ascii="Calibri" w:eastAsia="Times New Roman" w:hAnsi="Calibri" w:cs="Calibri"/>
                <w:b/>
                <w:szCs w:val="16"/>
                <w:lang w:eastAsia="fr-FR"/>
              </w:rPr>
              <w:t xml:space="preserve"> </w:t>
            </w:r>
          </w:p>
          <w:p w:rsidR="000766E7" w:rsidRDefault="00A14B95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Cs w:val="16"/>
                <w:lang w:eastAsia="fr-FR"/>
              </w:rPr>
              <w:t>Kiosque 1279-EPGV</w:t>
            </w:r>
          </w:p>
          <w:p w:rsidR="00A14B95" w:rsidRDefault="00A14B95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Cs w:val="16"/>
                <w:lang w:eastAsia="fr-FR"/>
              </w:rPr>
              <w:t>Bureau S302</w:t>
            </w:r>
          </w:p>
          <w:p w:rsidR="00A14B95" w:rsidRDefault="00A14B95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Cs w:val="16"/>
                <w:lang w:eastAsia="fr-FR"/>
              </w:rPr>
              <w:t xml:space="preserve">Interlocuteur : Sandrine </w:t>
            </w:r>
            <w:proofErr w:type="spellStart"/>
            <w:r>
              <w:rPr>
                <w:rFonts w:ascii="Calibri" w:eastAsia="Times New Roman" w:hAnsi="Calibri" w:cs="Calibri"/>
                <w:bCs/>
                <w:szCs w:val="16"/>
                <w:lang w:eastAsia="fr-FR"/>
              </w:rPr>
              <w:t>Contenot</w:t>
            </w:r>
            <w:proofErr w:type="spellEnd"/>
          </w:p>
          <w:p w:rsidR="00A14B95" w:rsidRPr="003912C6" w:rsidRDefault="00A14B95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</w:p>
        </w:tc>
      </w:tr>
      <w:tr w:rsidR="00A14B95" w:rsidTr="003912C6">
        <w:tc>
          <w:tcPr>
            <w:tcW w:w="4531" w:type="dxa"/>
            <w:vMerge/>
          </w:tcPr>
          <w:p w:rsidR="00A14B95" w:rsidRPr="00454635" w:rsidRDefault="00A14B95" w:rsidP="0039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18"/>
                <w:lang w:eastAsia="fr-FR"/>
              </w:rPr>
            </w:pPr>
          </w:p>
        </w:tc>
        <w:tc>
          <w:tcPr>
            <w:tcW w:w="4531" w:type="dxa"/>
          </w:tcPr>
          <w:p w:rsidR="00A14B95" w:rsidRPr="00A14B95" w:rsidRDefault="00A14B95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16"/>
                <w:lang w:eastAsia="fr-FR"/>
              </w:rPr>
            </w:pPr>
            <w:r w:rsidRPr="00A14B95">
              <w:rPr>
                <w:rFonts w:ascii="Calibri" w:eastAsia="Times New Roman" w:hAnsi="Calibri" w:cs="Calibri"/>
                <w:b/>
                <w:szCs w:val="16"/>
                <w:lang w:eastAsia="fr-FR"/>
              </w:rPr>
              <w:t>Site Ivry</w:t>
            </w:r>
          </w:p>
          <w:p w:rsidR="000766E7" w:rsidRDefault="00A14B95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Cs w:val="16"/>
                <w:lang w:eastAsia="fr-FR"/>
              </w:rPr>
              <w:t>Kiosque 1005-USGM</w:t>
            </w:r>
          </w:p>
          <w:p w:rsidR="00A14B95" w:rsidRDefault="00A14B95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Cs w:val="16"/>
                <w:lang w:eastAsia="fr-FR"/>
              </w:rPr>
              <w:t>RDC – Bureau n°8</w:t>
            </w:r>
          </w:p>
          <w:p w:rsidR="00A14B95" w:rsidRDefault="00A14B95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Cs w:val="16"/>
                <w:lang w:eastAsia="fr-FR"/>
              </w:rPr>
              <w:t xml:space="preserve">Interlocuteur : David </w:t>
            </w:r>
            <w:proofErr w:type="spellStart"/>
            <w:r>
              <w:rPr>
                <w:rFonts w:ascii="Calibri" w:eastAsia="Times New Roman" w:hAnsi="Calibri" w:cs="Calibri"/>
                <w:bCs/>
                <w:szCs w:val="16"/>
                <w:lang w:eastAsia="fr-FR"/>
              </w:rPr>
              <w:t>Dromard</w:t>
            </w:r>
            <w:proofErr w:type="spellEnd"/>
          </w:p>
          <w:p w:rsidR="00A14B95" w:rsidRPr="003912C6" w:rsidRDefault="00A14B95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</w:p>
        </w:tc>
      </w:tr>
      <w:tr w:rsidR="00A14B95" w:rsidTr="003912C6">
        <w:tc>
          <w:tcPr>
            <w:tcW w:w="4531" w:type="dxa"/>
            <w:vMerge/>
          </w:tcPr>
          <w:p w:rsidR="00A14B95" w:rsidRPr="00454635" w:rsidRDefault="00A14B95" w:rsidP="0039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18"/>
                <w:lang w:eastAsia="fr-FR"/>
              </w:rPr>
            </w:pPr>
          </w:p>
        </w:tc>
        <w:tc>
          <w:tcPr>
            <w:tcW w:w="4531" w:type="dxa"/>
          </w:tcPr>
          <w:p w:rsidR="00A14B95" w:rsidRPr="000766E7" w:rsidRDefault="00A14B95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16"/>
                <w:lang w:eastAsia="fr-FR"/>
              </w:rPr>
            </w:pPr>
            <w:r w:rsidRPr="000766E7">
              <w:rPr>
                <w:rFonts w:ascii="Calibri" w:eastAsia="Times New Roman" w:hAnsi="Calibri" w:cs="Calibri"/>
                <w:b/>
                <w:szCs w:val="16"/>
                <w:lang w:eastAsia="fr-FR"/>
              </w:rPr>
              <w:t>Site Versailles</w:t>
            </w:r>
          </w:p>
          <w:p w:rsidR="000766E7" w:rsidRDefault="000766E7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Cs w:val="16"/>
                <w:lang w:eastAsia="fr-FR"/>
              </w:rPr>
              <w:t>Kiosque 0247 – SDAR</w:t>
            </w:r>
          </w:p>
          <w:p w:rsidR="00A14B95" w:rsidRDefault="000766E7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Cs w:val="16"/>
                <w:lang w:eastAsia="fr-FR"/>
              </w:rPr>
              <w:t xml:space="preserve"> Bâtiment 8 – Salle 3</w:t>
            </w:r>
          </w:p>
          <w:p w:rsidR="00A14B95" w:rsidRDefault="000766E7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Cs w:val="16"/>
                <w:lang w:eastAsia="fr-FR"/>
              </w:rPr>
              <w:t>Interlocuteur : SIIR-IHF</w:t>
            </w:r>
          </w:p>
          <w:p w:rsidR="00A14B95" w:rsidRPr="003912C6" w:rsidRDefault="00A14B95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</w:p>
        </w:tc>
      </w:tr>
      <w:tr w:rsidR="00A14B95" w:rsidTr="003912C6">
        <w:tc>
          <w:tcPr>
            <w:tcW w:w="4531" w:type="dxa"/>
            <w:vMerge/>
          </w:tcPr>
          <w:p w:rsidR="00A14B95" w:rsidRPr="00454635" w:rsidRDefault="00A14B95" w:rsidP="0039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18"/>
                <w:lang w:eastAsia="fr-FR"/>
              </w:rPr>
            </w:pPr>
          </w:p>
        </w:tc>
        <w:tc>
          <w:tcPr>
            <w:tcW w:w="4531" w:type="dxa"/>
          </w:tcPr>
          <w:p w:rsidR="00A14B95" w:rsidRPr="000766E7" w:rsidRDefault="000766E7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16"/>
                <w:lang w:eastAsia="fr-FR"/>
              </w:rPr>
            </w:pPr>
            <w:r w:rsidRPr="000766E7">
              <w:rPr>
                <w:rFonts w:ascii="Calibri" w:eastAsia="Times New Roman" w:hAnsi="Calibri" w:cs="Calibri"/>
                <w:b/>
                <w:szCs w:val="16"/>
                <w:lang w:eastAsia="fr-FR"/>
              </w:rPr>
              <w:t>Site Grignon</w:t>
            </w:r>
          </w:p>
          <w:p w:rsidR="000766E7" w:rsidRDefault="000766E7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Cs w:val="16"/>
                <w:lang w:eastAsia="fr-FR"/>
              </w:rPr>
              <w:t>Bibliothèque Bâtiment EGER</w:t>
            </w:r>
          </w:p>
          <w:p w:rsidR="000766E7" w:rsidRPr="003912C6" w:rsidRDefault="000766E7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Cs w:val="16"/>
                <w:lang w:eastAsia="fr-FR"/>
              </w:rPr>
              <w:t xml:space="preserve">Interlocuteur : Alain </w:t>
            </w:r>
            <w:proofErr w:type="spellStart"/>
            <w:r>
              <w:rPr>
                <w:rFonts w:ascii="Calibri" w:eastAsia="Times New Roman" w:hAnsi="Calibri" w:cs="Calibri"/>
                <w:bCs/>
                <w:szCs w:val="16"/>
                <w:lang w:eastAsia="fr-FR"/>
              </w:rPr>
              <w:t>Bone</w:t>
            </w:r>
            <w:proofErr w:type="spellEnd"/>
          </w:p>
        </w:tc>
      </w:tr>
      <w:tr w:rsidR="00A14B95" w:rsidTr="003912C6">
        <w:tc>
          <w:tcPr>
            <w:tcW w:w="4531" w:type="dxa"/>
            <w:vMerge/>
          </w:tcPr>
          <w:p w:rsidR="00A14B95" w:rsidRPr="00454635" w:rsidRDefault="00A14B95" w:rsidP="0039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18"/>
                <w:lang w:eastAsia="fr-FR"/>
              </w:rPr>
            </w:pPr>
          </w:p>
        </w:tc>
        <w:tc>
          <w:tcPr>
            <w:tcW w:w="4531" w:type="dxa"/>
          </w:tcPr>
          <w:p w:rsidR="00A14B95" w:rsidRPr="000766E7" w:rsidRDefault="000766E7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16"/>
                <w:lang w:eastAsia="fr-FR"/>
              </w:rPr>
            </w:pPr>
            <w:r w:rsidRPr="000766E7">
              <w:rPr>
                <w:rFonts w:ascii="Calibri" w:eastAsia="Times New Roman" w:hAnsi="Calibri" w:cs="Calibri"/>
                <w:b/>
                <w:szCs w:val="16"/>
                <w:lang w:eastAsia="fr-FR"/>
              </w:rPr>
              <w:t>Site Rue Claude Bernard</w:t>
            </w:r>
          </w:p>
          <w:p w:rsidR="000766E7" w:rsidRDefault="000766E7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Cs w:val="16"/>
                <w:lang w:eastAsia="fr-FR"/>
              </w:rPr>
              <w:t xml:space="preserve">Kiosque 1048- SAD APT </w:t>
            </w:r>
          </w:p>
          <w:p w:rsidR="000766E7" w:rsidRDefault="000766E7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Cs w:val="16"/>
                <w:lang w:eastAsia="fr-FR"/>
              </w:rPr>
              <w:t>2</w:t>
            </w:r>
            <w:r w:rsidRPr="000766E7">
              <w:rPr>
                <w:rFonts w:ascii="Calibri" w:eastAsia="Times New Roman" w:hAnsi="Calibri" w:cs="Calibri"/>
                <w:bCs/>
                <w:szCs w:val="16"/>
                <w:vertAlign w:val="superscript"/>
                <w:lang w:eastAsia="fr-FR"/>
              </w:rPr>
              <w:t>ème</w:t>
            </w:r>
            <w:r>
              <w:rPr>
                <w:rFonts w:ascii="Calibri" w:eastAsia="Times New Roman" w:hAnsi="Calibri" w:cs="Calibri"/>
                <w:bCs/>
                <w:szCs w:val="16"/>
                <w:lang w:eastAsia="fr-FR"/>
              </w:rPr>
              <w:t xml:space="preserve"> étage, Aile Claude Bernard, locaux du SAD</w:t>
            </w:r>
          </w:p>
          <w:p w:rsidR="000766E7" w:rsidRDefault="000766E7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Cs w:val="16"/>
                <w:lang w:eastAsia="fr-FR"/>
              </w:rPr>
              <w:t xml:space="preserve">Interlocuteurs : Romain Maignan, Morgane Le </w:t>
            </w:r>
            <w:proofErr w:type="spellStart"/>
            <w:r>
              <w:rPr>
                <w:rFonts w:ascii="Calibri" w:eastAsia="Times New Roman" w:hAnsi="Calibri" w:cs="Calibri"/>
                <w:bCs/>
                <w:szCs w:val="16"/>
                <w:lang w:eastAsia="fr-FR"/>
              </w:rPr>
              <w:t>Moigno</w:t>
            </w:r>
            <w:proofErr w:type="spellEnd"/>
            <w:r>
              <w:rPr>
                <w:rFonts w:ascii="Calibri" w:eastAsia="Times New Roman" w:hAnsi="Calibri" w:cs="Calibri"/>
                <w:bCs/>
                <w:szCs w:val="16"/>
                <w:lang w:eastAsia="fr-FR"/>
              </w:rPr>
              <w:t>, Florence Barré</w:t>
            </w:r>
          </w:p>
          <w:p w:rsidR="000766E7" w:rsidRPr="003912C6" w:rsidRDefault="000766E7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</w:p>
        </w:tc>
      </w:tr>
      <w:tr w:rsidR="00A14B95" w:rsidTr="003912C6">
        <w:tc>
          <w:tcPr>
            <w:tcW w:w="4531" w:type="dxa"/>
            <w:vMerge/>
          </w:tcPr>
          <w:p w:rsidR="00A14B95" w:rsidRPr="00454635" w:rsidRDefault="00A14B95" w:rsidP="0039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18"/>
                <w:lang w:eastAsia="fr-FR"/>
              </w:rPr>
            </w:pPr>
          </w:p>
        </w:tc>
        <w:tc>
          <w:tcPr>
            <w:tcW w:w="4531" w:type="dxa"/>
          </w:tcPr>
          <w:p w:rsidR="00A14B95" w:rsidRPr="00DD5B22" w:rsidRDefault="000766E7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16"/>
                <w:lang w:eastAsia="fr-FR"/>
              </w:rPr>
            </w:pPr>
            <w:r w:rsidRPr="00DD5B22">
              <w:rPr>
                <w:rFonts w:ascii="Calibri" w:eastAsia="Times New Roman" w:hAnsi="Calibri" w:cs="Calibri"/>
                <w:b/>
                <w:szCs w:val="16"/>
                <w:lang w:eastAsia="fr-FR"/>
              </w:rPr>
              <w:t>Site Massy</w:t>
            </w:r>
          </w:p>
          <w:p w:rsidR="000766E7" w:rsidRPr="000766E7" w:rsidRDefault="000766E7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  <w:r w:rsidRPr="000766E7">
              <w:rPr>
                <w:rFonts w:ascii="Calibri" w:eastAsia="Times New Roman" w:hAnsi="Calibri" w:cs="Calibri"/>
                <w:bCs/>
                <w:szCs w:val="16"/>
                <w:lang w:eastAsia="fr-FR"/>
              </w:rPr>
              <w:t>Kiosque 0782 – SAYFOO</w:t>
            </w:r>
          </w:p>
          <w:p w:rsidR="000766E7" w:rsidRPr="000766E7" w:rsidRDefault="000766E7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  <w:r w:rsidRPr="000766E7">
              <w:rPr>
                <w:rFonts w:ascii="Calibri" w:eastAsia="Times New Roman" w:hAnsi="Calibri" w:cs="Calibri"/>
                <w:bCs/>
                <w:szCs w:val="16"/>
                <w:lang w:eastAsia="fr-FR"/>
              </w:rPr>
              <w:t>Salle A114</w:t>
            </w:r>
          </w:p>
          <w:p w:rsidR="000766E7" w:rsidRDefault="000766E7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Cs w:val="16"/>
                <w:lang w:eastAsia="fr-FR"/>
              </w:rPr>
              <w:t>Interlocuteur : Agnès Bonneville</w:t>
            </w:r>
          </w:p>
          <w:p w:rsidR="000766E7" w:rsidRPr="003912C6" w:rsidRDefault="000766E7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</w:p>
        </w:tc>
      </w:tr>
      <w:tr w:rsidR="00A14B95" w:rsidTr="003912C6">
        <w:tc>
          <w:tcPr>
            <w:tcW w:w="4531" w:type="dxa"/>
            <w:vMerge/>
          </w:tcPr>
          <w:p w:rsidR="00A14B95" w:rsidRPr="00454635" w:rsidRDefault="00A14B95" w:rsidP="0039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18"/>
                <w:lang w:eastAsia="fr-FR"/>
              </w:rPr>
            </w:pPr>
          </w:p>
        </w:tc>
        <w:tc>
          <w:tcPr>
            <w:tcW w:w="4531" w:type="dxa"/>
          </w:tcPr>
          <w:p w:rsidR="00A14B95" w:rsidRPr="000766E7" w:rsidRDefault="000766E7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16"/>
                <w:lang w:eastAsia="fr-FR"/>
              </w:rPr>
            </w:pPr>
            <w:r w:rsidRPr="000766E7">
              <w:rPr>
                <w:rFonts w:ascii="Calibri" w:eastAsia="Times New Roman" w:hAnsi="Calibri" w:cs="Calibri"/>
                <w:b/>
                <w:szCs w:val="16"/>
                <w:lang w:eastAsia="fr-FR"/>
              </w:rPr>
              <w:t>Site Jouy-en-Josas</w:t>
            </w:r>
          </w:p>
          <w:p w:rsidR="000766E7" w:rsidRDefault="000766E7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Cs w:val="16"/>
                <w:lang w:eastAsia="fr-FR"/>
              </w:rPr>
              <w:t>Kiosque DRH</w:t>
            </w:r>
          </w:p>
          <w:p w:rsidR="000766E7" w:rsidRDefault="000766E7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Cs w:val="16"/>
                <w:lang w:eastAsia="fr-FR"/>
              </w:rPr>
              <w:t>Bâtiment ERIST</w:t>
            </w:r>
          </w:p>
          <w:p w:rsidR="000766E7" w:rsidRDefault="000766E7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Cs w:val="16"/>
                <w:lang w:eastAsia="fr-FR"/>
              </w:rPr>
              <w:t>Interlocuteur : Delphine Leroy</w:t>
            </w:r>
          </w:p>
          <w:p w:rsidR="000766E7" w:rsidRPr="003912C6" w:rsidRDefault="000766E7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</w:p>
        </w:tc>
      </w:tr>
      <w:tr w:rsidR="00A14B95" w:rsidTr="003912C6">
        <w:tc>
          <w:tcPr>
            <w:tcW w:w="4531" w:type="dxa"/>
            <w:vMerge/>
          </w:tcPr>
          <w:p w:rsidR="00A14B95" w:rsidRPr="00454635" w:rsidRDefault="00A14B95" w:rsidP="0039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18"/>
                <w:lang w:eastAsia="fr-FR"/>
              </w:rPr>
            </w:pPr>
          </w:p>
        </w:tc>
        <w:tc>
          <w:tcPr>
            <w:tcW w:w="4531" w:type="dxa"/>
          </w:tcPr>
          <w:p w:rsidR="00A14B95" w:rsidRPr="000766E7" w:rsidRDefault="000766E7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16"/>
                <w:lang w:eastAsia="fr-FR"/>
              </w:rPr>
            </w:pPr>
            <w:r w:rsidRPr="000766E7">
              <w:rPr>
                <w:rFonts w:ascii="Calibri" w:eastAsia="Times New Roman" w:hAnsi="Calibri" w:cs="Calibri"/>
                <w:b/>
                <w:szCs w:val="16"/>
                <w:lang w:eastAsia="fr-FR"/>
              </w:rPr>
              <w:t>Site Antony</w:t>
            </w:r>
          </w:p>
          <w:p w:rsidR="000766E7" w:rsidRDefault="000766E7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Cs w:val="16"/>
                <w:lang w:eastAsia="fr-FR"/>
              </w:rPr>
              <w:t>Kiosque DRH</w:t>
            </w:r>
          </w:p>
          <w:p w:rsidR="000766E7" w:rsidRDefault="000766E7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Cs w:val="16"/>
                <w:lang w:eastAsia="fr-FR"/>
              </w:rPr>
              <w:t>Bâtiment Condorcet</w:t>
            </w:r>
          </w:p>
          <w:p w:rsidR="000766E7" w:rsidRDefault="000766E7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szCs w:val="16"/>
                <w:lang w:eastAsia="fr-FR"/>
              </w:rPr>
              <w:t>Interlocuteur : Delphine Leroy</w:t>
            </w:r>
          </w:p>
          <w:p w:rsidR="000766E7" w:rsidRPr="003912C6" w:rsidRDefault="000766E7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</w:p>
        </w:tc>
      </w:tr>
      <w:tr w:rsidR="00FC05AA" w:rsidTr="003912C6">
        <w:tc>
          <w:tcPr>
            <w:tcW w:w="4531" w:type="dxa"/>
          </w:tcPr>
          <w:p w:rsidR="00FC05AA" w:rsidRPr="00454635" w:rsidRDefault="00454635" w:rsidP="00391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18"/>
                <w:lang w:eastAsia="fr-FR"/>
              </w:rPr>
            </w:pPr>
            <w:r w:rsidRPr="00454635">
              <w:rPr>
                <w:rFonts w:ascii="Calibri" w:eastAsia="Times New Roman" w:hAnsi="Calibri" w:cs="Calibri"/>
                <w:b/>
                <w:sz w:val="24"/>
                <w:szCs w:val="18"/>
                <w:lang w:eastAsia="fr-FR"/>
              </w:rPr>
              <w:t>IHES</w:t>
            </w:r>
          </w:p>
        </w:tc>
        <w:tc>
          <w:tcPr>
            <w:tcW w:w="4531" w:type="dxa"/>
          </w:tcPr>
          <w:p w:rsidR="00FC05AA" w:rsidRPr="003912C6" w:rsidRDefault="00FC05AA" w:rsidP="003912C6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16"/>
                <w:lang w:eastAsia="fr-FR"/>
              </w:rPr>
            </w:pPr>
          </w:p>
        </w:tc>
      </w:tr>
    </w:tbl>
    <w:p w:rsidR="003912C6" w:rsidRPr="003912C6" w:rsidRDefault="003912C6" w:rsidP="003912C6">
      <w:pPr>
        <w:spacing w:after="0" w:line="240" w:lineRule="auto"/>
        <w:jc w:val="center"/>
        <w:rPr>
          <w:rFonts w:ascii="Calibri" w:eastAsia="Times New Roman" w:hAnsi="Calibri" w:cs="Calibri"/>
          <w:bCs/>
          <w:sz w:val="24"/>
          <w:szCs w:val="18"/>
          <w:lang w:eastAsia="fr-FR"/>
        </w:rPr>
      </w:pPr>
    </w:p>
    <w:sectPr w:rsidR="003912C6" w:rsidRPr="00391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2C6"/>
    <w:rsid w:val="000766E7"/>
    <w:rsid w:val="003912C6"/>
    <w:rsid w:val="00454635"/>
    <w:rsid w:val="006104CC"/>
    <w:rsid w:val="00A14B95"/>
    <w:rsid w:val="00DD5B22"/>
    <w:rsid w:val="00FA063C"/>
    <w:rsid w:val="00FC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1DEF14"/>
  <w15:chartTrackingRefBased/>
  <w15:docId w15:val="{238959F7-CAD7-7F43-8E70-FF996F44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2C6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12C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2C6"/>
    <w:rPr>
      <w:rFonts w:ascii="Times New Roman" w:hAnsi="Times New Roman" w:cs="Times New Roman"/>
      <w:sz w:val="18"/>
      <w:szCs w:val="18"/>
    </w:rPr>
  </w:style>
  <w:style w:type="table" w:styleId="Grilledutableau">
    <w:name w:val="Table Grid"/>
    <w:basedOn w:val="TableauNormal"/>
    <w:uiPriority w:val="39"/>
    <w:rsid w:val="00391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544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Morgane Azoulay</dc:creator>
  <cp:keywords/>
  <dc:description/>
  <cp:lastModifiedBy>Morgane Azoulay</cp:lastModifiedBy>
  <cp:revision>4</cp:revision>
  <dcterms:created xsi:type="dcterms:W3CDTF">2020-12-08T15:23:00Z</dcterms:created>
  <dcterms:modified xsi:type="dcterms:W3CDTF">2020-12-14T16:24:00Z</dcterms:modified>
</cp:coreProperties>
</file>