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9F022" w14:textId="1CCACE57" w:rsidR="007B0815" w:rsidRPr="007B0815" w:rsidRDefault="00733007" w:rsidP="007B0815">
      <w:r w:rsidRPr="00733007">
        <w:rPr>
          <w:rFonts w:ascii="Open Sans" w:hAnsi="Open Sans" w:cs="Open Sans"/>
          <w:b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2342C434" wp14:editId="509389C8">
            <wp:simplePos x="0" y="0"/>
            <wp:positionH relativeFrom="column">
              <wp:posOffset>-554926</wp:posOffset>
            </wp:positionH>
            <wp:positionV relativeFrom="paragraph">
              <wp:posOffset>427</wp:posOffset>
            </wp:positionV>
            <wp:extent cx="202438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43" y="21214"/>
                <wp:lineTo x="2134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tion-ps-univers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EC82B" w14:textId="77777777" w:rsidR="00115BC1" w:rsidRDefault="00115BC1" w:rsidP="001E29BA">
      <w:pPr>
        <w:pStyle w:val="Titre"/>
        <w:rPr>
          <w:rFonts w:ascii="Open Sans" w:hAnsi="Open Sans" w:cs="Open Sans"/>
          <w:color w:val="63003C"/>
          <w:sz w:val="36"/>
          <w:szCs w:val="36"/>
        </w:rPr>
      </w:pPr>
    </w:p>
    <w:p w14:paraId="543368B0" w14:textId="65BF3CF5" w:rsidR="00115BC1" w:rsidRDefault="00115BC1" w:rsidP="001E29BA">
      <w:pPr>
        <w:pStyle w:val="Titre"/>
        <w:rPr>
          <w:rFonts w:ascii="Open Sans" w:hAnsi="Open Sans" w:cs="Open Sans"/>
          <w:color w:val="63003C"/>
          <w:sz w:val="36"/>
          <w:szCs w:val="36"/>
        </w:rPr>
      </w:pPr>
    </w:p>
    <w:p w14:paraId="74925DF7" w14:textId="77777777" w:rsidR="00115BC1" w:rsidRPr="00115BC1" w:rsidRDefault="00115BC1" w:rsidP="00115BC1"/>
    <w:p w14:paraId="304133AD" w14:textId="2BFAEBC3" w:rsidR="001E29BA" w:rsidRPr="00277934" w:rsidRDefault="00733007" w:rsidP="00115BC1">
      <w:pPr>
        <w:pStyle w:val="Titre"/>
        <w:rPr>
          <w:rFonts w:ascii="Open Sans" w:hAnsi="Open Sans" w:cs="Open Sans"/>
          <w:color w:val="63003C"/>
          <w:sz w:val="36"/>
          <w:szCs w:val="36"/>
        </w:rPr>
      </w:pPr>
      <w:r w:rsidRPr="00277934">
        <w:rPr>
          <w:rFonts w:ascii="Open Sans" w:hAnsi="Open Sans" w:cs="Open Sans"/>
          <w:color w:val="63003C"/>
          <w:sz w:val="36"/>
          <w:szCs w:val="36"/>
        </w:rPr>
        <w:t>A</w:t>
      </w:r>
      <w:r w:rsidR="00A308F4" w:rsidRPr="00277934">
        <w:rPr>
          <w:rFonts w:ascii="Open Sans" w:hAnsi="Open Sans" w:cs="Open Sans"/>
          <w:color w:val="63003C"/>
          <w:sz w:val="36"/>
          <w:szCs w:val="36"/>
        </w:rPr>
        <w:t>ppel à projets</w:t>
      </w:r>
      <w:r w:rsidR="00CF5E29">
        <w:rPr>
          <w:rFonts w:ascii="Open Sans" w:hAnsi="Open Sans" w:cs="Open Sans"/>
          <w:color w:val="63003C"/>
          <w:sz w:val="36"/>
          <w:szCs w:val="36"/>
        </w:rPr>
        <w:t xml:space="preserve"> 2020-2021</w:t>
      </w:r>
    </w:p>
    <w:p w14:paraId="50685302" w14:textId="77777777" w:rsidR="002C46C4" w:rsidRPr="00733007" w:rsidRDefault="002C46C4" w:rsidP="002C46C4">
      <w:pPr>
        <w:rPr>
          <w:rFonts w:ascii="Open Sans" w:hAnsi="Open Sans" w:cs="Open Sans"/>
        </w:rPr>
      </w:pPr>
    </w:p>
    <w:p w14:paraId="74EBDA4C" w14:textId="77777777" w:rsidR="000640A8" w:rsidRPr="00277934" w:rsidRDefault="00A308F4" w:rsidP="00A308F4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présentation</w:t>
      </w:r>
    </w:p>
    <w:p w14:paraId="55069B55" w14:textId="1204CE26" w:rsidR="00C30D3B" w:rsidRPr="00733007" w:rsidRDefault="00C30D3B" w:rsidP="00C30D3B">
      <w:pPr>
        <w:rPr>
          <w:rFonts w:ascii="Open Sans" w:hAnsi="Open Sans" w:cs="Open Sans"/>
        </w:rPr>
      </w:pPr>
      <w:r w:rsidRPr="00733007">
        <w:rPr>
          <w:rFonts w:ascii="Open Sans" w:hAnsi="Open Sans" w:cs="Open Sans"/>
        </w:rPr>
        <w:t xml:space="preserve">La </w:t>
      </w:r>
      <w:r>
        <w:rPr>
          <w:rFonts w:ascii="Open Sans" w:hAnsi="Open Sans" w:cs="Open Sans"/>
        </w:rPr>
        <w:t xml:space="preserve">Fondation </w:t>
      </w:r>
      <w:r w:rsidRPr="00733007">
        <w:rPr>
          <w:rFonts w:ascii="Open Sans" w:hAnsi="Open Sans" w:cs="Open Sans"/>
        </w:rPr>
        <w:t>Par</w:t>
      </w:r>
      <w:r>
        <w:rPr>
          <w:rFonts w:ascii="Open Sans" w:hAnsi="Open Sans" w:cs="Open Sans"/>
        </w:rPr>
        <w:t>is-Saclay</w:t>
      </w:r>
      <w:r w:rsidRPr="00733007">
        <w:rPr>
          <w:rFonts w:ascii="Open Sans" w:hAnsi="Open Sans" w:cs="Open Sans"/>
        </w:rPr>
        <w:t xml:space="preserve"> Université</w:t>
      </w:r>
      <w:r>
        <w:rPr>
          <w:rFonts w:ascii="Open Sans" w:hAnsi="Open Sans" w:cs="Open Sans"/>
        </w:rPr>
        <w:t>,</w:t>
      </w:r>
      <w:r w:rsidRPr="00733007">
        <w:rPr>
          <w:rFonts w:ascii="Open Sans" w:hAnsi="Open Sans" w:cs="Open Sans"/>
        </w:rPr>
        <w:t xml:space="preserve"> valorise la richesse scientifique, humaine et sociétale de son Université. Visant « </w:t>
      </w:r>
      <w:r w:rsidRPr="001C5734">
        <w:rPr>
          <w:rFonts w:ascii="Open Sans" w:hAnsi="Open Sans" w:cs="Open Sans"/>
          <w:i/>
        </w:rPr>
        <w:t>le meilleur pour tous </w:t>
      </w:r>
      <w:r w:rsidRPr="00733007">
        <w:rPr>
          <w:rFonts w:ascii="Open Sans" w:hAnsi="Open Sans" w:cs="Open Sans"/>
        </w:rPr>
        <w:t xml:space="preserve">», elle constitue un formidable levier pour soutenir des projets </w:t>
      </w:r>
      <w:r w:rsidR="00A86122">
        <w:rPr>
          <w:rFonts w:ascii="Open Sans" w:hAnsi="Open Sans" w:cs="Open Sans"/>
        </w:rPr>
        <w:t>généreux et novateurs</w:t>
      </w:r>
      <w:r w:rsidRPr="00733007">
        <w:rPr>
          <w:rFonts w:ascii="Open Sans" w:hAnsi="Open Sans" w:cs="Open Sans"/>
        </w:rPr>
        <w:t xml:space="preserve"> au bénéfice de l’ensemble de la communauté universitaire.</w:t>
      </w:r>
    </w:p>
    <w:p w14:paraId="7F1D22A8" w14:textId="201D4D51" w:rsidR="000640A8" w:rsidRPr="00C4301B" w:rsidRDefault="00A86122" w:rsidP="000640A8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Pour répondre à cette mission, </w:t>
      </w:r>
      <w:r w:rsidR="00B06C0E" w:rsidRPr="00733007">
        <w:rPr>
          <w:rFonts w:ascii="Open Sans" w:hAnsi="Open Sans" w:cs="Open Sans"/>
        </w:rPr>
        <w:t xml:space="preserve">la Fondation </w:t>
      </w:r>
      <w:r>
        <w:rPr>
          <w:rFonts w:ascii="Open Sans" w:hAnsi="Open Sans" w:cs="Open Sans"/>
        </w:rPr>
        <w:t xml:space="preserve">accompagne notamment </w:t>
      </w:r>
      <w:r w:rsidR="00C30D3B">
        <w:rPr>
          <w:rFonts w:ascii="Open Sans" w:hAnsi="Open Sans" w:cs="Open Sans"/>
        </w:rPr>
        <w:t xml:space="preserve">des projets relevant de </w:t>
      </w:r>
      <w:r w:rsidR="008A6491" w:rsidRPr="00733007">
        <w:rPr>
          <w:rFonts w:ascii="Open Sans" w:hAnsi="Open Sans" w:cs="Open Sans"/>
        </w:rPr>
        <w:t xml:space="preserve">quatre axes </w:t>
      </w:r>
      <w:r w:rsidR="008A6491" w:rsidRPr="00C4301B">
        <w:rPr>
          <w:rFonts w:ascii="Open Sans" w:hAnsi="Open Sans" w:cs="Open Sans"/>
        </w:rPr>
        <w:t>prioritaires</w:t>
      </w:r>
      <w:r>
        <w:rPr>
          <w:rFonts w:ascii="Open Sans" w:hAnsi="Open Sans" w:cs="Open Sans"/>
        </w:rPr>
        <w:t xml:space="preserve"> </w:t>
      </w:r>
      <w:r w:rsidR="008A6491" w:rsidRPr="00C4301B">
        <w:rPr>
          <w:rFonts w:ascii="Open Sans" w:hAnsi="Open Sans" w:cs="Open Sans"/>
        </w:rPr>
        <w:t>:</w:t>
      </w:r>
    </w:p>
    <w:p w14:paraId="643A2530" w14:textId="34F5ADE4" w:rsidR="00701520" w:rsidRPr="00C4301B" w:rsidRDefault="00701520" w:rsidP="00701520">
      <w:pPr>
        <w:pStyle w:val="Paragraphedeliste"/>
        <w:numPr>
          <w:ilvl w:val="0"/>
          <w:numId w:val="23"/>
        </w:num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 xml:space="preserve">Égalité des chances </w:t>
      </w:r>
      <w:r w:rsidR="00A86122">
        <w:rPr>
          <w:rFonts w:ascii="Open Sans" w:hAnsi="Open Sans" w:cs="Open Sans"/>
          <w:b/>
        </w:rPr>
        <w:t>-</w:t>
      </w:r>
      <w:r w:rsidRPr="00C4301B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R</w:t>
      </w:r>
      <w:r w:rsidRPr="00C4301B">
        <w:rPr>
          <w:rFonts w:ascii="Open Sans" w:hAnsi="Open Sans" w:cs="Open Sans"/>
        </w:rPr>
        <w:t>éduire les inégalités (sociales, physiques, etc.) entre les étudiants, de manière à faciliter leurs études, leur quotidien et leur intégration dans la communauté universitaire.</w:t>
      </w:r>
    </w:p>
    <w:p w14:paraId="1BC79313" w14:textId="00565A92" w:rsidR="007B75E0" w:rsidRPr="00C4301B" w:rsidRDefault="00701520" w:rsidP="00CF227A">
      <w:pPr>
        <w:pStyle w:val="Paragraphedeliste"/>
        <w:numPr>
          <w:ilvl w:val="0"/>
          <w:numId w:val="23"/>
        </w:num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 xml:space="preserve">Innovation pédagogique </w:t>
      </w:r>
      <w:r w:rsidR="00A86122">
        <w:rPr>
          <w:rFonts w:ascii="Open Sans" w:hAnsi="Open Sans" w:cs="Open Sans"/>
          <w:b/>
        </w:rPr>
        <w:t>-</w:t>
      </w:r>
      <w:r w:rsidR="007B75E0" w:rsidRPr="00C4301B">
        <w:rPr>
          <w:rFonts w:ascii="Open Sans" w:hAnsi="Open Sans" w:cs="Open Sans"/>
        </w:rPr>
        <w:t xml:space="preserve"> </w:t>
      </w:r>
      <w:r w:rsidRPr="00701520">
        <w:rPr>
          <w:rFonts w:ascii="Open Sans" w:hAnsi="Open Sans" w:cs="Open Sans"/>
        </w:rPr>
        <w:t>Garantir encore davantage la réussite et l’insertion professionnelle des étudiants</w:t>
      </w:r>
      <w:r>
        <w:rPr>
          <w:rFonts w:ascii="Open Sans" w:hAnsi="Open Sans" w:cs="Open Sans"/>
        </w:rPr>
        <w:t>.</w:t>
      </w:r>
    </w:p>
    <w:p w14:paraId="008DA9B4" w14:textId="2E703BF1" w:rsidR="007B75E0" w:rsidRDefault="00701520" w:rsidP="000640A8">
      <w:pPr>
        <w:pStyle w:val="Paragraphedeliste"/>
        <w:numPr>
          <w:ilvl w:val="0"/>
          <w:numId w:val="23"/>
        </w:num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 xml:space="preserve">Diffusion des savoirs </w:t>
      </w:r>
      <w:r w:rsidR="00A86122">
        <w:rPr>
          <w:rFonts w:ascii="Open Sans" w:hAnsi="Open Sans" w:cs="Open Sans"/>
          <w:b/>
        </w:rPr>
        <w:t>-</w:t>
      </w:r>
      <w:r w:rsidR="009F4AC8" w:rsidRPr="00C4301B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F</w:t>
      </w:r>
      <w:r w:rsidRPr="00701520">
        <w:rPr>
          <w:rFonts w:ascii="Open Sans" w:hAnsi="Open Sans" w:cs="Open Sans"/>
        </w:rPr>
        <w:t>aire des ponts entre cherc</w:t>
      </w:r>
      <w:r>
        <w:rPr>
          <w:rFonts w:ascii="Open Sans" w:hAnsi="Open Sans" w:cs="Open Sans"/>
        </w:rPr>
        <w:t xml:space="preserve">heurs et acteurs de la société, diffuser la culture scientifique et </w:t>
      </w:r>
      <w:r w:rsidRPr="00701520">
        <w:rPr>
          <w:rFonts w:ascii="Open Sans" w:hAnsi="Open Sans" w:cs="Open Sans"/>
        </w:rPr>
        <w:t>t</w:t>
      </w:r>
      <w:r>
        <w:rPr>
          <w:rFonts w:ascii="Open Sans" w:hAnsi="Open Sans" w:cs="Open Sans"/>
        </w:rPr>
        <w:t>echnique et ass</w:t>
      </w:r>
      <w:r w:rsidR="00636942">
        <w:rPr>
          <w:rFonts w:ascii="Open Sans" w:hAnsi="Open Sans" w:cs="Open Sans"/>
        </w:rPr>
        <w:t>e</w:t>
      </w:r>
      <w:r>
        <w:rPr>
          <w:rFonts w:ascii="Open Sans" w:hAnsi="Open Sans" w:cs="Open Sans"/>
        </w:rPr>
        <w:t xml:space="preserve">oir l'ancrage de </w:t>
      </w:r>
      <w:r w:rsidRPr="00701520">
        <w:rPr>
          <w:rFonts w:ascii="Open Sans" w:hAnsi="Open Sans" w:cs="Open Sans"/>
        </w:rPr>
        <w:t>l'Université dans son territoire.</w:t>
      </w:r>
    </w:p>
    <w:p w14:paraId="16AF3CFA" w14:textId="288BD564" w:rsidR="00701520" w:rsidRPr="00C4301B" w:rsidRDefault="00701520" w:rsidP="00701520">
      <w:pPr>
        <w:pStyle w:val="Paragraphedeliste"/>
        <w:numPr>
          <w:ilvl w:val="0"/>
          <w:numId w:val="23"/>
        </w:numPr>
        <w:rPr>
          <w:rFonts w:ascii="Open Sans" w:hAnsi="Open Sans" w:cs="Open Sans"/>
        </w:rPr>
      </w:pPr>
      <w:r w:rsidRPr="00C4301B">
        <w:rPr>
          <w:rFonts w:ascii="Open Sans" w:hAnsi="Open Sans" w:cs="Open Sans"/>
          <w:b/>
        </w:rPr>
        <w:t>Campus responsables</w:t>
      </w:r>
      <w:r>
        <w:rPr>
          <w:rFonts w:ascii="Open Sans" w:hAnsi="Open Sans" w:cs="Open Sans"/>
          <w:b/>
        </w:rPr>
        <w:t xml:space="preserve"> </w:t>
      </w:r>
      <w:r w:rsidR="00A86122">
        <w:rPr>
          <w:rFonts w:ascii="Open Sans" w:hAnsi="Open Sans" w:cs="Open Sans"/>
          <w:b/>
        </w:rPr>
        <w:t>-</w:t>
      </w:r>
      <w:r w:rsidRPr="00C4301B">
        <w:rPr>
          <w:rFonts w:ascii="Open Sans" w:hAnsi="Open Sans" w:cs="Open Sans"/>
        </w:rPr>
        <w:t xml:space="preserve"> </w:t>
      </w:r>
      <w:r w:rsidRPr="00701520">
        <w:rPr>
          <w:rFonts w:ascii="Open Sans" w:hAnsi="Open Sans" w:cs="Open Sans"/>
        </w:rPr>
        <w:t>Développer des activités de sensibilisation et des actions concrètes liées à la solidarité et au développement soutenable.</w:t>
      </w:r>
    </w:p>
    <w:p w14:paraId="0FE78A80" w14:textId="11293138" w:rsidR="00D67065" w:rsidRDefault="00094912" w:rsidP="000640A8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La Fondation</w:t>
      </w:r>
      <w:r w:rsidR="00A86122">
        <w:rPr>
          <w:rFonts w:ascii="Open Sans" w:hAnsi="Open Sans" w:cs="Open Sans"/>
        </w:rPr>
        <w:t xml:space="preserve"> recueille des idées de projets auprès de la communauté universitaire, elle soutient les porteurs de projets dans l</w:t>
      </w:r>
      <w:r w:rsidR="00D67065">
        <w:rPr>
          <w:rFonts w:ascii="Open Sans" w:hAnsi="Open Sans" w:cs="Open Sans"/>
        </w:rPr>
        <w:t>a maturation de leur projet et dans l</w:t>
      </w:r>
      <w:r w:rsidR="00A86122">
        <w:rPr>
          <w:rFonts w:ascii="Open Sans" w:hAnsi="Open Sans" w:cs="Open Sans"/>
        </w:rPr>
        <w:t xml:space="preserve">eur campagne de communication </w:t>
      </w:r>
      <w:r w:rsidR="00A86122" w:rsidRPr="00733007">
        <w:rPr>
          <w:rFonts w:ascii="Open Sans" w:hAnsi="Open Sans" w:cs="Open Sans"/>
        </w:rPr>
        <w:t xml:space="preserve">d’une durée de quelques semaines, </w:t>
      </w:r>
      <w:r w:rsidR="00D67065">
        <w:rPr>
          <w:rFonts w:ascii="Open Sans" w:hAnsi="Open Sans" w:cs="Open Sans"/>
        </w:rPr>
        <w:t xml:space="preserve">et </w:t>
      </w:r>
      <w:r w:rsidR="00A86122">
        <w:rPr>
          <w:rFonts w:ascii="Open Sans" w:hAnsi="Open Sans" w:cs="Open Sans"/>
        </w:rPr>
        <w:t xml:space="preserve">elle met à leur disposition </w:t>
      </w:r>
      <w:r w:rsidR="00D67065">
        <w:rPr>
          <w:rFonts w:ascii="Open Sans" w:hAnsi="Open Sans" w:cs="Open Sans"/>
        </w:rPr>
        <w:t xml:space="preserve">sa </w:t>
      </w:r>
      <w:hyperlink r:id="rId9" w:history="1">
        <w:r w:rsidR="00D67065" w:rsidRPr="00D67065">
          <w:rPr>
            <w:rStyle w:val="Lienhypertexte"/>
            <w:rFonts w:ascii="Open Sans" w:hAnsi="Open Sans" w:cs="Open Sans"/>
          </w:rPr>
          <w:t>plateforme de dons</w:t>
        </w:r>
      </w:hyperlink>
      <w:r w:rsidR="00D67065">
        <w:rPr>
          <w:rFonts w:ascii="Open Sans" w:hAnsi="Open Sans" w:cs="Open Sans"/>
        </w:rPr>
        <w:t xml:space="preserve"> en ligne pour le financement participatif donnant droit à une réduction fiscale.</w:t>
      </w:r>
    </w:p>
    <w:p w14:paraId="78EA5A23" w14:textId="77777777" w:rsidR="00FE3A1F" w:rsidRPr="00277934" w:rsidRDefault="00176EC5" w:rsidP="00FE3A1F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Procédure</w:t>
      </w:r>
    </w:p>
    <w:p w14:paraId="5190E3E1" w14:textId="77777777" w:rsidR="00F52EC9" w:rsidRPr="00114A65" w:rsidRDefault="00176EC5" w:rsidP="00176EC5">
      <w:pPr>
        <w:pStyle w:val="Titre2"/>
        <w:rPr>
          <w:rFonts w:ascii="Open Sans" w:hAnsi="Open Sans" w:cs="Open Sans"/>
          <w:sz w:val="22"/>
          <w:szCs w:val="22"/>
        </w:rPr>
      </w:pPr>
      <w:r w:rsidRPr="00114A65">
        <w:rPr>
          <w:rFonts w:ascii="Open Sans" w:hAnsi="Open Sans" w:cs="Open Sans"/>
          <w:sz w:val="22"/>
          <w:szCs w:val="22"/>
        </w:rPr>
        <w:t>Candidature et calendrier</w:t>
      </w:r>
    </w:p>
    <w:p w14:paraId="70876258" w14:textId="26173D7A" w:rsidR="00C30D3B" w:rsidRDefault="003F13D0" w:rsidP="00C4301B">
      <w:pPr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Les </w:t>
      </w:r>
      <w:r w:rsidR="00B25157">
        <w:rPr>
          <w:rFonts w:ascii="Open Sans" w:hAnsi="Open Sans" w:cs="Open Sans"/>
        </w:rPr>
        <w:t>candidatures</w:t>
      </w:r>
      <w:r>
        <w:rPr>
          <w:rFonts w:ascii="Open Sans" w:hAnsi="Open Sans" w:cs="Open Sans"/>
        </w:rPr>
        <w:t xml:space="preserve"> </w:t>
      </w:r>
      <w:r w:rsidR="00701520">
        <w:rPr>
          <w:rFonts w:ascii="Open Sans" w:hAnsi="Open Sans" w:cs="Open Sans"/>
        </w:rPr>
        <w:t xml:space="preserve">se font </w:t>
      </w:r>
      <w:bookmarkStart w:id="0" w:name="_GoBack"/>
      <w:bookmarkEnd w:id="0"/>
      <w:r w:rsidR="00B25157">
        <w:rPr>
          <w:rFonts w:ascii="Open Sans" w:hAnsi="Open Sans" w:cs="Open Sans"/>
        </w:rPr>
        <w:t xml:space="preserve">uniquement sur </w:t>
      </w:r>
      <w:r w:rsidR="00701520">
        <w:rPr>
          <w:rFonts w:ascii="Open Sans" w:hAnsi="Open Sans" w:cs="Open Sans"/>
        </w:rPr>
        <w:t xml:space="preserve">dossier, disponible sur demande </w:t>
      </w:r>
      <w:r w:rsidR="00C30D3B">
        <w:rPr>
          <w:rFonts w:ascii="Open Sans" w:hAnsi="Open Sans" w:cs="Open Sans"/>
        </w:rPr>
        <w:t xml:space="preserve">à </w:t>
      </w:r>
      <w:hyperlink r:id="rId10" w:history="1">
        <w:r w:rsidR="00C30D3B" w:rsidRPr="0097387B">
          <w:rPr>
            <w:rStyle w:val="Lienhypertexte"/>
            <w:rFonts w:ascii="Open Sans" w:hAnsi="Open Sans" w:cs="Open Sans"/>
          </w:rPr>
          <w:t>communication</w:t>
        </w:r>
        <w:r w:rsidR="00C30D3B">
          <w:rPr>
            <w:rStyle w:val="Lienhypertexte"/>
            <w:rFonts w:ascii="Open Sans" w:hAnsi="Open Sans" w:cs="Open Sans"/>
          </w:rPr>
          <w:t>.fondation</w:t>
        </w:r>
        <w:r w:rsidR="00C30D3B" w:rsidRPr="0097387B">
          <w:rPr>
            <w:rStyle w:val="Lienhypertexte"/>
            <w:rFonts w:ascii="Open Sans" w:hAnsi="Open Sans" w:cs="Open Sans"/>
          </w:rPr>
          <w:t>@universite-paris-saclay.fr</w:t>
        </w:r>
      </w:hyperlink>
      <w:r w:rsidR="00701520">
        <w:rPr>
          <w:rFonts w:ascii="Open Sans" w:hAnsi="Open Sans" w:cs="Open Sans"/>
        </w:rPr>
        <w:t xml:space="preserve"> ou téléchargeable sur le </w:t>
      </w:r>
      <w:hyperlink r:id="rId11" w:history="1">
        <w:r w:rsidR="00FE3A1F" w:rsidRPr="00733007">
          <w:rPr>
            <w:rStyle w:val="Lienhypertexte"/>
            <w:rFonts w:ascii="Open Sans" w:hAnsi="Open Sans" w:cs="Open Sans"/>
          </w:rPr>
          <w:t>site de la Fondation Paris-</w:t>
        </w:r>
        <w:r w:rsidR="00733007">
          <w:rPr>
            <w:rStyle w:val="Lienhypertexte"/>
            <w:rFonts w:ascii="Open Sans" w:hAnsi="Open Sans" w:cs="Open Sans"/>
          </w:rPr>
          <w:t>Saclay</w:t>
        </w:r>
        <w:r w:rsidR="00FE3A1F" w:rsidRPr="00733007">
          <w:rPr>
            <w:rStyle w:val="Lienhypertexte"/>
            <w:rFonts w:ascii="Open Sans" w:hAnsi="Open Sans" w:cs="Open Sans"/>
          </w:rPr>
          <w:t xml:space="preserve"> Université</w:t>
        </w:r>
      </w:hyperlink>
      <w:r w:rsidR="00C30D3B">
        <w:rPr>
          <w:rFonts w:ascii="Open Sans" w:hAnsi="Open Sans" w:cs="Open Sans"/>
        </w:rPr>
        <w:t>.</w:t>
      </w:r>
    </w:p>
    <w:p w14:paraId="5F176509" w14:textId="77777777" w:rsidR="00C30D3B" w:rsidRDefault="00C30D3B" w:rsidP="00C4301B">
      <w:pPr>
        <w:jc w:val="left"/>
        <w:rPr>
          <w:rFonts w:ascii="Open Sans" w:hAnsi="Open Sans" w:cs="Open Sans"/>
        </w:rPr>
      </w:pPr>
      <w:r>
        <w:rPr>
          <w:rFonts w:ascii="Open Sans" w:hAnsi="Open Sans" w:cs="Open Sans"/>
        </w:rPr>
        <w:t>Une fois rempli, le dossier est à déposer sur le site ou à envoyer par mail.</w:t>
      </w:r>
    </w:p>
    <w:p w14:paraId="44FB1B48" w14:textId="4D06C79B" w:rsidR="00FE3A1F" w:rsidRDefault="008B2508" w:rsidP="00FE3A1F">
      <w:pPr>
        <w:rPr>
          <w:rFonts w:ascii="Open Sans" w:hAnsi="Open Sans" w:cs="Open Sans"/>
        </w:rPr>
      </w:pPr>
      <w:r w:rsidRPr="00733007">
        <w:rPr>
          <w:rFonts w:ascii="Open Sans" w:hAnsi="Open Sans" w:cs="Open Sans"/>
        </w:rPr>
        <w:t>Les</w:t>
      </w:r>
      <w:r w:rsidR="00FE3A1F" w:rsidRPr="00733007">
        <w:rPr>
          <w:rFonts w:ascii="Open Sans" w:hAnsi="Open Sans" w:cs="Open Sans"/>
        </w:rPr>
        <w:t xml:space="preserve"> projet</w:t>
      </w:r>
      <w:r w:rsidR="00115BC1">
        <w:rPr>
          <w:rFonts w:ascii="Open Sans" w:hAnsi="Open Sans" w:cs="Open Sans"/>
        </w:rPr>
        <w:t>s ser</w:t>
      </w:r>
      <w:r w:rsidRPr="00733007">
        <w:rPr>
          <w:rFonts w:ascii="Open Sans" w:hAnsi="Open Sans" w:cs="Open Sans"/>
        </w:rPr>
        <w:t>ont</w:t>
      </w:r>
      <w:r w:rsidR="00FE3A1F" w:rsidRPr="00733007">
        <w:rPr>
          <w:rFonts w:ascii="Open Sans" w:hAnsi="Open Sans" w:cs="Open Sans"/>
        </w:rPr>
        <w:t xml:space="preserve"> examiné</w:t>
      </w:r>
      <w:r w:rsidRPr="00733007">
        <w:rPr>
          <w:rFonts w:ascii="Open Sans" w:hAnsi="Open Sans" w:cs="Open Sans"/>
        </w:rPr>
        <w:t>s</w:t>
      </w:r>
      <w:r w:rsidR="00FE3A1F" w:rsidRPr="00733007">
        <w:rPr>
          <w:rFonts w:ascii="Open Sans" w:hAnsi="Open Sans" w:cs="Open Sans"/>
        </w:rPr>
        <w:t xml:space="preserve"> </w:t>
      </w:r>
      <w:r w:rsidR="00BA4EDE">
        <w:rPr>
          <w:rFonts w:ascii="Open Sans" w:hAnsi="Open Sans" w:cs="Open Sans"/>
        </w:rPr>
        <w:t xml:space="preserve">au fil de l’eau </w:t>
      </w:r>
      <w:r w:rsidR="00FE3A1F" w:rsidRPr="00733007">
        <w:rPr>
          <w:rFonts w:ascii="Open Sans" w:hAnsi="Open Sans" w:cs="Open Sans"/>
        </w:rPr>
        <w:t xml:space="preserve">par </w:t>
      </w:r>
      <w:r w:rsidR="00F52EC9" w:rsidRPr="00733007">
        <w:rPr>
          <w:rFonts w:ascii="Open Sans" w:hAnsi="Open Sans" w:cs="Open Sans"/>
        </w:rPr>
        <w:t>un comité composé de membres du</w:t>
      </w:r>
      <w:r w:rsidR="00C4301B">
        <w:rPr>
          <w:rFonts w:ascii="Open Sans" w:hAnsi="Open Sans" w:cs="Open Sans"/>
        </w:rPr>
        <w:t xml:space="preserve"> Bureau </w:t>
      </w:r>
      <w:r w:rsidR="00115BC1">
        <w:rPr>
          <w:rFonts w:ascii="Open Sans" w:hAnsi="Open Sans" w:cs="Open Sans"/>
        </w:rPr>
        <w:t>de la Fondation</w:t>
      </w:r>
      <w:r w:rsidR="00F52EC9" w:rsidRPr="00733007">
        <w:rPr>
          <w:rFonts w:ascii="Open Sans" w:hAnsi="Open Sans" w:cs="Open Sans"/>
        </w:rPr>
        <w:t xml:space="preserve"> et de tout expert dont la</w:t>
      </w:r>
      <w:r w:rsidR="00115BC1">
        <w:rPr>
          <w:rFonts w:ascii="Open Sans" w:hAnsi="Open Sans" w:cs="Open Sans"/>
        </w:rPr>
        <w:t xml:space="preserve"> présence sera jugée pertinente</w:t>
      </w:r>
      <w:r w:rsidR="00733007">
        <w:rPr>
          <w:rFonts w:ascii="Open Sans" w:hAnsi="Open Sans" w:cs="Open Sans"/>
        </w:rPr>
        <w:t>.</w:t>
      </w:r>
    </w:p>
    <w:p w14:paraId="126B7A61" w14:textId="6F2F304E" w:rsidR="00115BC1" w:rsidRDefault="00115BC1" w:rsidP="00770754">
      <w:pPr>
        <w:pStyle w:val="Titre2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lastRenderedPageBreak/>
        <w:t>Sélection des projets</w:t>
      </w:r>
    </w:p>
    <w:p w14:paraId="0D50F05D" w14:textId="3B41014B" w:rsidR="00F52EC9" w:rsidRPr="00115BC1" w:rsidRDefault="00115BC1" w:rsidP="00115BC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La sélection s’effectuera selon les cr</w:t>
      </w:r>
      <w:r w:rsidR="00F52EC9" w:rsidRPr="00115BC1">
        <w:rPr>
          <w:rFonts w:ascii="Open Sans" w:hAnsi="Open Sans" w:cs="Open Sans"/>
        </w:rPr>
        <w:t xml:space="preserve">itères </w:t>
      </w:r>
      <w:r>
        <w:rPr>
          <w:rFonts w:ascii="Open Sans" w:hAnsi="Open Sans" w:cs="Open Sans"/>
        </w:rPr>
        <w:t>suivants :</w:t>
      </w:r>
    </w:p>
    <w:p w14:paraId="7521E6F7" w14:textId="29B233B3" w:rsidR="00F52EC9" w:rsidRPr="00500D93" w:rsidRDefault="00F52EC9" w:rsidP="00A25464">
      <w:pPr>
        <w:pStyle w:val="Paragraphedeliste"/>
        <w:numPr>
          <w:ilvl w:val="0"/>
          <w:numId w:val="27"/>
        </w:num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>Le pr</w:t>
      </w:r>
      <w:r w:rsidR="00E55C28">
        <w:rPr>
          <w:rFonts w:ascii="Open Sans" w:hAnsi="Open Sans" w:cs="Open Sans"/>
        </w:rPr>
        <w:t xml:space="preserve">ojet présenté s’inscrit dans au </w:t>
      </w:r>
      <w:r w:rsidRPr="00500D93">
        <w:rPr>
          <w:rFonts w:ascii="Open Sans" w:hAnsi="Open Sans" w:cs="Open Sans"/>
        </w:rPr>
        <w:t xml:space="preserve">moins un des quatre </w:t>
      </w:r>
      <w:r w:rsidRPr="00500D93">
        <w:rPr>
          <w:rFonts w:ascii="Open Sans" w:hAnsi="Open Sans" w:cs="Open Sans"/>
          <w:b/>
        </w:rPr>
        <w:t>axes prioritaires</w:t>
      </w:r>
      <w:r w:rsidRPr="00500D93">
        <w:rPr>
          <w:rFonts w:ascii="Open Sans" w:hAnsi="Open Sans" w:cs="Open Sans"/>
        </w:rPr>
        <w:t xml:space="preserve"> de la Fondation.</w:t>
      </w:r>
    </w:p>
    <w:p w14:paraId="30A68100" w14:textId="03EEC237" w:rsidR="00F52EC9" w:rsidRPr="00500D93" w:rsidRDefault="00F52EC9" w:rsidP="00A25464">
      <w:pPr>
        <w:pStyle w:val="Paragraphedeliste"/>
        <w:numPr>
          <w:ilvl w:val="0"/>
          <w:numId w:val="27"/>
        </w:num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>Le projet peut objectivement être réalisé</w:t>
      </w:r>
      <w:r w:rsidR="00A25464" w:rsidRPr="00500D93">
        <w:rPr>
          <w:rFonts w:ascii="Open Sans" w:hAnsi="Open Sans" w:cs="Open Sans"/>
        </w:rPr>
        <w:t xml:space="preserve"> au cours de </w:t>
      </w:r>
      <w:r w:rsidR="00A25464" w:rsidRPr="00E55C28">
        <w:rPr>
          <w:rFonts w:ascii="Open Sans" w:hAnsi="Open Sans" w:cs="Open Sans"/>
        </w:rPr>
        <w:t>l’</w:t>
      </w:r>
      <w:r w:rsidR="00A25464" w:rsidRPr="00E55C28">
        <w:rPr>
          <w:rFonts w:ascii="Open Sans" w:hAnsi="Open Sans" w:cs="Open Sans"/>
          <w:b/>
        </w:rPr>
        <w:t xml:space="preserve">année </w:t>
      </w:r>
      <w:r w:rsidR="00270C6A">
        <w:rPr>
          <w:rFonts w:ascii="Open Sans" w:hAnsi="Open Sans" w:cs="Open Sans"/>
          <w:b/>
        </w:rPr>
        <w:t xml:space="preserve">universitaire </w:t>
      </w:r>
      <w:r w:rsidR="00A25464" w:rsidRPr="00E55C28">
        <w:rPr>
          <w:rFonts w:ascii="Open Sans" w:hAnsi="Open Sans" w:cs="Open Sans"/>
          <w:b/>
        </w:rPr>
        <w:t>20</w:t>
      </w:r>
      <w:r w:rsidR="007F260D" w:rsidRPr="00E55C28">
        <w:rPr>
          <w:rFonts w:ascii="Open Sans" w:hAnsi="Open Sans" w:cs="Open Sans"/>
          <w:b/>
        </w:rPr>
        <w:t>20</w:t>
      </w:r>
      <w:r w:rsidR="00270C6A">
        <w:rPr>
          <w:rFonts w:ascii="Open Sans" w:hAnsi="Open Sans" w:cs="Open Sans"/>
          <w:b/>
        </w:rPr>
        <w:t>-2021</w:t>
      </w:r>
      <w:r w:rsidRPr="00500D93">
        <w:rPr>
          <w:rFonts w:ascii="Open Sans" w:hAnsi="Open Sans" w:cs="Open Sans"/>
        </w:rPr>
        <w:t>.</w:t>
      </w:r>
    </w:p>
    <w:p w14:paraId="7EAFACCC" w14:textId="77777777" w:rsidR="00267066" w:rsidRPr="00500D93" w:rsidRDefault="00267066" w:rsidP="00A25464">
      <w:pPr>
        <w:pStyle w:val="Paragraphedeliste"/>
        <w:numPr>
          <w:ilvl w:val="0"/>
          <w:numId w:val="27"/>
        </w:num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 xml:space="preserve">Le </w:t>
      </w:r>
      <w:r w:rsidRPr="00E55C28">
        <w:rPr>
          <w:rFonts w:ascii="Open Sans" w:hAnsi="Open Sans" w:cs="Open Sans"/>
          <w:b/>
        </w:rPr>
        <w:t>budget</w:t>
      </w:r>
      <w:r w:rsidRPr="00500D93">
        <w:rPr>
          <w:rFonts w:ascii="Open Sans" w:hAnsi="Open Sans" w:cs="Open Sans"/>
        </w:rPr>
        <w:t xml:space="preserve"> proposé est </w:t>
      </w:r>
      <w:r w:rsidR="001B3694" w:rsidRPr="00E55C28">
        <w:rPr>
          <w:rFonts w:ascii="Open Sans" w:hAnsi="Open Sans" w:cs="Open Sans"/>
          <w:b/>
        </w:rPr>
        <w:t>cohérent</w:t>
      </w:r>
      <w:r w:rsidR="001B3694" w:rsidRPr="00500D93">
        <w:rPr>
          <w:rFonts w:ascii="Open Sans" w:hAnsi="Open Sans" w:cs="Open Sans"/>
        </w:rPr>
        <w:t xml:space="preserve"> </w:t>
      </w:r>
      <w:r w:rsidRPr="00500D93">
        <w:rPr>
          <w:rFonts w:ascii="Open Sans" w:hAnsi="Open Sans" w:cs="Open Sans"/>
        </w:rPr>
        <w:t>avec les possibilités d’une collecte en ligne.</w:t>
      </w:r>
    </w:p>
    <w:p w14:paraId="3484F91C" w14:textId="77777777" w:rsidR="00F52EC9" w:rsidRPr="00500D93" w:rsidRDefault="00F52EC9" w:rsidP="00A25464">
      <w:pPr>
        <w:pStyle w:val="Paragraphedeliste"/>
        <w:numPr>
          <w:ilvl w:val="0"/>
          <w:numId w:val="27"/>
        </w:num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 xml:space="preserve">Le projet, même s’il fait partie d’une démarche plus globale, est une </w:t>
      </w:r>
      <w:r w:rsidRPr="00500D93">
        <w:rPr>
          <w:rFonts w:ascii="Open Sans" w:hAnsi="Open Sans" w:cs="Open Sans"/>
          <w:b/>
        </w:rPr>
        <w:t>opération ciblée</w:t>
      </w:r>
      <w:r w:rsidRPr="00500D93">
        <w:rPr>
          <w:rFonts w:ascii="Open Sans" w:hAnsi="Open Sans" w:cs="Open Sans"/>
        </w:rPr>
        <w:t>, décrite et identifiable en tant que telle.</w:t>
      </w:r>
    </w:p>
    <w:p w14:paraId="6C556955" w14:textId="77777777" w:rsidR="00F52EC9" w:rsidRPr="00500D93" w:rsidRDefault="00F52EC9" w:rsidP="00A25464">
      <w:pPr>
        <w:pStyle w:val="Paragraphedeliste"/>
        <w:numPr>
          <w:ilvl w:val="0"/>
          <w:numId w:val="27"/>
        </w:num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 xml:space="preserve">Le projet s’accompagne d’une </w:t>
      </w:r>
      <w:r w:rsidRPr="00500D93">
        <w:rPr>
          <w:rFonts w:ascii="Open Sans" w:hAnsi="Open Sans" w:cs="Open Sans"/>
          <w:b/>
        </w:rPr>
        <w:t>communication</w:t>
      </w:r>
      <w:r w:rsidR="007F260D">
        <w:rPr>
          <w:rFonts w:ascii="Open Sans" w:hAnsi="Open Sans" w:cs="Open Sans"/>
        </w:rPr>
        <w:t xml:space="preserve"> </w:t>
      </w:r>
      <w:r w:rsidR="007F260D" w:rsidRPr="000D3534">
        <w:rPr>
          <w:rFonts w:ascii="Open Sans" w:hAnsi="Open Sans" w:cs="Open Sans"/>
          <w:b/>
        </w:rPr>
        <w:t>engagée</w:t>
      </w:r>
      <w:r w:rsidR="007F260D">
        <w:rPr>
          <w:rFonts w:ascii="Open Sans" w:hAnsi="Open Sans" w:cs="Open Sans"/>
        </w:rPr>
        <w:t xml:space="preserve"> de la part du porteur.</w:t>
      </w:r>
    </w:p>
    <w:p w14:paraId="23B6CAA1" w14:textId="30D428EF" w:rsidR="004369FD" w:rsidRPr="00114A65" w:rsidRDefault="00115BC1" w:rsidP="004369FD">
      <w:pPr>
        <w:pStyle w:val="Titre2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S</w:t>
      </w:r>
      <w:r w:rsidR="004369FD" w:rsidRPr="00114A65">
        <w:rPr>
          <w:rFonts w:ascii="Open Sans" w:hAnsi="Open Sans" w:cs="Open Sans"/>
          <w:sz w:val="22"/>
          <w:szCs w:val="22"/>
        </w:rPr>
        <w:t>uivi des projets</w:t>
      </w:r>
    </w:p>
    <w:p w14:paraId="180E88AE" w14:textId="4C6EEC99" w:rsidR="00F74937" w:rsidRDefault="004369FD" w:rsidP="004369FD">
      <w:p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 xml:space="preserve">Le porteur du projet s’engage à </w:t>
      </w:r>
      <w:r w:rsidRPr="00500D93">
        <w:rPr>
          <w:rFonts w:ascii="Open Sans" w:hAnsi="Open Sans" w:cs="Open Sans"/>
          <w:b/>
        </w:rPr>
        <w:t>participer activement à la communication</w:t>
      </w:r>
      <w:r w:rsidRPr="00500D93">
        <w:rPr>
          <w:rFonts w:ascii="Open Sans" w:hAnsi="Open Sans" w:cs="Open Sans"/>
        </w:rPr>
        <w:t xml:space="preserve"> avant, pendant et après la campagne de dons : proposition de supports, de visuels et de faits saillants, identification de publics cibles, recueil de témoignages, etc.</w:t>
      </w:r>
    </w:p>
    <w:p w14:paraId="4F344781" w14:textId="60188371" w:rsidR="004369FD" w:rsidRDefault="00E55C28" w:rsidP="004369FD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Le porteur</w:t>
      </w:r>
      <w:r w:rsidR="004369FD" w:rsidRPr="00500D93">
        <w:rPr>
          <w:rFonts w:ascii="Open Sans" w:hAnsi="Open Sans" w:cs="Open Sans"/>
        </w:rPr>
        <w:t xml:space="preserve"> </w:t>
      </w:r>
      <w:r w:rsidR="003F36CF">
        <w:rPr>
          <w:rFonts w:ascii="Open Sans" w:hAnsi="Open Sans" w:cs="Open Sans"/>
        </w:rPr>
        <w:t xml:space="preserve">s’engage à </w:t>
      </w:r>
      <w:r w:rsidR="004369FD" w:rsidRPr="00500D93">
        <w:rPr>
          <w:rFonts w:ascii="Open Sans" w:hAnsi="Open Sans" w:cs="Open Sans"/>
          <w:b/>
        </w:rPr>
        <w:t>associe</w:t>
      </w:r>
      <w:r w:rsidR="003F36CF">
        <w:rPr>
          <w:rFonts w:ascii="Open Sans" w:hAnsi="Open Sans" w:cs="Open Sans"/>
          <w:b/>
        </w:rPr>
        <w:t>r</w:t>
      </w:r>
      <w:r w:rsidR="004369FD" w:rsidRPr="00500D93">
        <w:rPr>
          <w:rFonts w:ascii="Open Sans" w:hAnsi="Open Sans" w:cs="Open Sans"/>
          <w:b/>
        </w:rPr>
        <w:t xml:space="preserve"> la Fondation</w:t>
      </w:r>
      <w:r w:rsidR="004369FD" w:rsidRPr="00500D93">
        <w:rPr>
          <w:rFonts w:ascii="Open Sans" w:hAnsi="Open Sans" w:cs="Open Sans"/>
        </w:rPr>
        <w:t xml:space="preserve"> aux diverses opérations de promotion du projet</w:t>
      </w:r>
      <w:r w:rsidR="00C22A3A">
        <w:rPr>
          <w:rFonts w:ascii="Open Sans" w:hAnsi="Open Sans" w:cs="Open Sans"/>
        </w:rPr>
        <w:t xml:space="preserve"> et </w:t>
      </w:r>
      <w:r w:rsidR="003F36CF">
        <w:rPr>
          <w:rFonts w:ascii="Open Sans" w:hAnsi="Open Sans" w:cs="Open Sans"/>
        </w:rPr>
        <w:t xml:space="preserve">à </w:t>
      </w:r>
      <w:r w:rsidR="00C22A3A">
        <w:rPr>
          <w:rFonts w:ascii="Open Sans" w:hAnsi="Open Sans" w:cs="Open Sans"/>
        </w:rPr>
        <w:t>fai</w:t>
      </w:r>
      <w:r w:rsidR="003F36CF">
        <w:rPr>
          <w:rFonts w:ascii="Open Sans" w:hAnsi="Open Sans" w:cs="Open Sans"/>
        </w:rPr>
        <w:t>re</w:t>
      </w:r>
      <w:r w:rsidR="004369FD" w:rsidRPr="00500D93">
        <w:rPr>
          <w:rFonts w:ascii="Open Sans" w:hAnsi="Open Sans" w:cs="Open Sans"/>
        </w:rPr>
        <w:t xml:space="preserve"> figurer </w:t>
      </w:r>
      <w:r w:rsidR="004369FD" w:rsidRPr="003F36CF">
        <w:rPr>
          <w:rFonts w:ascii="Open Sans" w:hAnsi="Open Sans" w:cs="Open Sans"/>
        </w:rPr>
        <w:t>le logo de la Fondation</w:t>
      </w:r>
      <w:r w:rsidR="004369FD" w:rsidRPr="00500D93">
        <w:rPr>
          <w:rFonts w:ascii="Open Sans" w:hAnsi="Open Sans" w:cs="Open Sans"/>
        </w:rPr>
        <w:t xml:space="preserve"> sur tous les </w:t>
      </w:r>
      <w:r w:rsidR="008B2508" w:rsidRPr="00500D93">
        <w:rPr>
          <w:rFonts w:ascii="Open Sans" w:hAnsi="Open Sans" w:cs="Open Sans"/>
        </w:rPr>
        <w:t>documents relatifs</w:t>
      </w:r>
      <w:r w:rsidR="004369FD" w:rsidRPr="00500D93">
        <w:rPr>
          <w:rFonts w:ascii="Open Sans" w:hAnsi="Open Sans" w:cs="Open Sans"/>
        </w:rPr>
        <w:t xml:space="preserve"> au projet.</w:t>
      </w:r>
    </w:p>
    <w:p w14:paraId="23A80EC2" w14:textId="020DF4BD" w:rsidR="00C22A3A" w:rsidRPr="00500D93" w:rsidRDefault="00C22A3A" w:rsidP="00C22A3A">
      <w:pPr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 xml:space="preserve">Le porteur s’engage à fournir un compte rendu faisant le </w:t>
      </w:r>
      <w:r w:rsidRPr="00500D93">
        <w:rPr>
          <w:rFonts w:ascii="Open Sans" w:hAnsi="Open Sans" w:cs="Open Sans"/>
          <w:b/>
        </w:rPr>
        <w:t>bilan moral et financier</w:t>
      </w:r>
      <w:r w:rsidRPr="00500D93">
        <w:rPr>
          <w:rFonts w:ascii="Open Sans" w:hAnsi="Open Sans" w:cs="Open Sans"/>
        </w:rPr>
        <w:t xml:space="preserve"> </w:t>
      </w:r>
      <w:r w:rsidR="000838FD">
        <w:rPr>
          <w:rFonts w:ascii="Open Sans" w:hAnsi="Open Sans" w:cs="Open Sans"/>
        </w:rPr>
        <w:t>(</w:t>
      </w:r>
      <w:r w:rsidR="00FC1E76">
        <w:rPr>
          <w:rFonts w:ascii="Open Sans" w:hAnsi="Open Sans" w:cs="Open Sans"/>
        </w:rPr>
        <w:t>avec</w:t>
      </w:r>
      <w:r w:rsidR="000838FD">
        <w:rPr>
          <w:rFonts w:ascii="Open Sans" w:hAnsi="Open Sans" w:cs="Open Sans"/>
        </w:rPr>
        <w:t xml:space="preserve"> justificatifs) </w:t>
      </w:r>
      <w:r w:rsidRPr="00500D93">
        <w:rPr>
          <w:rFonts w:ascii="Open Sans" w:hAnsi="Open Sans" w:cs="Open Sans"/>
        </w:rPr>
        <w:t>du projet</w:t>
      </w:r>
      <w:r w:rsidR="000838FD">
        <w:rPr>
          <w:rFonts w:ascii="Open Sans" w:hAnsi="Open Sans" w:cs="Open Sans"/>
        </w:rPr>
        <w:t xml:space="preserve"> </w:t>
      </w:r>
      <w:r w:rsidRPr="00500D93">
        <w:rPr>
          <w:rFonts w:ascii="Open Sans" w:hAnsi="Open Sans" w:cs="Open Sans"/>
        </w:rPr>
        <w:t>une fois que celui-ci sera réalisé.</w:t>
      </w:r>
    </w:p>
    <w:p w14:paraId="21A9C519" w14:textId="1956A4ED" w:rsidR="00FE3A1F" w:rsidRPr="00277934" w:rsidRDefault="003F36CF" w:rsidP="00160B62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Contact</w:t>
      </w:r>
      <w:r w:rsidR="00FE3A1F" w:rsidRPr="00277934">
        <w:rPr>
          <w:rFonts w:ascii="Open Sans" w:hAnsi="Open Sans" w:cs="Open Sans"/>
          <w:color w:val="63003C"/>
        </w:rPr>
        <w:t xml:space="preserve"> et renseignements</w:t>
      </w:r>
    </w:p>
    <w:p w14:paraId="218EFD81" w14:textId="77777777" w:rsidR="00FE3A1F" w:rsidRPr="00500D93" w:rsidRDefault="007F260D" w:rsidP="00FE3A1F">
      <w:p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t>Fondation Paris-Saclay</w:t>
      </w:r>
      <w:r w:rsidR="00FE3A1F" w:rsidRPr="00500D93">
        <w:rPr>
          <w:rFonts w:ascii="Open Sans" w:hAnsi="Open Sans" w:cs="Open Sans"/>
        </w:rPr>
        <w:t xml:space="preserve"> Université</w:t>
      </w:r>
    </w:p>
    <w:p w14:paraId="520D5980" w14:textId="1BB6867B" w:rsidR="003F36CF" w:rsidRDefault="00FE3A1F" w:rsidP="00FE3A1F">
      <w:pPr>
        <w:spacing w:after="0"/>
        <w:rPr>
          <w:rFonts w:ascii="Open Sans" w:hAnsi="Open Sans" w:cs="Open Sans"/>
        </w:rPr>
      </w:pPr>
      <w:r w:rsidRPr="00500D93">
        <w:rPr>
          <w:rFonts w:ascii="Open Sans" w:hAnsi="Open Sans" w:cs="Open Sans"/>
        </w:rPr>
        <w:t>Avenue Jean Perrin, bâtiment 351</w:t>
      </w:r>
      <w:r w:rsidR="00115BC1">
        <w:rPr>
          <w:rFonts w:ascii="Open Sans" w:hAnsi="Open Sans" w:cs="Open Sans"/>
        </w:rPr>
        <w:t xml:space="preserve">, </w:t>
      </w:r>
      <w:r w:rsidR="003F36CF">
        <w:rPr>
          <w:rFonts w:ascii="Open Sans" w:hAnsi="Open Sans" w:cs="Open Sans"/>
        </w:rPr>
        <w:t>91400 Orsay</w:t>
      </w:r>
    </w:p>
    <w:p w14:paraId="693D1BB0" w14:textId="181741E2" w:rsidR="00FE3A1F" w:rsidRPr="00F74937" w:rsidRDefault="00636942" w:rsidP="00FE3A1F">
      <w:pPr>
        <w:spacing w:after="0"/>
        <w:rPr>
          <w:rFonts w:ascii="Open Sans" w:hAnsi="Open Sans" w:cs="Open Sans"/>
        </w:rPr>
      </w:pPr>
      <w:hyperlink r:id="rId12" w:history="1">
        <w:r w:rsidR="00094912" w:rsidRPr="00F65538">
          <w:rPr>
            <w:rStyle w:val="Lienhypertexte"/>
            <w:rFonts w:ascii="Open Sans" w:hAnsi="Open Sans" w:cs="Open Sans"/>
          </w:rPr>
          <w:t>communication.fondation@universite-paris-saclay.fr</w:t>
        </w:r>
      </w:hyperlink>
    </w:p>
    <w:p w14:paraId="685C0EF5" w14:textId="77777777" w:rsidR="00FE3A1F" w:rsidRPr="00F74937" w:rsidRDefault="00FE3A1F" w:rsidP="00FE3A1F">
      <w:pPr>
        <w:spacing w:after="0"/>
        <w:rPr>
          <w:rFonts w:ascii="Open Sans" w:hAnsi="Open Sans" w:cs="Open Sans"/>
        </w:rPr>
      </w:pPr>
    </w:p>
    <w:p w14:paraId="2EB6B142" w14:textId="4BF8E63E" w:rsidR="00FE3A1F" w:rsidRPr="007B0815" w:rsidRDefault="003F36CF" w:rsidP="00FE3A1F">
      <w:pPr>
        <w:spacing w:after="0"/>
        <w:rPr>
          <w:rFonts w:ascii="Open Sans" w:hAnsi="Open Sans" w:cs="Open Sans"/>
          <w:lang w:val="en-US"/>
        </w:rPr>
      </w:pPr>
      <w:r>
        <w:rPr>
          <w:rFonts w:ascii="Open Sans" w:hAnsi="Open Sans" w:cs="Open Sans"/>
          <w:lang w:val="en-US"/>
        </w:rPr>
        <w:t>Catherine Barrié</w:t>
      </w:r>
      <w:r w:rsidR="00115BC1">
        <w:rPr>
          <w:rFonts w:ascii="Open Sans" w:hAnsi="Open Sans" w:cs="Open Sans"/>
          <w:lang w:val="en-US"/>
        </w:rPr>
        <w:t xml:space="preserve"> - </w:t>
      </w:r>
      <w:proofErr w:type="gramStart"/>
      <w:r>
        <w:rPr>
          <w:rFonts w:ascii="Open Sans" w:hAnsi="Open Sans" w:cs="Open Sans"/>
          <w:lang w:val="en-US"/>
        </w:rPr>
        <w:t>Tel :</w:t>
      </w:r>
      <w:proofErr w:type="gramEnd"/>
      <w:r w:rsidR="00FE3A1F" w:rsidRPr="007B0815">
        <w:rPr>
          <w:rFonts w:ascii="Open Sans" w:hAnsi="Open Sans" w:cs="Open Sans"/>
          <w:lang w:val="en-US"/>
        </w:rPr>
        <w:t xml:space="preserve"> 01 69 15 78 89</w:t>
      </w:r>
      <w:r w:rsidR="00115BC1">
        <w:rPr>
          <w:rFonts w:ascii="Open Sans" w:hAnsi="Open Sans" w:cs="Open Sans"/>
          <w:lang w:val="en-US"/>
        </w:rPr>
        <w:t xml:space="preserve"> - </w:t>
      </w:r>
      <w:r w:rsidR="003565F5" w:rsidRPr="007B0815">
        <w:rPr>
          <w:rFonts w:ascii="Open Sans" w:hAnsi="Open Sans" w:cs="Open Sans"/>
          <w:lang w:val="en-US"/>
        </w:rPr>
        <w:t>catherine.barrie@universite-paris-saclay.fr</w:t>
      </w:r>
    </w:p>
    <w:p w14:paraId="4D543ED7" w14:textId="77777777" w:rsidR="00160B62" w:rsidRPr="007B0815" w:rsidRDefault="00160B62">
      <w:pPr>
        <w:spacing w:after="0"/>
        <w:jc w:val="left"/>
        <w:rPr>
          <w:rFonts w:ascii="Open Sans" w:eastAsia="Calibri" w:hAnsi="Open Sans" w:cs="Open Sans"/>
          <w:vertAlign w:val="subscript"/>
          <w:lang w:val="en-US"/>
        </w:rPr>
      </w:pPr>
      <w:r w:rsidRPr="007B0815">
        <w:rPr>
          <w:rFonts w:ascii="Open Sans" w:eastAsia="Calibri" w:hAnsi="Open Sans" w:cs="Open Sans"/>
          <w:vertAlign w:val="subscript"/>
          <w:lang w:val="en-US"/>
        </w:rPr>
        <w:br w:type="page"/>
      </w:r>
    </w:p>
    <w:p w14:paraId="4C27B606" w14:textId="0919E6C0" w:rsidR="00F74937" w:rsidRDefault="00F74937" w:rsidP="007B0815">
      <w:pPr>
        <w:rPr>
          <w:rFonts w:ascii="Open Sans" w:hAnsi="Open Sans" w:cs="Open Sans"/>
          <w:lang w:val="en-US"/>
        </w:rPr>
      </w:pPr>
      <w:r w:rsidRPr="00733007">
        <w:rPr>
          <w:rFonts w:ascii="Open Sans" w:hAnsi="Open Sans" w:cs="Open Sans"/>
          <w:b/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168E484E" wp14:editId="41657540">
            <wp:simplePos x="0" y="0"/>
            <wp:positionH relativeFrom="margin">
              <wp:posOffset>-533400</wp:posOffset>
            </wp:positionH>
            <wp:positionV relativeFrom="paragraph">
              <wp:posOffset>0</wp:posOffset>
            </wp:positionV>
            <wp:extent cx="202438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43" y="21214"/>
                <wp:lineTo x="2134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tion-ps-univers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9B01" w14:textId="491DA46A" w:rsidR="00F74937" w:rsidRDefault="00F74937" w:rsidP="007B0815">
      <w:pPr>
        <w:rPr>
          <w:rFonts w:ascii="Open Sans" w:hAnsi="Open Sans" w:cs="Open Sans"/>
          <w:lang w:val="en-US"/>
        </w:rPr>
      </w:pPr>
    </w:p>
    <w:p w14:paraId="029A1DD6" w14:textId="4CE1CFD0" w:rsidR="00F74937" w:rsidRDefault="00F74937" w:rsidP="007B0815">
      <w:pPr>
        <w:rPr>
          <w:rFonts w:ascii="Open Sans" w:hAnsi="Open Sans" w:cs="Open Sans"/>
          <w:lang w:val="en-US"/>
        </w:rPr>
      </w:pPr>
    </w:p>
    <w:p w14:paraId="55D98F89" w14:textId="2CDA207F" w:rsidR="00267066" w:rsidRDefault="00267066" w:rsidP="007B0815">
      <w:pPr>
        <w:rPr>
          <w:rFonts w:ascii="Open Sans" w:hAnsi="Open Sans" w:cs="Open Sans"/>
          <w:lang w:val="en-US"/>
        </w:rPr>
      </w:pPr>
    </w:p>
    <w:p w14:paraId="471D6427" w14:textId="77777777" w:rsidR="00F74937" w:rsidRPr="007B0815" w:rsidRDefault="00F74937" w:rsidP="007B0815">
      <w:pPr>
        <w:rPr>
          <w:rFonts w:ascii="Open Sans" w:hAnsi="Open Sans" w:cs="Open Sans"/>
          <w:lang w:val="en-US"/>
        </w:rPr>
      </w:pPr>
    </w:p>
    <w:p w14:paraId="16645523" w14:textId="77777777" w:rsidR="000640A8" w:rsidRPr="000D3534" w:rsidRDefault="00761E06" w:rsidP="00267066">
      <w:pPr>
        <w:pStyle w:val="Titre"/>
        <w:rPr>
          <w:rFonts w:ascii="Open Sans" w:hAnsi="Open Sans" w:cs="Open Sans"/>
          <w:color w:val="63003C"/>
          <w:sz w:val="28"/>
          <w:szCs w:val="28"/>
        </w:rPr>
      </w:pPr>
      <w:r w:rsidRPr="000D3534">
        <w:rPr>
          <w:rFonts w:ascii="Open Sans" w:hAnsi="Open Sans" w:cs="Open Sans"/>
          <w:color w:val="63003C"/>
          <w:sz w:val="28"/>
          <w:szCs w:val="28"/>
        </w:rPr>
        <w:t xml:space="preserve">Proposer un projet </w:t>
      </w:r>
      <w:r w:rsidR="00D3132F" w:rsidRPr="000D3534">
        <w:rPr>
          <w:rFonts w:ascii="Open Sans" w:hAnsi="Open Sans" w:cs="Open Sans"/>
          <w:color w:val="63003C"/>
          <w:sz w:val="28"/>
          <w:szCs w:val="28"/>
        </w:rPr>
        <w:t>ouvert à la collecte participative</w:t>
      </w:r>
    </w:p>
    <w:p w14:paraId="2222D571" w14:textId="4E27B570" w:rsidR="00D3132F" w:rsidRPr="000D3534" w:rsidRDefault="00D3132F" w:rsidP="00D3132F">
      <w:pPr>
        <w:pStyle w:val="Titre"/>
        <w:rPr>
          <w:rFonts w:ascii="Open Sans" w:hAnsi="Open Sans" w:cs="Open Sans"/>
          <w:color w:val="63003C"/>
          <w:sz w:val="28"/>
          <w:szCs w:val="28"/>
        </w:rPr>
      </w:pPr>
      <w:r w:rsidRPr="000D3534">
        <w:rPr>
          <w:rFonts w:ascii="Open Sans" w:hAnsi="Open Sans" w:cs="Open Sans"/>
          <w:color w:val="63003C"/>
          <w:sz w:val="28"/>
          <w:szCs w:val="28"/>
        </w:rPr>
        <w:t xml:space="preserve">Campagne </w:t>
      </w:r>
      <w:r w:rsidR="00500D93" w:rsidRPr="000D3534">
        <w:rPr>
          <w:rFonts w:ascii="Open Sans" w:hAnsi="Open Sans" w:cs="Open Sans"/>
          <w:color w:val="63003C"/>
          <w:sz w:val="28"/>
          <w:szCs w:val="28"/>
        </w:rPr>
        <w:t>20</w:t>
      </w:r>
      <w:r w:rsidR="00C4301B">
        <w:rPr>
          <w:rFonts w:ascii="Open Sans" w:hAnsi="Open Sans" w:cs="Open Sans"/>
          <w:color w:val="63003C"/>
          <w:sz w:val="28"/>
          <w:szCs w:val="28"/>
        </w:rPr>
        <w:t>20-2021</w:t>
      </w:r>
    </w:p>
    <w:p w14:paraId="2D630C98" w14:textId="77777777" w:rsidR="001E29BA" w:rsidRPr="00500D93" w:rsidRDefault="001E29BA" w:rsidP="00F93B70">
      <w:pPr>
        <w:pStyle w:val="Default"/>
        <w:jc w:val="both"/>
        <w:rPr>
          <w:rFonts w:ascii="Open Sans" w:hAnsi="Open Sans" w:cs="Open Sans"/>
          <w:b/>
          <w:bCs/>
          <w:color w:val="993366"/>
          <w:sz w:val="22"/>
          <w:szCs w:val="22"/>
        </w:rPr>
      </w:pPr>
    </w:p>
    <w:p w14:paraId="60422007" w14:textId="4FE6D239" w:rsidR="000B5DF0" w:rsidRPr="00277934" w:rsidRDefault="009B0720" w:rsidP="000B5DF0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Intitulé</w:t>
      </w:r>
      <w:r w:rsidR="000B5DF0" w:rsidRPr="00277934">
        <w:rPr>
          <w:rFonts w:ascii="Open Sans" w:hAnsi="Open Sans" w:cs="Open Sans"/>
          <w:color w:val="63003C"/>
        </w:rPr>
        <w:t xml:space="preserve"> du projet</w:t>
      </w:r>
    </w:p>
    <w:p w14:paraId="2B8E1B23" w14:textId="61BBAFA9" w:rsidR="009B0720" w:rsidRPr="00F11970" w:rsidRDefault="009B0720" w:rsidP="00F11970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F11970">
        <w:rPr>
          <w:rFonts w:ascii="Open Sans" w:hAnsi="Open Sans" w:cs="Open Sans"/>
          <w:sz w:val="22"/>
          <w:szCs w:val="22"/>
        </w:rPr>
        <w:t xml:space="preserve">Titre : </w:t>
      </w:r>
    </w:p>
    <w:p w14:paraId="762E09A3" w14:textId="333345B9" w:rsidR="005A2A78" w:rsidRPr="00277934" w:rsidRDefault="009B0720" w:rsidP="00D3132F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P</w:t>
      </w:r>
      <w:r w:rsidR="00781082" w:rsidRPr="00277934">
        <w:rPr>
          <w:rFonts w:ascii="Open Sans" w:hAnsi="Open Sans" w:cs="Open Sans"/>
          <w:color w:val="63003C"/>
        </w:rPr>
        <w:t>orteur du projet</w:t>
      </w:r>
    </w:p>
    <w:p w14:paraId="0FDAA47F" w14:textId="77777777" w:rsidR="00BB393A" w:rsidRDefault="00160B62" w:rsidP="00F93B70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500D93">
        <w:rPr>
          <w:rFonts w:ascii="Open Sans" w:hAnsi="Open Sans" w:cs="Open Sans"/>
          <w:sz w:val="22"/>
          <w:szCs w:val="22"/>
        </w:rPr>
        <w:t xml:space="preserve">Prénom </w:t>
      </w:r>
      <w:r w:rsidR="00BB393A">
        <w:rPr>
          <w:rFonts w:ascii="Open Sans" w:hAnsi="Open Sans" w:cs="Open Sans"/>
          <w:sz w:val="22"/>
          <w:szCs w:val="22"/>
        </w:rPr>
        <w:t xml:space="preserve">Nom : </w:t>
      </w:r>
    </w:p>
    <w:p w14:paraId="7DB7DC88" w14:textId="6AFD3B59" w:rsidR="00DF4681" w:rsidRPr="00500D93" w:rsidRDefault="00DF4681" w:rsidP="00F93B70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500D93">
        <w:rPr>
          <w:rFonts w:ascii="Open Sans" w:hAnsi="Open Sans" w:cs="Open Sans"/>
          <w:sz w:val="22"/>
          <w:szCs w:val="22"/>
        </w:rPr>
        <w:t xml:space="preserve">Fonction : </w:t>
      </w:r>
    </w:p>
    <w:p w14:paraId="11944D04" w14:textId="7A23EB4D" w:rsidR="00DF4681" w:rsidRPr="00500D93" w:rsidRDefault="00DF4681" w:rsidP="00F93B70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500D93">
        <w:rPr>
          <w:rFonts w:ascii="Open Sans" w:hAnsi="Open Sans" w:cs="Open Sans"/>
          <w:sz w:val="22"/>
          <w:szCs w:val="22"/>
        </w:rPr>
        <w:t>Laboratoire</w:t>
      </w:r>
      <w:r w:rsidR="003F36CF">
        <w:rPr>
          <w:rFonts w:ascii="Open Sans" w:hAnsi="Open Sans" w:cs="Open Sans"/>
          <w:sz w:val="22"/>
          <w:szCs w:val="22"/>
        </w:rPr>
        <w:t>/S</w:t>
      </w:r>
      <w:r w:rsidR="00697825" w:rsidRPr="00500D93">
        <w:rPr>
          <w:rFonts w:ascii="Open Sans" w:hAnsi="Open Sans" w:cs="Open Sans"/>
          <w:sz w:val="22"/>
          <w:szCs w:val="22"/>
        </w:rPr>
        <w:t>ervice</w:t>
      </w:r>
      <w:r w:rsidR="003F36CF">
        <w:rPr>
          <w:rFonts w:ascii="Open Sans" w:hAnsi="Open Sans" w:cs="Open Sans"/>
          <w:sz w:val="22"/>
          <w:szCs w:val="22"/>
        </w:rPr>
        <w:t>/A</w:t>
      </w:r>
      <w:r w:rsidR="005869D5" w:rsidRPr="00500D93">
        <w:rPr>
          <w:rFonts w:ascii="Open Sans" w:hAnsi="Open Sans" w:cs="Open Sans"/>
          <w:sz w:val="22"/>
          <w:szCs w:val="22"/>
        </w:rPr>
        <w:t>ssociation étudiante</w:t>
      </w:r>
      <w:r w:rsidRPr="00500D93">
        <w:rPr>
          <w:rFonts w:ascii="Open Sans" w:hAnsi="Open Sans" w:cs="Open Sans"/>
          <w:sz w:val="22"/>
          <w:szCs w:val="22"/>
        </w:rPr>
        <w:t xml:space="preserve"> : </w:t>
      </w:r>
    </w:p>
    <w:p w14:paraId="015B4363" w14:textId="77777777" w:rsidR="00DF4681" w:rsidRPr="00500D93" w:rsidRDefault="00DF4681" w:rsidP="00F93B70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500D93">
        <w:rPr>
          <w:rFonts w:ascii="Open Sans" w:hAnsi="Open Sans" w:cs="Open Sans"/>
          <w:sz w:val="22"/>
          <w:szCs w:val="22"/>
        </w:rPr>
        <w:t xml:space="preserve">Adresse postale : </w:t>
      </w:r>
    </w:p>
    <w:p w14:paraId="2534D188" w14:textId="77777777" w:rsidR="00DF4681" w:rsidRPr="00500D93" w:rsidRDefault="00DF4681" w:rsidP="00F93B70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500D93">
        <w:rPr>
          <w:rFonts w:ascii="Open Sans" w:hAnsi="Open Sans" w:cs="Open Sans"/>
          <w:sz w:val="22"/>
          <w:szCs w:val="22"/>
        </w:rPr>
        <w:t xml:space="preserve">Téléphone : </w:t>
      </w:r>
    </w:p>
    <w:p w14:paraId="76571A75" w14:textId="468BC99A" w:rsidR="00425880" w:rsidRDefault="00DF4681" w:rsidP="00435D5C">
      <w:pPr>
        <w:pStyle w:val="Default"/>
        <w:jc w:val="both"/>
        <w:rPr>
          <w:rFonts w:ascii="Open Sans" w:hAnsi="Open Sans" w:cs="Open Sans"/>
          <w:sz w:val="22"/>
          <w:szCs w:val="22"/>
        </w:rPr>
      </w:pPr>
      <w:r w:rsidRPr="00500D93">
        <w:rPr>
          <w:rFonts w:ascii="Open Sans" w:hAnsi="Open Sans" w:cs="Open Sans"/>
          <w:sz w:val="22"/>
          <w:szCs w:val="22"/>
        </w:rPr>
        <w:t xml:space="preserve">Mail : </w:t>
      </w:r>
    </w:p>
    <w:p w14:paraId="1A17C9A5" w14:textId="74C5D690" w:rsidR="00A248F5" w:rsidRPr="00277934" w:rsidRDefault="008A6254" w:rsidP="00BB393A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Axe</w:t>
      </w:r>
      <w:r w:rsidR="00BB393A" w:rsidRPr="00277934">
        <w:rPr>
          <w:rFonts w:ascii="Open Sans" w:hAnsi="Open Sans" w:cs="Open Sans"/>
          <w:color w:val="63003C"/>
        </w:rPr>
        <w:t xml:space="preserve"> du projet</w:t>
      </w:r>
    </w:p>
    <w:p w14:paraId="1D9F85AD" w14:textId="17A0E87B" w:rsidR="008A6254" w:rsidRPr="0060644D" w:rsidRDefault="00636942" w:rsidP="000C3EFB">
      <w:pPr>
        <w:ind w:left="360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1109787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70">
            <w:rPr>
              <w:rFonts w:ascii="MS Gothic" w:eastAsia="MS Gothic" w:hAnsi="MS Gothic" w:cs="Open Sans" w:hint="eastAsia"/>
            </w:rPr>
            <w:t>☐</w:t>
          </w:r>
        </w:sdtContent>
      </w:sdt>
      <w:r w:rsidR="000C3EFB" w:rsidRPr="0060644D">
        <w:rPr>
          <w:rFonts w:ascii="Open Sans" w:hAnsi="Open Sans" w:cs="Open Sans"/>
        </w:rPr>
        <w:t xml:space="preserve"> </w:t>
      </w:r>
      <w:r w:rsidR="008A6254" w:rsidRPr="0060644D">
        <w:rPr>
          <w:rFonts w:ascii="Open Sans" w:hAnsi="Open Sans" w:cs="Open Sans"/>
        </w:rPr>
        <w:t>Égalité des chances</w:t>
      </w:r>
    </w:p>
    <w:p w14:paraId="0BD8034F" w14:textId="476B2ED8" w:rsidR="008A6254" w:rsidRPr="00500D93" w:rsidRDefault="00636942" w:rsidP="000C3EFB">
      <w:pPr>
        <w:ind w:left="360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570925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70">
            <w:rPr>
              <w:rFonts w:ascii="MS Gothic" w:eastAsia="MS Gothic" w:hAnsi="MS Gothic" w:cs="Open Sans" w:hint="eastAsia"/>
            </w:rPr>
            <w:t>☐</w:t>
          </w:r>
        </w:sdtContent>
      </w:sdt>
      <w:r w:rsidR="000C3EFB" w:rsidRPr="00500D93">
        <w:rPr>
          <w:rFonts w:ascii="Open Sans" w:hAnsi="Open Sans" w:cs="Open Sans"/>
        </w:rPr>
        <w:t xml:space="preserve"> </w:t>
      </w:r>
      <w:r w:rsidR="008A6254" w:rsidRPr="00500D93">
        <w:rPr>
          <w:rFonts w:ascii="Open Sans" w:hAnsi="Open Sans" w:cs="Open Sans"/>
        </w:rPr>
        <w:t>Innovation pédagogique</w:t>
      </w:r>
    </w:p>
    <w:p w14:paraId="7903AFC8" w14:textId="0A7EB5C9" w:rsidR="008A6254" w:rsidRPr="00500D93" w:rsidRDefault="00636942" w:rsidP="000C3EFB">
      <w:pPr>
        <w:ind w:left="360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46943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70">
            <w:rPr>
              <w:rFonts w:ascii="MS Gothic" w:eastAsia="MS Gothic" w:hAnsi="MS Gothic" w:cs="Open Sans" w:hint="eastAsia"/>
            </w:rPr>
            <w:t>☐</w:t>
          </w:r>
        </w:sdtContent>
      </w:sdt>
      <w:r w:rsidR="000C3EFB" w:rsidRPr="00500D93">
        <w:rPr>
          <w:rFonts w:ascii="Open Sans" w:hAnsi="Open Sans" w:cs="Open Sans"/>
        </w:rPr>
        <w:t xml:space="preserve"> </w:t>
      </w:r>
      <w:r w:rsidR="00500D93">
        <w:rPr>
          <w:rFonts w:ascii="Open Sans" w:hAnsi="Open Sans" w:cs="Open Sans"/>
        </w:rPr>
        <w:t>Campus responsables</w:t>
      </w:r>
    </w:p>
    <w:p w14:paraId="1D7B93CE" w14:textId="4A03F8E6" w:rsidR="008A6254" w:rsidRPr="00500D93" w:rsidRDefault="00636942" w:rsidP="000C3EFB">
      <w:pPr>
        <w:ind w:left="360"/>
        <w:rPr>
          <w:rFonts w:ascii="Open Sans" w:hAnsi="Open Sans" w:cs="Open Sans"/>
        </w:rPr>
      </w:pPr>
      <w:sdt>
        <w:sdtPr>
          <w:rPr>
            <w:rFonts w:ascii="Open Sans" w:hAnsi="Open Sans" w:cs="Open Sans"/>
          </w:rPr>
          <w:id w:val="-137726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70">
            <w:rPr>
              <w:rFonts w:ascii="MS Gothic" w:eastAsia="MS Gothic" w:hAnsi="MS Gothic" w:cs="Open Sans" w:hint="eastAsia"/>
            </w:rPr>
            <w:t>☐</w:t>
          </w:r>
        </w:sdtContent>
      </w:sdt>
      <w:r w:rsidR="000C3EFB" w:rsidRPr="00500D93">
        <w:rPr>
          <w:rFonts w:ascii="Open Sans" w:hAnsi="Open Sans" w:cs="Open Sans"/>
        </w:rPr>
        <w:t xml:space="preserve"> </w:t>
      </w:r>
      <w:r w:rsidR="008A6254" w:rsidRPr="00500D93">
        <w:rPr>
          <w:rFonts w:ascii="Open Sans" w:hAnsi="Open Sans" w:cs="Open Sans"/>
        </w:rPr>
        <w:t>Diffusion des savoirs</w:t>
      </w:r>
    </w:p>
    <w:p w14:paraId="006580E5" w14:textId="77777777" w:rsidR="00DF4681" w:rsidRPr="00277934" w:rsidRDefault="00781082" w:rsidP="00CF1D5F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Présentation du projet</w:t>
      </w:r>
    </w:p>
    <w:p w14:paraId="28F82B2E" w14:textId="1971D658" w:rsidR="00814EF1" w:rsidRPr="007B0815" w:rsidRDefault="0040496C" w:rsidP="00BB393A">
      <w:pPr>
        <w:pStyle w:val="Default"/>
        <w:ind w:left="426"/>
        <w:jc w:val="both"/>
        <w:rPr>
          <w:rFonts w:ascii="Open Sans" w:hAnsi="Open Sans" w:cs="Open Sans"/>
          <w:i/>
          <w:color w:val="auto"/>
          <w:sz w:val="20"/>
          <w:szCs w:val="20"/>
        </w:rPr>
      </w:pPr>
      <w:r>
        <w:rPr>
          <w:rFonts w:ascii="Open Sans" w:hAnsi="Open Sans" w:cs="Open Sans"/>
          <w:i/>
          <w:color w:val="auto"/>
          <w:sz w:val="20"/>
          <w:szCs w:val="20"/>
        </w:rPr>
        <w:t xml:space="preserve">Il s’agit </w:t>
      </w:r>
      <w:r w:rsidR="000B5DF0">
        <w:rPr>
          <w:rFonts w:ascii="Open Sans" w:hAnsi="Open Sans" w:cs="Open Sans"/>
          <w:i/>
          <w:color w:val="auto"/>
          <w:sz w:val="20"/>
          <w:szCs w:val="20"/>
        </w:rPr>
        <w:t xml:space="preserve">de préciser les </w:t>
      </w:r>
      <w:r>
        <w:rPr>
          <w:rFonts w:ascii="Open Sans" w:hAnsi="Open Sans" w:cs="Open Sans"/>
          <w:i/>
          <w:color w:val="auto"/>
          <w:sz w:val="20"/>
          <w:szCs w:val="20"/>
        </w:rPr>
        <w:t>objectifs du projet</w:t>
      </w:r>
      <w:r w:rsidR="000B5DF0" w:rsidRPr="000B5DF0">
        <w:rPr>
          <w:rFonts w:ascii="Open Sans" w:hAnsi="Open Sans" w:cs="Open Sans"/>
          <w:i/>
          <w:color w:val="auto"/>
          <w:sz w:val="20"/>
          <w:szCs w:val="20"/>
        </w:rPr>
        <w:t xml:space="preserve">, </w:t>
      </w:r>
      <w:r w:rsidR="000B5DF0">
        <w:rPr>
          <w:rFonts w:ascii="Open Sans" w:hAnsi="Open Sans" w:cs="Open Sans"/>
          <w:i/>
          <w:color w:val="auto"/>
          <w:sz w:val="20"/>
          <w:szCs w:val="20"/>
        </w:rPr>
        <w:t>son</w:t>
      </w:r>
      <w:r>
        <w:rPr>
          <w:rFonts w:ascii="Open Sans" w:hAnsi="Open Sans" w:cs="Open Sans"/>
          <w:i/>
          <w:color w:val="auto"/>
          <w:sz w:val="20"/>
          <w:szCs w:val="20"/>
        </w:rPr>
        <w:t xml:space="preserve"> caractère innovant, </w:t>
      </w:r>
      <w:r w:rsidR="000B5DF0">
        <w:rPr>
          <w:rFonts w:ascii="Open Sans" w:hAnsi="Open Sans" w:cs="Open Sans"/>
          <w:i/>
          <w:color w:val="auto"/>
          <w:sz w:val="20"/>
          <w:szCs w:val="20"/>
        </w:rPr>
        <w:t>le</w:t>
      </w:r>
      <w:r>
        <w:rPr>
          <w:rFonts w:ascii="Open Sans" w:hAnsi="Open Sans" w:cs="Open Sans"/>
          <w:i/>
          <w:color w:val="auto"/>
          <w:sz w:val="20"/>
          <w:szCs w:val="20"/>
        </w:rPr>
        <w:t>s</w:t>
      </w:r>
      <w:r w:rsidR="000B5DF0">
        <w:rPr>
          <w:rFonts w:ascii="Open Sans" w:hAnsi="Open Sans" w:cs="Open Sans"/>
          <w:i/>
          <w:color w:val="auto"/>
          <w:sz w:val="20"/>
          <w:szCs w:val="20"/>
        </w:rPr>
        <w:t xml:space="preserve"> </w:t>
      </w:r>
      <w:r w:rsidR="000B5DF0" w:rsidRPr="000B5DF0">
        <w:rPr>
          <w:rFonts w:ascii="Open Sans" w:hAnsi="Open Sans" w:cs="Open Sans"/>
          <w:i/>
          <w:color w:val="auto"/>
          <w:sz w:val="20"/>
          <w:szCs w:val="20"/>
        </w:rPr>
        <w:t>bénéficiaires, les</w:t>
      </w:r>
      <w:r w:rsidR="00C1309B" w:rsidRPr="007B0815">
        <w:rPr>
          <w:rFonts w:ascii="Open Sans" w:hAnsi="Open Sans" w:cs="Open Sans"/>
          <w:i/>
          <w:color w:val="auto"/>
          <w:sz w:val="20"/>
          <w:szCs w:val="20"/>
        </w:rPr>
        <w:t xml:space="preserve"> résultats attendus</w:t>
      </w:r>
      <w:r w:rsidR="00A43EA9">
        <w:rPr>
          <w:rFonts w:ascii="Open Sans" w:hAnsi="Open Sans" w:cs="Open Sans"/>
          <w:i/>
          <w:color w:val="auto"/>
          <w:sz w:val="20"/>
          <w:szCs w:val="20"/>
        </w:rPr>
        <w:t>.</w:t>
      </w:r>
    </w:p>
    <w:p w14:paraId="539D4F76" w14:textId="77777777" w:rsidR="00F00E88" w:rsidRPr="004B530A" w:rsidRDefault="00F00E88" w:rsidP="00F93B70">
      <w:pPr>
        <w:pStyle w:val="Default"/>
        <w:jc w:val="both"/>
        <w:rPr>
          <w:rFonts w:ascii="Open Sans" w:hAnsi="Open Sans" w:cs="Open Sans"/>
          <w:bCs/>
          <w:sz w:val="22"/>
          <w:szCs w:val="22"/>
        </w:rPr>
      </w:pPr>
    </w:p>
    <w:p w14:paraId="54FE5435" w14:textId="75580062" w:rsidR="00CF1D5F" w:rsidRDefault="00CF1D5F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C139C06" w14:textId="53F7E50C" w:rsidR="004B530A" w:rsidRDefault="004B530A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681AD014" w14:textId="54F2A638" w:rsidR="004B530A" w:rsidRDefault="004B530A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BDF8F8D" w14:textId="38C049A4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3D5EFB8" w14:textId="2511B0A8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32B2E4E3" w14:textId="44D14133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2ABF161F" w14:textId="488E930F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20AC76ED" w14:textId="4BAB04BC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AE17556" w14:textId="068F9282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CF42AC4" w14:textId="2C14BC7A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328F573C" w14:textId="5F72AFAB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DCA1C2C" w14:textId="1B2B3521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63A2002A" w14:textId="24FBE734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6EE18AB5" w14:textId="1AF8595D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4890599" w14:textId="418DFF09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F7DCB2A" w14:textId="288868F8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142FC977" w14:textId="29998FAF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0329E333" w14:textId="0BFFC78A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6E96AE08" w14:textId="2E807A7D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11E7CB27" w14:textId="5C555F1C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522EA14B" w14:textId="6105A2FA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304A329A" w14:textId="55E04BFA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18CFA458" w14:textId="789F877A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1B1D52C7" w14:textId="2D11744F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11A7D909" w14:textId="62EA1A90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A09EA0B" w14:textId="338ED1DE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09160DBE" w14:textId="0AA1A928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14249EE" w14:textId="7268C436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3BF15623" w14:textId="78F85C0C" w:rsidR="0010164C" w:rsidRPr="00277934" w:rsidRDefault="00BB393A" w:rsidP="00BB393A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Calendrier de réalisation</w:t>
      </w:r>
    </w:p>
    <w:p w14:paraId="3482513C" w14:textId="48EB8913" w:rsidR="002E6BE7" w:rsidRPr="00500D93" w:rsidRDefault="002E6BE7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06734072" w14:textId="0EF67319" w:rsidR="00D85EF1" w:rsidRPr="00500D93" w:rsidRDefault="00D85EF1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0E7BFA22" w14:textId="6E7E7BBB" w:rsidR="00D85EF1" w:rsidRDefault="00D85EF1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055DA3C2" w14:textId="6986CC7E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35FE03A" w14:textId="49971569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41D2E84" w14:textId="54C394EC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6E34F534" w14:textId="27AEA323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1B52ECF" w14:textId="09B29DA8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2456EB02" w14:textId="5FCD11AE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592C28A9" w14:textId="6EF86F18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BCAE4BA" w14:textId="05D737EF" w:rsidR="00123CB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2C89916F" w14:textId="77777777" w:rsidR="00123CB3" w:rsidRPr="00500D93" w:rsidRDefault="00123CB3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5379DFA" w14:textId="637431D5" w:rsidR="00D85EF1" w:rsidRPr="00500D93" w:rsidRDefault="00D85EF1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56608EB5" w14:textId="3BFB2BF6" w:rsidR="009B0720" w:rsidRPr="00277934" w:rsidRDefault="009B0720" w:rsidP="009B0720">
      <w:pPr>
        <w:pStyle w:val="Titre1"/>
        <w:rPr>
          <w:rFonts w:ascii="Open Sans" w:hAnsi="Open Sans" w:cs="Open Sans"/>
          <w:color w:val="63003C"/>
        </w:rPr>
      </w:pPr>
      <w:r w:rsidRPr="00277934">
        <w:rPr>
          <w:rFonts w:ascii="Open Sans" w:hAnsi="Open Sans" w:cs="Open Sans"/>
          <w:color w:val="63003C"/>
        </w:rPr>
        <w:t>Collecte et communication</w:t>
      </w:r>
    </w:p>
    <w:p w14:paraId="7FBDD01B" w14:textId="77777777" w:rsidR="008664C9" w:rsidRPr="00500D93" w:rsidRDefault="00CF1D5F" w:rsidP="008664C9">
      <w:pPr>
        <w:pStyle w:val="Default"/>
        <w:spacing w:after="120"/>
        <w:ind w:right="941"/>
        <w:jc w:val="both"/>
        <w:rPr>
          <w:rFonts w:ascii="Open Sans" w:hAnsi="Open Sans" w:cs="Open Sans"/>
          <w:b/>
          <w:sz w:val="22"/>
          <w:szCs w:val="22"/>
        </w:rPr>
      </w:pPr>
      <w:r w:rsidRPr="00500D93">
        <w:rPr>
          <w:rFonts w:ascii="Open Sans" w:hAnsi="Open Sans" w:cs="Open Sans"/>
          <w:b/>
          <w:sz w:val="22"/>
          <w:szCs w:val="22"/>
        </w:rPr>
        <w:t xml:space="preserve">Selon vous, en quoi votre projet </w:t>
      </w:r>
      <w:r w:rsidR="002E6BE7" w:rsidRPr="00500D93">
        <w:rPr>
          <w:rFonts w:ascii="Open Sans" w:hAnsi="Open Sans" w:cs="Open Sans"/>
          <w:b/>
          <w:sz w:val="22"/>
          <w:szCs w:val="22"/>
        </w:rPr>
        <w:t>peut-il susciter des dons de la part du grand public ?</w:t>
      </w:r>
    </w:p>
    <w:p w14:paraId="2FE59126" w14:textId="77777777" w:rsidR="008664C9" w:rsidRPr="00500D93" w:rsidRDefault="008664C9" w:rsidP="00130C39">
      <w:pPr>
        <w:ind w:left="426"/>
        <w:rPr>
          <w:rFonts w:ascii="Open Sans" w:hAnsi="Open Sans" w:cs="Open Sans"/>
          <w:i/>
          <w:sz w:val="20"/>
        </w:rPr>
      </w:pPr>
      <w:r w:rsidRPr="00500D93">
        <w:rPr>
          <w:rFonts w:ascii="Open Sans" w:hAnsi="Open Sans" w:cs="Open Sans"/>
          <w:i/>
          <w:sz w:val="20"/>
        </w:rPr>
        <w:t xml:space="preserve">Remarque : il a été observé que </w:t>
      </w:r>
      <w:r w:rsidRPr="009B0720">
        <w:rPr>
          <w:rFonts w:ascii="Open Sans" w:hAnsi="Open Sans" w:cs="Open Sans"/>
          <w:i/>
          <w:sz w:val="20"/>
        </w:rPr>
        <w:t>les projets les plus susceptibles de retenir l’attention des donateurs sont porteurs d’actions concrètes que le don rendra immédiatement possibles. Les donateurs sont également enclins à soutenir</w:t>
      </w:r>
      <w:r w:rsidRPr="00500D93">
        <w:rPr>
          <w:rFonts w:ascii="Open Sans" w:hAnsi="Open Sans" w:cs="Open Sans"/>
          <w:i/>
          <w:sz w:val="20"/>
        </w:rPr>
        <w:t xml:space="preserve"> des projets s’appuyant sur d’autres partenaires.</w:t>
      </w:r>
    </w:p>
    <w:p w14:paraId="14FE3A98" w14:textId="77777777" w:rsidR="002E6BE7" w:rsidRPr="00500D93" w:rsidRDefault="002E6BE7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81AA03F" w14:textId="77777777" w:rsidR="002E6BE7" w:rsidRPr="00500D93" w:rsidRDefault="002E6BE7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30829895" w14:textId="79B5D46A" w:rsidR="00781082" w:rsidRDefault="00781082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FA2EC7B" w14:textId="2DCA5BEC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4735296D" w14:textId="2E042E47" w:rsidR="009B0720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717018F4" w14:textId="77777777" w:rsidR="009B0720" w:rsidRPr="00500D93" w:rsidRDefault="009B0720" w:rsidP="00846EA6">
      <w:pPr>
        <w:pStyle w:val="Default"/>
        <w:ind w:right="939"/>
        <w:jc w:val="both"/>
        <w:rPr>
          <w:rFonts w:ascii="Open Sans" w:hAnsi="Open Sans" w:cs="Open Sans"/>
          <w:sz w:val="22"/>
          <w:szCs w:val="22"/>
        </w:rPr>
      </w:pPr>
    </w:p>
    <w:p w14:paraId="1D24642C" w14:textId="77777777" w:rsidR="00CF1D5F" w:rsidRPr="00500D93" w:rsidRDefault="002E6BE7" w:rsidP="00846EA6">
      <w:pPr>
        <w:pStyle w:val="Default"/>
        <w:ind w:right="939"/>
        <w:jc w:val="both"/>
        <w:rPr>
          <w:rFonts w:ascii="Open Sans" w:hAnsi="Open Sans" w:cs="Open Sans"/>
          <w:b/>
          <w:sz w:val="22"/>
          <w:szCs w:val="22"/>
        </w:rPr>
      </w:pPr>
      <w:r w:rsidRPr="00500D93">
        <w:rPr>
          <w:rFonts w:ascii="Open Sans" w:hAnsi="Open Sans" w:cs="Open Sans"/>
          <w:b/>
          <w:sz w:val="22"/>
          <w:szCs w:val="22"/>
        </w:rPr>
        <w:t>Sur quels points ou quels a</w:t>
      </w:r>
      <w:r w:rsidR="00781082" w:rsidRPr="00500D93">
        <w:rPr>
          <w:rFonts w:ascii="Open Sans" w:hAnsi="Open Sans" w:cs="Open Sans"/>
          <w:b/>
          <w:sz w:val="22"/>
          <w:szCs w:val="22"/>
        </w:rPr>
        <w:t>spects projetez</w:t>
      </w:r>
      <w:r w:rsidRPr="00500D93">
        <w:rPr>
          <w:rFonts w:ascii="Open Sans" w:hAnsi="Open Sans" w:cs="Open Sans"/>
          <w:b/>
          <w:sz w:val="22"/>
          <w:szCs w:val="22"/>
        </w:rPr>
        <w:t>-vous de communiquer</w:t>
      </w:r>
      <w:r w:rsidR="00781082" w:rsidRPr="00500D93">
        <w:rPr>
          <w:rFonts w:ascii="Open Sans" w:hAnsi="Open Sans" w:cs="Open Sans"/>
          <w:b/>
          <w:sz w:val="22"/>
          <w:szCs w:val="22"/>
        </w:rPr>
        <w:t xml:space="preserve"> ? Quels supports ou médias </w:t>
      </w:r>
      <w:r w:rsidR="004B5925" w:rsidRPr="00500D93">
        <w:rPr>
          <w:rFonts w:ascii="Open Sans" w:hAnsi="Open Sans" w:cs="Open Sans"/>
          <w:b/>
          <w:sz w:val="22"/>
          <w:szCs w:val="22"/>
        </w:rPr>
        <w:t>avez-vous prévu</w:t>
      </w:r>
      <w:r w:rsidR="0060644D">
        <w:rPr>
          <w:rFonts w:ascii="Open Sans" w:hAnsi="Open Sans" w:cs="Open Sans"/>
          <w:b/>
          <w:sz w:val="22"/>
          <w:szCs w:val="22"/>
        </w:rPr>
        <w:t>s</w:t>
      </w:r>
      <w:r w:rsidR="00781082" w:rsidRPr="00500D93">
        <w:rPr>
          <w:rFonts w:ascii="Open Sans" w:hAnsi="Open Sans" w:cs="Open Sans"/>
          <w:b/>
          <w:sz w:val="22"/>
          <w:szCs w:val="22"/>
        </w:rPr>
        <w:t> ?</w:t>
      </w:r>
    </w:p>
    <w:p w14:paraId="1823AFDF" w14:textId="77777777" w:rsidR="00D85EF1" w:rsidRPr="00500D93" w:rsidRDefault="00D85EF1" w:rsidP="00D85EF1">
      <w:pPr>
        <w:spacing w:after="0"/>
        <w:jc w:val="left"/>
        <w:rPr>
          <w:rFonts w:ascii="Open Sans" w:hAnsi="Open Sans" w:cs="Open Sans"/>
          <w:bCs/>
          <w:smallCaps/>
          <w:color w:val="000000"/>
          <w:szCs w:val="22"/>
        </w:rPr>
      </w:pPr>
    </w:p>
    <w:p w14:paraId="2C1EC738" w14:textId="77777777" w:rsidR="00ED7CB5" w:rsidRPr="00500D93" w:rsidRDefault="00ED7CB5" w:rsidP="00D85EF1">
      <w:pPr>
        <w:spacing w:after="0"/>
        <w:jc w:val="left"/>
        <w:rPr>
          <w:rFonts w:ascii="Open Sans" w:hAnsi="Open Sans" w:cs="Open Sans"/>
          <w:bCs/>
          <w:smallCaps/>
          <w:color w:val="000000"/>
          <w:szCs w:val="22"/>
        </w:rPr>
      </w:pPr>
    </w:p>
    <w:p w14:paraId="6BFE254F" w14:textId="77777777" w:rsidR="00ED7CB5" w:rsidRPr="00500D93" w:rsidRDefault="00ED7CB5" w:rsidP="00D85EF1">
      <w:pPr>
        <w:spacing w:after="0"/>
        <w:jc w:val="left"/>
        <w:rPr>
          <w:rFonts w:ascii="Open Sans" w:hAnsi="Open Sans" w:cs="Open Sans"/>
          <w:bCs/>
          <w:smallCaps/>
          <w:color w:val="000000"/>
          <w:szCs w:val="22"/>
        </w:rPr>
      </w:pPr>
    </w:p>
    <w:p w14:paraId="0FEA35D9" w14:textId="77777777" w:rsidR="00ED7CB5" w:rsidRPr="00500D93" w:rsidRDefault="00ED7CB5" w:rsidP="00D85EF1">
      <w:pPr>
        <w:spacing w:after="0"/>
        <w:jc w:val="left"/>
        <w:rPr>
          <w:rFonts w:ascii="Open Sans" w:hAnsi="Open Sans" w:cs="Open Sans"/>
          <w:bCs/>
          <w:smallCaps/>
          <w:color w:val="000000"/>
          <w:szCs w:val="22"/>
        </w:rPr>
      </w:pPr>
    </w:p>
    <w:p w14:paraId="272079E9" w14:textId="77777777" w:rsidR="00ED7CB5" w:rsidRPr="00500D93" w:rsidRDefault="00ED7CB5" w:rsidP="00D85EF1">
      <w:pPr>
        <w:spacing w:after="0"/>
        <w:jc w:val="left"/>
        <w:rPr>
          <w:rFonts w:ascii="Open Sans" w:hAnsi="Open Sans" w:cs="Open Sans"/>
          <w:bCs/>
          <w:smallCaps/>
          <w:color w:val="000000"/>
          <w:szCs w:val="22"/>
        </w:rPr>
      </w:pPr>
    </w:p>
    <w:p w14:paraId="07076E08" w14:textId="09194B4A" w:rsidR="00ED7CB5" w:rsidRPr="00500D93" w:rsidRDefault="00ED7CB5" w:rsidP="00D85EF1">
      <w:pPr>
        <w:spacing w:after="0"/>
        <w:jc w:val="left"/>
        <w:rPr>
          <w:rFonts w:ascii="Open Sans" w:hAnsi="Open Sans" w:cs="Open Sans"/>
          <w:bCs/>
          <w:smallCaps/>
          <w:color w:val="000000"/>
          <w:szCs w:val="22"/>
        </w:rPr>
      </w:pPr>
    </w:p>
    <w:p w14:paraId="4314D3C4" w14:textId="77777777" w:rsidR="00CF1D5F" w:rsidRPr="00277934" w:rsidRDefault="00CF1D5F" w:rsidP="00D85EF1">
      <w:pPr>
        <w:pStyle w:val="Titre1"/>
        <w:rPr>
          <w:rFonts w:ascii="Open Sans" w:hAnsi="Open Sans" w:cs="Open Sans"/>
          <w:color w:val="63003C"/>
          <w:szCs w:val="22"/>
        </w:rPr>
      </w:pPr>
      <w:r w:rsidRPr="00277934">
        <w:rPr>
          <w:rFonts w:ascii="Open Sans" w:hAnsi="Open Sans" w:cs="Open Sans"/>
          <w:color w:val="63003C"/>
        </w:rPr>
        <w:lastRenderedPageBreak/>
        <w:t>Budget</w:t>
      </w:r>
      <w:r w:rsidR="00227C25" w:rsidRPr="00277934">
        <w:rPr>
          <w:rFonts w:ascii="Open Sans" w:hAnsi="Open Sans" w:cs="Open Sans"/>
          <w:color w:val="63003C"/>
        </w:rPr>
        <w:t xml:space="preserve"> prévisionnel</w:t>
      </w:r>
    </w:p>
    <w:p w14:paraId="110CDC26" w14:textId="630F528A" w:rsidR="00254CDB" w:rsidRPr="00500D93" w:rsidRDefault="00396656" w:rsidP="00130C39">
      <w:pPr>
        <w:ind w:left="426"/>
        <w:rPr>
          <w:rFonts w:ascii="Open Sans" w:hAnsi="Open Sans" w:cs="Open Sans"/>
          <w:i/>
          <w:sz w:val="20"/>
        </w:rPr>
      </w:pPr>
      <w:r w:rsidRPr="00500D93">
        <w:rPr>
          <w:rFonts w:ascii="Open Sans" w:hAnsi="Open Sans" w:cs="Open Sans"/>
          <w:i/>
          <w:sz w:val="20"/>
        </w:rPr>
        <w:t xml:space="preserve">Le budget proposé doit être </w:t>
      </w:r>
      <w:r w:rsidR="003F13D0">
        <w:rPr>
          <w:rFonts w:ascii="Open Sans" w:hAnsi="Open Sans" w:cs="Open Sans"/>
          <w:i/>
          <w:sz w:val="20"/>
        </w:rPr>
        <w:t xml:space="preserve">équilibré et </w:t>
      </w:r>
      <w:r w:rsidRPr="00500D93">
        <w:rPr>
          <w:rFonts w:ascii="Open Sans" w:hAnsi="Open Sans" w:cs="Open Sans"/>
          <w:i/>
          <w:sz w:val="20"/>
        </w:rPr>
        <w:t>proportionné aux possibilités</w:t>
      </w:r>
      <w:r w:rsidR="00AB677A" w:rsidRPr="00500D93">
        <w:rPr>
          <w:rFonts w:ascii="Open Sans" w:hAnsi="Open Sans" w:cs="Open Sans"/>
          <w:i/>
          <w:sz w:val="20"/>
        </w:rPr>
        <w:t xml:space="preserve"> d’une collecte participative. Important : </w:t>
      </w:r>
      <w:r w:rsidR="00AB677A" w:rsidRPr="00500D93">
        <w:rPr>
          <w:rFonts w:ascii="Open Sans" w:hAnsi="Open Sans" w:cs="Open Sans"/>
          <w:b/>
          <w:i/>
          <w:sz w:val="20"/>
        </w:rPr>
        <w:t>m</w:t>
      </w:r>
      <w:r w:rsidRPr="00500D93">
        <w:rPr>
          <w:rFonts w:ascii="Open Sans" w:hAnsi="Open Sans" w:cs="Open Sans"/>
          <w:b/>
          <w:i/>
          <w:sz w:val="20"/>
        </w:rPr>
        <w:t>ême en cas de collecte inférieure aux prévisions</w:t>
      </w:r>
      <w:r w:rsidRPr="00500D93">
        <w:rPr>
          <w:rFonts w:ascii="Open Sans" w:hAnsi="Open Sans" w:cs="Open Sans"/>
          <w:i/>
          <w:sz w:val="20"/>
        </w:rPr>
        <w:t>, les sommes recueillies doivent pouvoir être investies dans le projet.</w:t>
      </w:r>
    </w:p>
    <w:p w14:paraId="35665E65" w14:textId="77777777" w:rsidR="00461A8F" w:rsidRPr="00500D93" w:rsidRDefault="00461A8F" w:rsidP="00461A8F">
      <w:pPr>
        <w:ind w:left="1560"/>
        <w:rPr>
          <w:rFonts w:ascii="Open Sans" w:hAnsi="Open Sans" w:cs="Open Sans"/>
          <w:i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6"/>
        <w:gridCol w:w="842"/>
        <w:gridCol w:w="2112"/>
        <w:gridCol w:w="1750"/>
        <w:gridCol w:w="1841"/>
        <w:gridCol w:w="973"/>
      </w:tblGrid>
      <w:tr w:rsidR="005A2133" w:rsidRPr="00500D93" w14:paraId="702FE57D" w14:textId="77777777" w:rsidTr="005A2133">
        <w:tc>
          <w:tcPr>
            <w:tcW w:w="4815" w:type="dxa"/>
            <w:gridSpan w:val="3"/>
          </w:tcPr>
          <w:p w14:paraId="33401232" w14:textId="77777777" w:rsidR="005A2133" w:rsidRPr="00500D93" w:rsidRDefault="005A2133" w:rsidP="000B3DE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b/>
                <w:sz w:val="20"/>
                <w:szCs w:val="20"/>
              </w:rPr>
              <w:t>Recettes prévues</w:t>
            </w:r>
          </w:p>
        </w:tc>
        <w:tc>
          <w:tcPr>
            <w:tcW w:w="4529" w:type="dxa"/>
            <w:gridSpan w:val="3"/>
          </w:tcPr>
          <w:p w14:paraId="3C06E946" w14:textId="77777777" w:rsidR="005A2133" w:rsidRPr="00500D93" w:rsidRDefault="005A2133" w:rsidP="000B3DEF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b/>
                <w:sz w:val="20"/>
                <w:szCs w:val="20"/>
              </w:rPr>
              <w:t>Dépenses prévisionnelles</w:t>
            </w:r>
          </w:p>
        </w:tc>
      </w:tr>
      <w:tr w:rsidR="005A2133" w:rsidRPr="00500D93" w14:paraId="04557EE8" w14:textId="77777777" w:rsidTr="005A2133">
        <w:tc>
          <w:tcPr>
            <w:tcW w:w="1838" w:type="dxa"/>
          </w:tcPr>
          <w:p w14:paraId="7883DC0D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Collecte en ligne</w:t>
            </w:r>
          </w:p>
        </w:tc>
        <w:tc>
          <w:tcPr>
            <w:tcW w:w="851" w:type="dxa"/>
          </w:tcPr>
          <w:p w14:paraId="759DD16F" w14:textId="15587BE2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  <w:tc>
          <w:tcPr>
            <w:tcW w:w="2126" w:type="dxa"/>
          </w:tcPr>
          <w:p w14:paraId="42789320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26B0F995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Fonctionnement</w:t>
            </w:r>
          </w:p>
        </w:tc>
        <w:tc>
          <w:tcPr>
            <w:tcW w:w="1843" w:type="dxa"/>
          </w:tcPr>
          <w:p w14:paraId="6E63A37D" w14:textId="77777777" w:rsidR="005A2133" w:rsidRPr="00500D93" w:rsidRDefault="00B954EE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Communication</w:t>
            </w:r>
          </w:p>
        </w:tc>
        <w:tc>
          <w:tcPr>
            <w:tcW w:w="985" w:type="dxa"/>
          </w:tcPr>
          <w:p w14:paraId="7F83F4DB" w14:textId="7E955CF9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71572C2C" w14:textId="77777777" w:rsidTr="005A2133">
        <w:tc>
          <w:tcPr>
            <w:tcW w:w="1838" w:type="dxa"/>
          </w:tcPr>
          <w:p w14:paraId="5EF23BCF" w14:textId="77777777" w:rsidR="005A2133" w:rsidRPr="00500D93" w:rsidRDefault="000A5220" w:rsidP="000A5220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Partenaire</w:t>
            </w:r>
            <w:r w:rsidR="005A2133" w:rsidRPr="00500D93">
              <w:rPr>
                <w:rFonts w:ascii="Open Sans" w:hAnsi="Open Sans" w:cs="Open Sans"/>
                <w:sz w:val="20"/>
                <w:szCs w:val="20"/>
              </w:rPr>
              <w:t xml:space="preserve"> A</w:t>
            </w:r>
          </w:p>
        </w:tc>
        <w:tc>
          <w:tcPr>
            <w:tcW w:w="851" w:type="dxa"/>
          </w:tcPr>
          <w:p w14:paraId="0DED5084" w14:textId="431CAE6C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  <w:tc>
          <w:tcPr>
            <w:tcW w:w="2126" w:type="dxa"/>
          </w:tcPr>
          <w:p w14:paraId="64368309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Consolidé/à confirmer</w:t>
            </w:r>
          </w:p>
        </w:tc>
        <w:tc>
          <w:tcPr>
            <w:tcW w:w="1701" w:type="dxa"/>
            <w:vMerge/>
          </w:tcPr>
          <w:p w14:paraId="1A4DDB1F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DBE87D" w14:textId="77777777" w:rsidR="005A2133" w:rsidRPr="00500D93" w:rsidRDefault="00B954EE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Achats</w:t>
            </w:r>
          </w:p>
        </w:tc>
        <w:tc>
          <w:tcPr>
            <w:tcW w:w="985" w:type="dxa"/>
          </w:tcPr>
          <w:p w14:paraId="0A72CE0B" w14:textId="3E5C49B7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55583687" w14:textId="77777777" w:rsidTr="005A2133">
        <w:tc>
          <w:tcPr>
            <w:tcW w:w="1838" w:type="dxa"/>
          </w:tcPr>
          <w:p w14:paraId="38468C52" w14:textId="77777777" w:rsidR="005A2133" w:rsidRPr="00500D93" w:rsidRDefault="000A5220" w:rsidP="00DF6689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 xml:space="preserve">Partenaire </w:t>
            </w:r>
            <w:r w:rsidR="005A2133" w:rsidRPr="00500D93">
              <w:rPr>
                <w:rFonts w:ascii="Open Sans" w:hAnsi="Open Sans" w:cs="Open Sans"/>
                <w:sz w:val="20"/>
                <w:szCs w:val="20"/>
              </w:rPr>
              <w:t>B</w:t>
            </w:r>
          </w:p>
        </w:tc>
        <w:tc>
          <w:tcPr>
            <w:tcW w:w="851" w:type="dxa"/>
          </w:tcPr>
          <w:p w14:paraId="0581F4D8" w14:textId="7584BB35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  <w:tc>
          <w:tcPr>
            <w:tcW w:w="2126" w:type="dxa"/>
          </w:tcPr>
          <w:p w14:paraId="659AA7C8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Consolidé/à confirmer</w:t>
            </w:r>
          </w:p>
        </w:tc>
        <w:tc>
          <w:tcPr>
            <w:tcW w:w="1701" w:type="dxa"/>
            <w:vMerge/>
          </w:tcPr>
          <w:p w14:paraId="79238F06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32E48B" w14:textId="77777777" w:rsidR="005A2133" w:rsidRPr="00500D93" w:rsidRDefault="00B954EE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Prestations</w:t>
            </w:r>
          </w:p>
        </w:tc>
        <w:tc>
          <w:tcPr>
            <w:tcW w:w="985" w:type="dxa"/>
          </w:tcPr>
          <w:p w14:paraId="0F76A302" w14:textId="000ED645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B954EE" w:rsidRPr="00500D93" w14:paraId="5DAB8C3C" w14:textId="77777777" w:rsidTr="005A2133">
        <w:tc>
          <w:tcPr>
            <w:tcW w:w="1838" w:type="dxa"/>
          </w:tcPr>
          <w:p w14:paraId="3430B8BA" w14:textId="5A129976" w:rsidR="00B954EE" w:rsidRPr="00500D93" w:rsidRDefault="00B954EE" w:rsidP="00DF668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851" w:type="dxa"/>
          </w:tcPr>
          <w:p w14:paraId="4C2B8FB0" w14:textId="77777777" w:rsidR="00B954EE" w:rsidRPr="00500D93" w:rsidRDefault="00B954EE" w:rsidP="00DF6689">
            <w:pPr>
              <w:jc w:val="right"/>
              <w:rPr>
                <w:rFonts w:ascii="Open Sans" w:hAnsi="Open Sans" w:cs="Open Sans"/>
                <w:sz w:val="20"/>
              </w:rPr>
            </w:pPr>
          </w:p>
        </w:tc>
        <w:tc>
          <w:tcPr>
            <w:tcW w:w="2126" w:type="dxa"/>
          </w:tcPr>
          <w:p w14:paraId="3E341DCB" w14:textId="77777777" w:rsidR="00B954EE" w:rsidRPr="00500D93" w:rsidRDefault="00B954EE" w:rsidP="00DF668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1701" w:type="dxa"/>
          </w:tcPr>
          <w:p w14:paraId="7067B9D4" w14:textId="77777777" w:rsidR="00B954EE" w:rsidRPr="00500D93" w:rsidRDefault="00B954EE" w:rsidP="00DF668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1843" w:type="dxa"/>
          </w:tcPr>
          <w:p w14:paraId="5650E5FC" w14:textId="61909F20" w:rsidR="00B954EE" w:rsidRPr="00500D93" w:rsidRDefault="00B954EE" w:rsidP="005A2133">
            <w:pPr>
              <w:jc w:val="left"/>
              <w:rPr>
                <w:rFonts w:ascii="Open Sans" w:hAnsi="Open Sans" w:cs="Open Sans"/>
                <w:sz w:val="20"/>
              </w:rPr>
            </w:pPr>
          </w:p>
        </w:tc>
        <w:tc>
          <w:tcPr>
            <w:tcW w:w="985" w:type="dxa"/>
          </w:tcPr>
          <w:p w14:paraId="7893EB01" w14:textId="543ECBD7" w:rsidR="00B954EE" w:rsidRPr="00500D93" w:rsidRDefault="00B954EE" w:rsidP="00DF6689">
            <w:pPr>
              <w:jc w:val="right"/>
              <w:rPr>
                <w:rFonts w:ascii="Open Sans" w:hAnsi="Open Sans" w:cs="Open Sans"/>
                <w:sz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112FDF55" w14:textId="77777777" w:rsidTr="005A2133">
        <w:tc>
          <w:tcPr>
            <w:tcW w:w="1838" w:type="dxa"/>
          </w:tcPr>
          <w:p w14:paraId="192FB1D7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51" w:type="dxa"/>
          </w:tcPr>
          <w:p w14:paraId="55C648FD" w14:textId="77777777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2EB017B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CA490EA" w14:textId="77777777" w:rsidR="005A2133" w:rsidRPr="00500D93" w:rsidRDefault="005A2133" w:rsidP="00B954EE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Équipement</w:t>
            </w:r>
            <w:r w:rsidR="00B954EE" w:rsidRPr="00500D93">
              <w:rPr>
                <w:rFonts w:ascii="Open Sans" w:hAnsi="Open Sans" w:cs="Open Sans"/>
                <w:sz w:val="20"/>
                <w:szCs w:val="20"/>
              </w:rPr>
              <w:t xml:space="preserve"> / Investissement*</w:t>
            </w:r>
          </w:p>
        </w:tc>
        <w:tc>
          <w:tcPr>
            <w:tcW w:w="1843" w:type="dxa"/>
          </w:tcPr>
          <w:p w14:paraId="50585AEA" w14:textId="77777777" w:rsidR="005A2133" w:rsidRPr="00500D93" w:rsidRDefault="005A2133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85" w:type="dxa"/>
          </w:tcPr>
          <w:p w14:paraId="68A4B13A" w14:textId="081EC87C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5659FA1C" w14:textId="77777777" w:rsidTr="005A2133">
        <w:tc>
          <w:tcPr>
            <w:tcW w:w="1838" w:type="dxa"/>
          </w:tcPr>
          <w:p w14:paraId="74976A83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DE0AFD" w14:textId="77777777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4587F3A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2159C87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22B352" w14:textId="77777777" w:rsidR="005A2133" w:rsidRPr="00500D93" w:rsidRDefault="005A2133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85" w:type="dxa"/>
          </w:tcPr>
          <w:p w14:paraId="1846272F" w14:textId="1FFDE1D7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566B20FA" w14:textId="77777777" w:rsidTr="005A2133">
        <w:tc>
          <w:tcPr>
            <w:tcW w:w="1838" w:type="dxa"/>
          </w:tcPr>
          <w:p w14:paraId="54DCDB50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D66F6B" w14:textId="77777777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87D302B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35ADA25C" w14:textId="77777777" w:rsidR="005A2133" w:rsidRPr="00500D93" w:rsidRDefault="00103F13" w:rsidP="00DF6689">
            <w:pPr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Personnel</w:t>
            </w:r>
          </w:p>
        </w:tc>
        <w:tc>
          <w:tcPr>
            <w:tcW w:w="1843" w:type="dxa"/>
          </w:tcPr>
          <w:p w14:paraId="613A7ADD" w14:textId="77777777" w:rsidR="005A2133" w:rsidRPr="00500D93" w:rsidRDefault="00103F13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Rémunération A</w:t>
            </w:r>
          </w:p>
        </w:tc>
        <w:tc>
          <w:tcPr>
            <w:tcW w:w="985" w:type="dxa"/>
          </w:tcPr>
          <w:p w14:paraId="1B884927" w14:textId="69CDAFB2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13FB2112" w14:textId="77777777" w:rsidTr="005A2133">
        <w:tc>
          <w:tcPr>
            <w:tcW w:w="1838" w:type="dxa"/>
          </w:tcPr>
          <w:p w14:paraId="66DCFF6B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51" w:type="dxa"/>
          </w:tcPr>
          <w:p w14:paraId="473F9B97" w14:textId="77777777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40C306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586AED9" w14:textId="77777777" w:rsidR="005A2133" w:rsidRPr="00500D93" w:rsidRDefault="005A2133" w:rsidP="00DF6689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AEE8370" w14:textId="77777777" w:rsidR="005A2133" w:rsidRPr="00500D93" w:rsidRDefault="00103F13" w:rsidP="005A2133">
            <w:pPr>
              <w:jc w:val="lef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Rémunération B</w:t>
            </w:r>
          </w:p>
        </w:tc>
        <w:tc>
          <w:tcPr>
            <w:tcW w:w="985" w:type="dxa"/>
          </w:tcPr>
          <w:p w14:paraId="0B3539E8" w14:textId="12DA4185" w:rsidR="005A2133" w:rsidRPr="00500D93" w:rsidRDefault="005A2133" w:rsidP="00DF6689">
            <w:pPr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</w:tr>
      <w:tr w:rsidR="005A2133" w:rsidRPr="00500D93" w14:paraId="0BDFCEF8" w14:textId="77777777" w:rsidTr="005A2133">
        <w:tc>
          <w:tcPr>
            <w:tcW w:w="1838" w:type="dxa"/>
          </w:tcPr>
          <w:p w14:paraId="24307453" w14:textId="6F9D8430" w:rsidR="005A2133" w:rsidRPr="00500D93" w:rsidRDefault="00A12D73" w:rsidP="00A12D73">
            <w:pPr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Total recettes</w:t>
            </w:r>
          </w:p>
        </w:tc>
        <w:tc>
          <w:tcPr>
            <w:tcW w:w="851" w:type="dxa"/>
          </w:tcPr>
          <w:p w14:paraId="71EB643F" w14:textId="5A103679" w:rsidR="005A2133" w:rsidRPr="00500D93" w:rsidRDefault="005A2133" w:rsidP="00DF6689">
            <w:pPr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>€</w:t>
            </w:r>
          </w:p>
        </w:tc>
        <w:tc>
          <w:tcPr>
            <w:tcW w:w="2126" w:type="dxa"/>
          </w:tcPr>
          <w:p w14:paraId="6E71CBC1" w14:textId="77777777" w:rsidR="005A2133" w:rsidRPr="00500D93" w:rsidRDefault="005A2133" w:rsidP="00DF6689">
            <w:pPr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1EA2A985" w14:textId="2BB310C9" w:rsidR="005A2133" w:rsidRPr="00500D93" w:rsidRDefault="00A12D73" w:rsidP="00DF6689">
            <w:pPr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Total dépenses</w:t>
            </w:r>
          </w:p>
        </w:tc>
        <w:tc>
          <w:tcPr>
            <w:tcW w:w="985" w:type="dxa"/>
          </w:tcPr>
          <w:p w14:paraId="614E1746" w14:textId="3B06B1C6" w:rsidR="005A2133" w:rsidRPr="00500D93" w:rsidRDefault="005A2133" w:rsidP="005A101A">
            <w:pPr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0D93">
              <w:rPr>
                <w:rFonts w:ascii="Open Sans" w:hAnsi="Open Sans" w:cs="Open Sans"/>
                <w:sz w:val="20"/>
                <w:szCs w:val="20"/>
              </w:rPr>
              <w:t xml:space="preserve"> €</w:t>
            </w:r>
          </w:p>
        </w:tc>
      </w:tr>
    </w:tbl>
    <w:p w14:paraId="2070D25C" w14:textId="7D59EF38" w:rsidR="00500D93" w:rsidRPr="00F11970" w:rsidRDefault="008456A3" w:rsidP="00C97465">
      <w:pPr>
        <w:rPr>
          <w:rFonts w:ascii="Open Sans" w:hAnsi="Open Sans" w:cs="Open Sans"/>
          <w:i/>
          <w:sz w:val="20"/>
        </w:rPr>
      </w:pPr>
      <w:r w:rsidRPr="0060644D">
        <w:rPr>
          <w:rFonts w:ascii="Open Sans" w:hAnsi="Open Sans" w:cs="Open Sans"/>
          <w:i/>
          <w:sz w:val="20"/>
        </w:rPr>
        <w:t>*T</w:t>
      </w:r>
      <w:r w:rsidR="00C97465" w:rsidRPr="0060644D">
        <w:rPr>
          <w:rFonts w:ascii="Open Sans" w:hAnsi="Open Sans" w:cs="Open Sans"/>
          <w:i/>
          <w:sz w:val="20"/>
        </w:rPr>
        <w:t>out</w:t>
      </w:r>
      <w:r w:rsidR="00877B23" w:rsidRPr="0060644D">
        <w:rPr>
          <w:rFonts w:ascii="Open Sans" w:hAnsi="Open Sans" w:cs="Open Sans"/>
          <w:i/>
          <w:sz w:val="20"/>
        </w:rPr>
        <w:t xml:space="preserve"> bien durable d’un montant supérieur ou égal à 800 € HT.</w:t>
      </w:r>
    </w:p>
    <w:sectPr w:rsidR="00500D93" w:rsidRPr="00F11970" w:rsidSect="00DC4EB8">
      <w:headerReference w:type="default" r:id="rId13"/>
      <w:footerReference w:type="default" r:id="rId14"/>
      <w:pgSz w:w="11906" w:h="16838" w:code="9"/>
      <w:pgMar w:top="851" w:right="1134" w:bottom="0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F97E1" w14:textId="77777777" w:rsidR="006F5EE0" w:rsidRDefault="006F5EE0" w:rsidP="006F3C57">
      <w:pPr>
        <w:pStyle w:val="En-tte"/>
      </w:pPr>
      <w:r>
        <w:separator/>
      </w:r>
    </w:p>
  </w:endnote>
  <w:endnote w:type="continuationSeparator" w:id="0">
    <w:p w14:paraId="4AB43329" w14:textId="77777777" w:rsidR="006F5EE0" w:rsidRDefault="006F5EE0" w:rsidP="006F3C57">
      <w:pPr>
        <w:pStyle w:val="En-tte"/>
      </w:pPr>
      <w:r>
        <w:continuationSeparator/>
      </w:r>
    </w:p>
  </w:endnote>
  <w:endnote w:type="continuationNotice" w:id="1">
    <w:p w14:paraId="018D0779" w14:textId="77777777" w:rsidR="006F5EE0" w:rsidRDefault="006F5E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3324841"/>
      <w:docPartObj>
        <w:docPartGallery w:val="Page Numbers (Bottom of Page)"/>
        <w:docPartUnique/>
      </w:docPartObj>
    </w:sdtPr>
    <w:sdtEndPr/>
    <w:sdtContent>
      <w:p w14:paraId="7B73B919" w14:textId="77DE8754" w:rsidR="00D85EF1" w:rsidRDefault="00D85EF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942">
          <w:rPr>
            <w:noProof/>
          </w:rPr>
          <w:t>3</w:t>
        </w:r>
        <w:r>
          <w:fldChar w:fldCharType="end"/>
        </w:r>
      </w:p>
    </w:sdtContent>
  </w:sdt>
  <w:p w14:paraId="2190E740" w14:textId="77777777" w:rsidR="00BA590C" w:rsidRDefault="00BA59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A385F" w14:textId="77777777" w:rsidR="006F5EE0" w:rsidRDefault="006F5EE0" w:rsidP="006F3C57">
      <w:pPr>
        <w:pStyle w:val="En-tte"/>
      </w:pPr>
      <w:r>
        <w:separator/>
      </w:r>
    </w:p>
  </w:footnote>
  <w:footnote w:type="continuationSeparator" w:id="0">
    <w:p w14:paraId="20551F54" w14:textId="77777777" w:rsidR="006F5EE0" w:rsidRDefault="006F5EE0" w:rsidP="006F3C57">
      <w:pPr>
        <w:pStyle w:val="En-tte"/>
      </w:pPr>
      <w:r>
        <w:continuationSeparator/>
      </w:r>
    </w:p>
  </w:footnote>
  <w:footnote w:type="continuationNotice" w:id="1">
    <w:p w14:paraId="1501239F" w14:textId="77777777" w:rsidR="006F5EE0" w:rsidRDefault="006F5E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1DFA3" w14:textId="77777777" w:rsidR="00F21529" w:rsidRDefault="00F21529" w:rsidP="00931B53">
    <w:pPr>
      <w:pStyle w:val="En-tte"/>
      <w:tabs>
        <w:tab w:val="clear" w:pos="4536"/>
        <w:tab w:val="clear" w:pos="9072"/>
        <w:tab w:val="left" w:pos="4328"/>
      </w:tabs>
      <w:rPr>
        <w:rFonts w:ascii="Verdana" w:hAnsi="Verdana"/>
        <w:color w:val="333333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346DD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C2DA0"/>
    <w:multiLevelType w:val="hybridMultilevel"/>
    <w:tmpl w:val="66A8C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A574A"/>
    <w:multiLevelType w:val="hybridMultilevel"/>
    <w:tmpl w:val="145EA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556E8"/>
    <w:multiLevelType w:val="hybridMultilevel"/>
    <w:tmpl w:val="BF5825FE"/>
    <w:lvl w:ilvl="0" w:tplc="36C461FC">
      <w:numFmt w:val="bullet"/>
      <w:lvlText w:val=""/>
      <w:lvlJc w:val="left"/>
      <w:pPr>
        <w:tabs>
          <w:tab w:val="num" w:pos="60"/>
        </w:tabs>
        <w:ind w:left="60" w:hanging="360"/>
      </w:pPr>
      <w:rPr>
        <w:rFonts w:ascii="Wingdings 3" w:eastAsia="Harrington" w:hAnsi="Wingdings 3" w:cs="Harringto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14867"/>
    <w:multiLevelType w:val="hybridMultilevel"/>
    <w:tmpl w:val="9AFC1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D6C58"/>
    <w:multiLevelType w:val="hybridMultilevel"/>
    <w:tmpl w:val="83CE12CA"/>
    <w:lvl w:ilvl="0" w:tplc="B10A796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24416B"/>
    <w:multiLevelType w:val="hybridMultilevel"/>
    <w:tmpl w:val="DE6465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72E16"/>
    <w:multiLevelType w:val="hybridMultilevel"/>
    <w:tmpl w:val="5B567EBE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0FF54C41"/>
    <w:multiLevelType w:val="hybridMultilevel"/>
    <w:tmpl w:val="637E755E"/>
    <w:lvl w:ilvl="0" w:tplc="D0CA79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023E6"/>
    <w:multiLevelType w:val="hybridMultilevel"/>
    <w:tmpl w:val="E904EE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43F88"/>
    <w:multiLevelType w:val="hybridMultilevel"/>
    <w:tmpl w:val="23827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80EEA"/>
    <w:multiLevelType w:val="hybridMultilevel"/>
    <w:tmpl w:val="B568EC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52492"/>
    <w:multiLevelType w:val="hybridMultilevel"/>
    <w:tmpl w:val="5198CDD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18B0F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" w:eastAsia="Times New Roman" w:hAnsi="Times" w:hint="default"/>
        <w:w w:val="0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BC51D8"/>
    <w:multiLevelType w:val="hybridMultilevel"/>
    <w:tmpl w:val="3184F114"/>
    <w:lvl w:ilvl="0" w:tplc="F02A35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700D5"/>
    <w:multiLevelType w:val="hybridMultilevel"/>
    <w:tmpl w:val="B9D80A5C"/>
    <w:lvl w:ilvl="0" w:tplc="040C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29C63CF7"/>
    <w:multiLevelType w:val="hybridMultilevel"/>
    <w:tmpl w:val="E586D7B6"/>
    <w:lvl w:ilvl="0" w:tplc="3384B9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86554"/>
    <w:multiLevelType w:val="hybridMultilevel"/>
    <w:tmpl w:val="367ECBC6"/>
    <w:lvl w:ilvl="0" w:tplc="E4CE438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6593D"/>
    <w:multiLevelType w:val="hybridMultilevel"/>
    <w:tmpl w:val="D2F48D7A"/>
    <w:lvl w:ilvl="0" w:tplc="1A30F4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A75C8"/>
    <w:multiLevelType w:val="hybridMultilevel"/>
    <w:tmpl w:val="811CB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835B7"/>
    <w:multiLevelType w:val="hybridMultilevel"/>
    <w:tmpl w:val="CBAC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857FB"/>
    <w:multiLevelType w:val="hybridMultilevel"/>
    <w:tmpl w:val="183C171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43020A"/>
    <w:multiLevelType w:val="hybridMultilevel"/>
    <w:tmpl w:val="D0AE5212"/>
    <w:lvl w:ilvl="0" w:tplc="52AC0C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05DF1"/>
    <w:multiLevelType w:val="hybridMultilevel"/>
    <w:tmpl w:val="BF52418E"/>
    <w:lvl w:ilvl="0" w:tplc="2DC8D1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DB0C524">
      <w:numFmt w:val="bullet"/>
      <w:lvlText w:val="·"/>
      <w:lvlJc w:val="left"/>
      <w:pPr>
        <w:ind w:left="1560" w:hanging="480"/>
      </w:pPr>
      <w:rPr>
        <w:rFonts w:ascii="Calibri" w:eastAsia="Times New Roman" w:hAnsi="Calibri" w:cs="Arial" w:hint="default"/>
        <w:color w:val="000000"/>
        <w:sz w:val="23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D6910"/>
    <w:multiLevelType w:val="hybridMultilevel"/>
    <w:tmpl w:val="B6EE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F424B"/>
    <w:multiLevelType w:val="hybridMultilevel"/>
    <w:tmpl w:val="4366291C"/>
    <w:lvl w:ilvl="0" w:tplc="040C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 w15:restartNumberingAfterBreak="0">
    <w:nsid w:val="76875C2C"/>
    <w:multiLevelType w:val="hybridMultilevel"/>
    <w:tmpl w:val="9996987A"/>
    <w:lvl w:ilvl="0" w:tplc="2CBA5CAC">
      <w:start w:val="1"/>
      <w:numFmt w:val="decimal"/>
      <w:lvlText w:val="%1-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217CE"/>
    <w:multiLevelType w:val="hybridMultilevel"/>
    <w:tmpl w:val="059C9E90"/>
    <w:lvl w:ilvl="0" w:tplc="99584B58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00000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7"/>
  </w:num>
  <w:num w:numId="4">
    <w:abstractNumId w:val="0"/>
  </w:num>
  <w:num w:numId="5">
    <w:abstractNumId w:val="4"/>
  </w:num>
  <w:num w:numId="6">
    <w:abstractNumId w:val="11"/>
  </w:num>
  <w:num w:numId="7">
    <w:abstractNumId w:val="16"/>
  </w:num>
  <w:num w:numId="8">
    <w:abstractNumId w:val="5"/>
  </w:num>
  <w:num w:numId="9">
    <w:abstractNumId w:val="8"/>
  </w:num>
  <w:num w:numId="10">
    <w:abstractNumId w:val="25"/>
  </w:num>
  <w:num w:numId="11">
    <w:abstractNumId w:val="22"/>
  </w:num>
  <w:num w:numId="12">
    <w:abstractNumId w:val="26"/>
  </w:num>
  <w:num w:numId="13">
    <w:abstractNumId w:val="15"/>
  </w:num>
  <w:num w:numId="14">
    <w:abstractNumId w:val="21"/>
  </w:num>
  <w:num w:numId="15">
    <w:abstractNumId w:val="1"/>
  </w:num>
  <w:num w:numId="16">
    <w:abstractNumId w:val="7"/>
  </w:num>
  <w:num w:numId="17">
    <w:abstractNumId w:val="9"/>
  </w:num>
  <w:num w:numId="18">
    <w:abstractNumId w:val="24"/>
  </w:num>
  <w:num w:numId="19">
    <w:abstractNumId w:val="14"/>
  </w:num>
  <w:num w:numId="20">
    <w:abstractNumId w:val="23"/>
  </w:num>
  <w:num w:numId="21">
    <w:abstractNumId w:val="6"/>
  </w:num>
  <w:num w:numId="22">
    <w:abstractNumId w:val="13"/>
  </w:num>
  <w:num w:numId="23">
    <w:abstractNumId w:val="2"/>
  </w:num>
  <w:num w:numId="24">
    <w:abstractNumId w:val="10"/>
  </w:num>
  <w:num w:numId="25">
    <w:abstractNumId w:val="19"/>
  </w:num>
  <w:num w:numId="26">
    <w:abstractNumId w:val="1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680"/>
    <w:rsid w:val="00002C97"/>
    <w:rsid w:val="00004475"/>
    <w:rsid w:val="00006A2D"/>
    <w:rsid w:val="00012FFD"/>
    <w:rsid w:val="00026349"/>
    <w:rsid w:val="00031A36"/>
    <w:rsid w:val="000359CC"/>
    <w:rsid w:val="00042CEC"/>
    <w:rsid w:val="000540C6"/>
    <w:rsid w:val="000563DB"/>
    <w:rsid w:val="00061ACD"/>
    <w:rsid w:val="000640A8"/>
    <w:rsid w:val="00065170"/>
    <w:rsid w:val="000838FD"/>
    <w:rsid w:val="00094912"/>
    <w:rsid w:val="00094BFD"/>
    <w:rsid w:val="0009657B"/>
    <w:rsid w:val="000A3450"/>
    <w:rsid w:val="000A38A2"/>
    <w:rsid w:val="000A5220"/>
    <w:rsid w:val="000B1A09"/>
    <w:rsid w:val="000B3DEF"/>
    <w:rsid w:val="000B5DF0"/>
    <w:rsid w:val="000C3EFB"/>
    <w:rsid w:val="000C621D"/>
    <w:rsid w:val="000D0CD9"/>
    <w:rsid w:val="000D3534"/>
    <w:rsid w:val="000D4FD9"/>
    <w:rsid w:val="000D733B"/>
    <w:rsid w:val="000E4F85"/>
    <w:rsid w:val="000E5CDC"/>
    <w:rsid w:val="000F60CD"/>
    <w:rsid w:val="0010164C"/>
    <w:rsid w:val="00103F13"/>
    <w:rsid w:val="00114A65"/>
    <w:rsid w:val="00115A30"/>
    <w:rsid w:val="00115BC1"/>
    <w:rsid w:val="00123CB3"/>
    <w:rsid w:val="00130C39"/>
    <w:rsid w:val="00132E52"/>
    <w:rsid w:val="00160384"/>
    <w:rsid w:val="00160B62"/>
    <w:rsid w:val="0016405D"/>
    <w:rsid w:val="00164100"/>
    <w:rsid w:val="00172519"/>
    <w:rsid w:val="00175F7B"/>
    <w:rsid w:val="00176EC5"/>
    <w:rsid w:val="00184F57"/>
    <w:rsid w:val="001A0E50"/>
    <w:rsid w:val="001A2EEE"/>
    <w:rsid w:val="001B3694"/>
    <w:rsid w:val="001B3B7A"/>
    <w:rsid w:val="001C1FEB"/>
    <w:rsid w:val="001C5734"/>
    <w:rsid w:val="001C5796"/>
    <w:rsid w:val="001D683C"/>
    <w:rsid w:val="001E1563"/>
    <w:rsid w:val="001E29BA"/>
    <w:rsid w:val="001E6374"/>
    <w:rsid w:val="001F31D5"/>
    <w:rsid w:val="00200561"/>
    <w:rsid w:val="00223034"/>
    <w:rsid w:val="00227C25"/>
    <w:rsid w:val="00232126"/>
    <w:rsid w:val="002375D8"/>
    <w:rsid w:val="002423F1"/>
    <w:rsid w:val="00242C49"/>
    <w:rsid w:val="00254CDB"/>
    <w:rsid w:val="002652DA"/>
    <w:rsid w:val="00267066"/>
    <w:rsid w:val="002675DE"/>
    <w:rsid w:val="00270C6A"/>
    <w:rsid w:val="0027351A"/>
    <w:rsid w:val="00277934"/>
    <w:rsid w:val="00287AB5"/>
    <w:rsid w:val="0029264B"/>
    <w:rsid w:val="002A1C7C"/>
    <w:rsid w:val="002A53FB"/>
    <w:rsid w:val="002B3B73"/>
    <w:rsid w:val="002C1703"/>
    <w:rsid w:val="002C46C4"/>
    <w:rsid w:val="002C6CD3"/>
    <w:rsid w:val="002D7CAE"/>
    <w:rsid w:val="002E5733"/>
    <w:rsid w:val="002E6BE7"/>
    <w:rsid w:val="00320404"/>
    <w:rsid w:val="00321873"/>
    <w:rsid w:val="00325E92"/>
    <w:rsid w:val="00331F9D"/>
    <w:rsid w:val="00337388"/>
    <w:rsid w:val="00337863"/>
    <w:rsid w:val="00346B7E"/>
    <w:rsid w:val="0035172A"/>
    <w:rsid w:val="00356335"/>
    <w:rsid w:val="003565F5"/>
    <w:rsid w:val="00364DF8"/>
    <w:rsid w:val="00376CA4"/>
    <w:rsid w:val="0038209C"/>
    <w:rsid w:val="0039203A"/>
    <w:rsid w:val="00393AB8"/>
    <w:rsid w:val="00396656"/>
    <w:rsid w:val="00396FC2"/>
    <w:rsid w:val="003C0324"/>
    <w:rsid w:val="003C04DC"/>
    <w:rsid w:val="003C3618"/>
    <w:rsid w:val="003D4DE9"/>
    <w:rsid w:val="003D5383"/>
    <w:rsid w:val="003F13D0"/>
    <w:rsid w:val="003F2564"/>
    <w:rsid w:val="003F36CF"/>
    <w:rsid w:val="003F67DA"/>
    <w:rsid w:val="00400375"/>
    <w:rsid w:val="0040361D"/>
    <w:rsid w:val="0040496C"/>
    <w:rsid w:val="00412A2C"/>
    <w:rsid w:val="00415064"/>
    <w:rsid w:val="00417CEF"/>
    <w:rsid w:val="0042569A"/>
    <w:rsid w:val="00425880"/>
    <w:rsid w:val="00427EE5"/>
    <w:rsid w:val="004353BF"/>
    <w:rsid w:val="0043541E"/>
    <w:rsid w:val="00435D5C"/>
    <w:rsid w:val="004369FD"/>
    <w:rsid w:val="00436CBA"/>
    <w:rsid w:val="0044410F"/>
    <w:rsid w:val="004442D0"/>
    <w:rsid w:val="00452CC4"/>
    <w:rsid w:val="00455C06"/>
    <w:rsid w:val="004615D7"/>
    <w:rsid w:val="00461A8F"/>
    <w:rsid w:val="004737C2"/>
    <w:rsid w:val="00484B58"/>
    <w:rsid w:val="004A1795"/>
    <w:rsid w:val="004A399B"/>
    <w:rsid w:val="004A7125"/>
    <w:rsid w:val="004B530A"/>
    <w:rsid w:val="004B5925"/>
    <w:rsid w:val="004C1CD6"/>
    <w:rsid w:val="004C6064"/>
    <w:rsid w:val="004D4804"/>
    <w:rsid w:val="004F7820"/>
    <w:rsid w:val="004F785E"/>
    <w:rsid w:val="00500D93"/>
    <w:rsid w:val="00505DAB"/>
    <w:rsid w:val="00511D18"/>
    <w:rsid w:val="0051448D"/>
    <w:rsid w:val="00517718"/>
    <w:rsid w:val="0052056B"/>
    <w:rsid w:val="005231A9"/>
    <w:rsid w:val="005253E1"/>
    <w:rsid w:val="005359BD"/>
    <w:rsid w:val="00536F16"/>
    <w:rsid w:val="00547C5C"/>
    <w:rsid w:val="0055640A"/>
    <w:rsid w:val="00564E31"/>
    <w:rsid w:val="00570CEC"/>
    <w:rsid w:val="00573D8B"/>
    <w:rsid w:val="005742AD"/>
    <w:rsid w:val="005869D5"/>
    <w:rsid w:val="005919B9"/>
    <w:rsid w:val="0059328D"/>
    <w:rsid w:val="0059715B"/>
    <w:rsid w:val="005A0622"/>
    <w:rsid w:val="005A101A"/>
    <w:rsid w:val="005A2133"/>
    <w:rsid w:val="005A2A78"/>
    <w:rsid w:val="005D0760"/>
    <w:rsid w:val="005E1251"/>
    <w:rsid w:val="005E397D"/>
    <w:rsid w:val="005E43E9"/>
    <w:rsid w:val="005E4A09"/>
    <w:rsid w:val="005F4C19"/>
    <w:rsid w:val="005F5954"/>
    <w:rsid w:val="0060644D"/>
    <w:rsid w:val="006265C7"/>
    <w:rsid w:val="006331F0"/>
    <w:rsid w:val="00636942"/>
    <w:rsid w:val="006406DE"/>
    <w:rsid w:val="00654F2E"/>
    <w:rsid w:val="006556D3"/>
    <w:rsid w:val="00656F06"/>
    <w:rsid w:val="006609CF"/>
    <w:rsid w:val="00692BE7"/>
    <w:rsid w:val="00696A84"/>
    <w:rsid w:val="00697825"/>
    <w:rsid w:val="006C54CF"/>
    <w:rsid w:val="006D1B47"/>
    <w:rsid w:val="006E5203"/>
    <w:rsid w:val="006F3C57"/>
    <w:rsid w:val="006F4623"/>
    <w:rsid w:val="006F5EE0"/>
    <w:rsid w:val="00701520"/>
    <w:rsid w:val="00702AB9"/>
    <w:rsid w:val="0071624A"/>
    <w:rsid w:val="00716D1F"/>
    <w:rsid w:val="00733007"/>
    <w:rsid w:val="00735B24"/>
    <w:rsid w:val="00746B37"/>
    <w:rsid w:val="00756C78"/>
    <w:rsid w:val="0076060B"/>
    <w:rsid w:val="00761662"/>
    <w:rsid w:val="00761E06"/>
    <w:rsid w:val="00770754"/>
    <w:rsid w:val="00770CB1"/>
    <w:rsid w:val="00781082"/>
    <w:rsid w:val="007B0815"/>
    <w:rsid w:val="007B13DB"/>
    <w:rsid w:val="007B5BE0"/>
    <w:rsid w:val="007B75E0"/>
    <w:rsid w:val="007C2BA6"/>
    <w:rsid w:val="007C64F9"/>
    <w:rsid w:val="007D0107"/>
    <w:rsid w:val="007D74B3"/>
    <w:rsid w:val="007E1EB0"/>
    <w:rsid w:val="007E42A4"/>
    <w:rsid w:val="007F09C7"/>
    <w:rsid w:val="007F1C24"/>
    <w:rsid w:val="007F260D"/>
    <w:rsid w:val="007F2C09"/>
    <w:rsid w:val="007F455C"/>
    <w:rsid w:val="007F505B"/>
    <w:rsid w:val="008017FC"/>
    <w:rsid w:val="00805ECA"/>
    <w:rsid w:val="00807AA7"/>
    <w:rsid w:val="00810508"/>
    <w:rsid w:val="00811EEB"/>
    <w:rsid w:val="00812246"/>
    <w:rsid w:val="00814EF1"/>
    <w:rsid w:val="008154C5"/>
    <w:rsid w:val="00832AB2"/>
    <w:rsid w:val="008456A3"/>
    <w:rsid w:val="00846EA6"/>
    <w:rsid w:val="008664C9"/>
    <w:rsid w:val="00874213"/>
    <w:rsid w:val="0087615A"/>
    <w:rsid w:val="00877B23"/>
    <w:rsid w:val="00881B94"/>
    <w:rsid w:val="008859C3"/>
    <w:rsid w:val="008915FC"/>
    <w:rsid w:val="00897729"/>
    <w:rsid w:val="008A6254"/>
    <w:rsid w:val="008A6491"/>
    <w:rsid w:val="008B2508"/>
    <w:rsid w:val="008C63F8"/>
    <w:rsid w:val="008D44B7"/>
    <w:rsid w:val="008F10EA"/>
    <w:rsid w:val="008F749E"/>
    <w:rsid w:val="00904E5B"/>
    <w:rsid w:val="00911587"/>
    <w:rsid w:val="00915F2A"/>
    <w:rsid w:val="00931B53"/>
    <w:rsid w:val="00935AA2"/>
    <w:rsid w:val="009369A1"/>
    <w:rsid w:val="00950B70"/>
    <w:rsid w:val="00951255"/>
    <w:rsid w:val="009544E3"/>
    <w:rsid w:val="00966DCB"/>
    <w:rsid w:val="00970775"/>
    <w:rsid w:val="00972828"/>
    <w:rsid w:val="0098143E"/>
    <w:rsid w:val="009A3542"/>
    <w:rsid w:val="009A7F03"/>
    <w:rsid w:val="009B0720"/>
    <w:rsid w:val="009B45E7"/>
    <w:rsid w:val="009F0432"/>
    <w:rsid w:val="009F1AAE"/>
    <w:rsid w:val="009F1BFF"/>
    <w:rsid w:val="009F4AC8"/>
    <w:rsid w:val="00A0220C"/>
    <w:rsid w:val="00A12D73"/>
    <w:rsid w:val="00A15618"/>
    <w:rsid w:val="00A16F9E"/>
    <w:rsid w:val="00A248F5"/>
    <w:rsid w:val="00A250C0"/>
    <w:rsid w:val="00A25464"/>
    <w:rsid w:val="00A26251"/>
    <w:rsid w:val="00A2731A"/>
    <w:rsid w:val="00A308F4"/>
    <w:rsid w:val="00A30BFE"/>
    <w:rsid w:val="00A403B8"/>
    <w:rsid w:val="00A43EA9"/>
    <w:rsid w:val="00A54F9C"/>
    <w:rsid w:val="00A6290A"/>
    <w:rsid w:val="00A63620"/>
    <w:rsid w:val="00A75C4F"/>
    <w:rsid w:val="00A85AB6"/>
    <w:rsid w:val="00A86122"/>
    <w:rsid w:val="00AB2450"/>
    <w:rsid w:val="00AB677A"/>
    <w:rsid w:val="00AC11F3"/>
    <w:rsid w:val="00AC3F1E"/>
    <w:rsid w:val="00AD27E2"/>
    <w:rsid w:val="00AD4725"/>
    <w:rsid w:val="00AD6AEE"/>
    <w:rsid w:val="00B020E8"/>
    <w:rsid w:val="00B03CB9"/>
    <w:rsid w:val="00B06C0E"/>
    <w:rsid w:val="00B07EEA"/>
    <w:rsid w:val="00B166E1"/>
    <w:rsid w:val="00B17B47"/>
    <w:rsid w:val="00B223C3"/>
    <w:rsid w:val="00B25157"/>
    <w:rsid w:val="00B432A9"/>
    <w:rsid w:val="00B46A70"/>
    <w:rsid w:val="00B51212"/>
    <w:rsid w:val="00B52C7D"/>
    <w:rsid w:val="00B7018A"/>
    <w:rsid w:val="00B718D1"/>
    <w:rsid w:val="00B74C15"/>
    <w:rsid w:val="00B954EE"/>
    <w:rsid w:val="00B96D2F"/>
    <w:rsid w:val="00BA2247"/>
    <w:rsid w:val="00BA3A7F"/>
    <w:rsid w:val="00BA4EDE"/>
    <w:rsid w:val="00BA590C"/>
    <w:rsid w:val="00BB0181"/>
    <w:rsid w:val="00BB393A"/>
    <w:rsid w:val="00BB72B9"/>
    <w:rsid w:val="00BC2EEC"/>
    <w:rsid w:val="00BD450D"/>
    <w:rsid w:val="00BE102C"/>
    <w:rsid w:val="00BF1905"/>
    <w:rsid w:val="00BF1EBD"/>
    <w:rsid w:val="00C01E17"/>
    <w:rsid w:val="00C03146"/>
    <w:rsid w:val="00C056CF"/>
    <w:rsid w:val="00C1309B"/>
    <w:rsid w:val="00C14BF6"/>
    <w:rsid w:val="00C20FB9"/>
    <w:rsid w:val="00C22A3A"/>
    <w:rsid w:val="00C23AA7"/>
    <w:rsid w:val="00C303D3"/>
    <w:rsid w:val="00C30D3B"/>
    <w:rsid w:val="00C4301B"/>
    <w:rsid w:val="00C4689F"/>
    <w:rsid w:val="00C542D7"/>
    <w:rsid w:val="00C5730B"/>
    <w:rsid w:val="00C72595"/>
    <w:rsid w:val="00C72B46"/>
    <w:rsid w:val="00C74CCE"/>
    <w:rsid w:val="00C83D6C"/>
    <w:rsid w:val="00C8722B"/>
    <w:rsid w:val="00C93E68"/>
    <w:rsid w:val="00C96910"/>
    <w:rsid w:val="00C97465"/>
    <w:rsid w:val="00CA2E69"/>
    <w:rsid w:val="00CA4B68"/>
    <w:rsid w:val="00CB5A37"/>
    <w:rsid w:val="00CE5F3D"/>
    <w:rsid w:val="00CF1508"/>
    <w:rsid w:val="00CF1D5F"/>
    <w:rsid w:val="00CF227A"/>
    <w:rsid w:val="00CF5E29"/>
    <w:rsid w:val="00CF5F96"/>
    <w:rsid w:val="00D0050C"/>
    <w:rsid w:val="00D00F78"/>
    <w:rsid w:val="00D0111F"/>
    <w:rsid w:val="00D0427F"/>
    <w:rsid w:val="00D045D4"/>
    <w:rsid w:val="00D122B6"/>
    <w:rsid w:val="00D163D1"/>
    <w:rsid w:val="00D16F7E"/>
    <w:rsid w:val="00D25983"/>
    <w:rsid w:val="00D26EDC"/>
    <w:rsid w:val="00D3132F"/>
    <w:rsid w:val="00D32FBE"/>
    <w:rsid w:val="00D545DA"/>
    <w:rsid w:val="00D6000A"/>
    <w:rsid w:val="00D67065"/>
    <w:rsid w:val="00D748D2"/>
    <w:rsid w:val="00D85EF1"/>
    <w:rsid w:val="00DA3E7C"/>
    <w:rsid w:val="00DB2C0C"/>
    <w:rsid w:val="00DC4EB8"/>
    <w:rsid w:val="00DD6511"/>
    <w:rsid w:val="00DE21C5"/>
    <w:rsid w:val="00DF4681"/>
    <w:rsid w:val="00DF6689"/>
    <w:rsid w:val="00E015A7"/>
    <w:rsid w:val="00E059D4"/>
    <w:rsid w:val="00E1375D"/>
    <w:rsid w:val="00E42C59"/>
    <w:rsid w:val="00E55C28"/>
    <w:rsid w:val="00E65F25"/>
    <w:rsid w:val="00E66BE7"/>
    <w:rsid w:val="00E82DC8"/>
    <w:rsid w:val="00E86105"/>
    <w:rsid w:val="00E91496"/>
    <w:rsid w:val="00EA38E6"/>
    <w:rsid w:val="00EB314A"/>
    <w:rsid w:val="00EC0E78"/>
    <w:rsid w:val="00EC3755"/>
    <w:rsid w:val="00EC4C28"/>
    <w:rsid w:val="00EC7AE1"/>
    <w:rsid w:val="00ED30AB"/>
    <w:rsid w:val="00ED5651"/>
    <w:rsid w:val="00ED7742"/>
    <w:rsid w:val="00ED7CB5"/>
    <w:rsid w:val="00EF7680"/>
    <w:rsid w:val="00EF7EF9"/>
    <w:rsid w:val="00F00E88"/>
    <w:rsid w:val="00F108BE"/>
    <w:rsid w:val="00F11970"/>
    <w:rsid w:val="00F132A8"/>
    <w:rsid w:val="00F172DA"/>
    <w:rsid w:val="00F21529"/>
    <w:rsid w:val="00F3771A"/>
    <w:rsid w:val="00F43D80"/>
    <w:rsid w:val="00F52EC9"/>
    <w:rsid w:val="00F5394D"/>
    <w:rsid w:val="00F5499A"/>
    <w:rsid w:val="00F640D4"/>
    <w:rsid w:val="00F7195F"/>
    <w:rsid w:val="00F74937"/>
    <w:rsid w:val="00F80AF7"/>
    <w:rsid w:val="00F81EC5"/>
    <w:rsid w:val="00F859AE"/>
    <w:rsid w:val="00F92918"/>
    <w:rsid w:val="00F92BEC"/>
    <w:rsid w:val="00F93B70"/>
    <w:rsid w:val="00F96990"/>
    <w:rsid w:val="00FA5470"/>
    <w:rsid w:val="00FB5AD6"/>
    <w:rsid w:val="00FC15E9"/>
    <w:rsid w:val="00FC1E76"/>
    <w:rsid w:val="00FE0856"/>
    <w:rsid w:val="00FE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18F0B5E"/>
  <w15:chartTrackingRefBased/>
  <w15:docId w15:val="{1441D4FC-0550-4EBE-982A-36E7C8E7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4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760"/>
    <w:pPr>
      <w:spacing w:after="120"/>
      <w:jc w:val="both"/>
    </w:pPr>
    <w:rPr>
      <w:rFonts w:ascii="Calibri" w:hAnsi="Calibri"/>
      <w:sz w:val="22"/>
    </w:rPr>
  </w:style>
  <w:style w:type="paragraph" w:styleId="Titre1">
    <w:name w:val="heading 1"/>
    <w:basedOn w:val="Normal"/>
    <w:next w:val="Normal"/>
    <w:qFormat/>
    <w:rsid w:val="00FE3A1F"/>
    <w:pPr>
      <w:keepNext/>
      <w:spacing w:before="240"/>
      <w:jc w:val="left"/>
      <w:outlineLvl w:val="0"/>
    </w:pPr>
    <w:rPr>
      <w:rFonts w:ascii="Arial" w:hAnsi="Arial" w:cs="Arial"/>
      <w:b/>
      <w:bCs/>
      <w:smallCaps/>
      <w:color w:val="538135" w:themeColor="accent6" w:themeShade="BF"/>
      <w:kern w:val="32"/>
      <w:sz w:val="26"/>
      <w:szCs w:val="32"/>
    </w:rPr>
  </w:style>
  <w:style w:type="paragraph" w:styleId="Titre2">
    <w:name w:val="heading 2"/>
    <w:basedOn w:val="Normal"/>
    <w:next w:val="Normal"/>
    <w:qFormat/>
    <w:rsid w:val="00FE3A1F"/>
    <w:pPr>
      <w:keepNext/>
      <w:spacing w:before="360" w:after="240"/>
      <w:ind w:left="567"/>
      <w:jc w:val="left"/>
      <w:outlineLvl w:val="1"/>
    </w:pPr>
    <w:rPr>
      <w:b/>
      <w:sz w:val="24"/>
    </w:rPr>
  </w:style>
  <w:style w:type="paragraph" w:styleId="Titre3">
    <w:name w:val="heading 3"/>
    <w:basedOn w:val="Normal"/>
    <w:next w:val="Normal"/>
    <w:qFormat/>
    <w:rsid w:val="007B5B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7B5B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F7680"/>
    <w:rPr>
      <w:color w:val="0000FF"/>
      <w:u w:val="single"/>
    </w:rPr>
  </w:style>
  <w:style w:type="paragraph" w:styleId="En-tte">
    <w:name w:val="header"/>
    <w:basedOn w:val="Normal"/>
    <w:rsid w:val="006556D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556D3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7B5BE0"/>
    <w:rPr>
      <w:sz w:val="24"/>
      <w:szCs w:val="24"/>
    </w:rPr>
  </w:style>
  <w:style w:type="paragraph" w:styleId="Normalcentr">
    <w:name w:val="Block Text"/>
    <w:basedOn w:val="Normal"/>
    <w:rsid w:val="007B5BE0"/>
    <w:pPr>
      <w:ind w:left="360" w:right="98" w:firstLine="720"/>
    </w:pPr>
    <w:rPr>
      <w:rFonts w:ascii="Comic Sans MS" w:hAnsi="Comic Sans MS"/>
      <w:sz w:val="24"/>
      <w:szCs w:val="24"/>
    </w:rPr>
  </w:style>
  <w:style w:type="character" w:styleId="Numrodepage">
    <w:name w:val="page number"/>
    <w:basedOn w:val="Policepardfaut"/>
    <w:rsid w:val="00564E31"/>
  </w:style>
  <w:style w:type="paragraph" w:styleId="Corpsdetexte3">
    <w:name w:val="Body Text 3"/>
    <w:basedOn w:val="Normal"/>
    <w:link w:val="Corpsdetexte3Car"/>
    <w:rsid w:val="007C64F9"/>
    <w:rPr>
      <w:sz w:val="16"/>
      <w:szCs w:val="16"/>
    </w:rPr>
  </w:style>
  <w:style w:type="character" w:customStyle="1" w:styleId="Corpsdetexte3Car">
    <w:name w:val="Corps de texte 3 Car"/>
    <w:link w:val="Corpsdetexte3"/>
    <w:rsid w:val="007C64F9"/>
    <w:rPr>
      <w:sz w:val="16"/>
      <w:szCs w:val="16"/>
    </w:rPr>
  </w:style>
  <w:style w:type="paragraph" w:styleId="Textedebulles">
    <w:name w:val="Balloon Text"/>
    <w:basedOn w:val="Normal"/>
    <w:link w:val="TextedebullesCar"/>
    <w:rsid w:val="00B223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223C3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2C1703"/>
    <w:rPr>
      <w:sz w:val="16"/>
      <w:szCs w:val="16"/>
    </w:rPr>
  </w:style>
  <w:style w:type="paragraph" w:styleId="Commentaire">
    <w:name w:val="annotation text"/>
    <w:basedOn w:val="Normal"/>
    <w:link w:val="CommentaireCar"/>
    <w:rsid w:val="002C1703"/>
  </w:style>
  <w:style w:type="character" w:customStyle="1" w:styleId="CommentaireCar">
    <w:name w:val="Commentaire Car"/>
    <w:basedOn w:val="Policepardfaut"/>
    <w:link w:val="Commentaire"/>
    <w:rsid w:val="002C1703"/>
  </w:style>
  <w:style w:type="paragraph" w:styleId="Objetducommentaire">
    <w:name w:val="annotation subject"/>
    <w:basedOn w:val="Commentaire"/>
    <w:next w:val="Commentaire"/>
    <w:link w:val="ObjetducommentaireCar"/>
    <w:rsid w:val="002C1703"/>
    <w:rPr>
      <w:b/>
      <w:bCs/>
    </w:rPr>
  </w:style>
  <w:style w:type="character" w:customStyle="1" w:styleId="ObjetducommentaireCar">
    <w:name w:val="Objet du commentaire Car"/>
    <w:link w:val="Objetducommentaire"/>
    <w:rsid w:val="002C1703"/>
    <w:rPr>
      <w:b/>
      <w:bCs/>
    </w:rPr>
  </w:style>
  <w:style w:type="paragraph" w:customStyle="1" w:styleId="DecimalAligned">
    <w:name w:val="Decimal Aligned"/>
    <w:basedOn w:val="Normal"/>
    <w:uiPriority w:val="40"/>
    <w:qFormat/>
    <w:rsid w:val="00232126"/>
    <w:pPr>
      <w:tabs>
        <w:tab w:val="decimal" w:pos="360"/>
      </w:tabs>
      <w:spacing w:after="200" w:line="276" w:lineRule="auto"/>
    </w:pPr>
    <w:rPr>
      <w:rFonts w:eastAsia="Calibri"/>
      <w:szCs w:val="22"/>
    </w:rPr>
  </w:style>
  <w:style w:type="paragraph" w:styleId="Notedebasdepage">
    <w:name w:val="footnote text"/>
    <w:basedOn w:val="Normal"/>
    <w:link w:val="NotedebasdepageCar"/>
    <w:uiPriority w:val="99"/>
    <w:unhideWhenUsed/>
    <w:rsid w:val="00232126"/>
  </w:style>
  <w:style w:type="character" w:customStyle="1" w:styleId="NotedebasdepageCar">
    <w:name w:val="Note de bas de page Car"/>
    <w:link w:val="Notedebasdepage"/>
    <w:uiPriority w:val="99"/>
    <w:rsid w:val="00232126"/>
    <w:rPr>
      <w:rFonts w:ascii="Calibri" w:hAnsi="Calibri"/>
    </w:rPr>
  </w:style>
  <w:style w:type="character" w:customStyle="1" w:styleId="Accentuationdiscrte">
    <w:name w:val="Accentuation discrète"/>
    <w:uiPriority w:val="19"/>
    <w:qFormat/>
    <w:rsid w:val="00232126"/>
    <w:rPr>
      <w:i/>
      <w:iCs/>
      <w:color w:val="000000"/>
    </w:rPr>
  </w:style>
  <w:style w:type="table" w:styleId="Grillecouleur-Accent5">
    <w:name w:val="Colorful Grid Accent 5"/>
    <w:basedOn w:val="TableauNormal"/>
    <w:uiPriority w:val="64"/>
    <w:rsid w:val="0023212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DF468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F468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E42A4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Standard">
    <w:name w:val="Standard"/>
    <w:link w:val="StandardCar"/>
    <w:rsid w:val="007E42A4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StandardCar">
    <w:name w:val="Standard Car"/>
    <w:link w:val="Standard"/>
    <w:rsid w:val="007E42A4"/>
    <w:rPr>
      <w:rFonts w:ascii="Calibri" w:eastAsia="DejaVu Sans" w:hAnsi="Calibri"/>
      <w:color w:val="00000A"/>
      <w:lang w:eastAsia="en-US"/>
    </w:rPr>
  </w:style>
  <w:style w:type="paragraph" w:styleId="Rvision">
    <w:name w:val="Revision"/>
    <w:hidden/>
    <w:uiPriority w:val="71"/>
    <w:rsid w:val="00435D5C"/>
  </w:style>
  <w:style w:type="character" w:styleId="Lienhypertextesuivivisit">
    <w:name w:val="FollowedHyperlink"/>
    <w:rsid w:val="00B07EEA"/>
    <w:rPr>
      <w:color w:val="954F72"/>
      <w:u w:val="single"/>
    </w:rPr>
  </w:style>
  <w:style w:type="paragraph" w:styleId="Titre">
    <w:name w:val="Title"/>
    <w:basedOn w:val="Normal"/>
    <w:next w:val="Normal"/>
    <w:link w:val="TitreCar"/>
    <w:qFormat/>
    <w:rsid w:val="00915F2A"/>
    <w:pPr>
      <w:contextualSpacing/>
      <w:jc w:val="center"/>
    </w:pPr>
    <w:rPr>
      <w:rFonts w:eastAsiaTheme="majorEastAsia" w:cstheme="majorBidi"/>
      <w:b/>
      <w:color w:val="538135" w:themeColor="accent6" w:themeShade="BF"/>
      <w:spacing w:val="-10"/>
      <w:kern w:val="28"/>
      <w:sz w:val="32"/>
      <w:szCs w:val="56"/>
    </w:rPr>
  </w:style>
  <w:style w:type="character" w:customStyle="1" w:styleId="TitreCar">
    <w:name w:val="Titre Car"/>
    <w:basedOn w:val="Policepardfaut"/>
    <w:link w:val="Titre"/>
    <w:rsid w:val="00915F2A"/>
    <w:rPr>
      <w:rFonts w:ascii="Calibri" w:eastAsiaTheme="majorEastAsia" w:hAnsi="Calibri" w:cstheme="majorBidi"/>
      <w:b/>
      <w:color w:val="538135" w:themeColor="accent6" w:themeShade="BF"/>
      <w:spacing w:val="-10"/>
      <w:kern w:val="28"/>
      <w:sz w:val="32"/>
      <w:szCs w:val="56"/>
    </w:rPr>
  </w:style>
  <w:style w:type="character" w:customStyle="1" w:styleId="PieddepageCar">
    <w:name w:val="Pied de page Car"/>
    <w:basedOn w:val="Policepardfaut"/>
    <w:link w:val="Pieddepage"/>
    <w:uiPriority w:val="99"/>
    <w:rsid w:val="00D85EF1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1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munication.fondation@universite-paris-saclay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dation.universite-paris-saclay.fr/projets/presentation-des-projet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mmunication@universite-paris-saclay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n.fondation.universite-paris-saclay.fr/don.ph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70C06-C60C-4F37-82C1-D9E7EE5CD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727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l’UFR Sciences</vt:lpstr>
    </vt:vector>
  </TitlesOfParts>
  <Company>Université Paris Sud 11</Company>
  <LinksUpToDate>false</LinksUpToDate>
  <CharactersWithSpaces>5318</CharactersWithSpaces>
  <SharedDoc>false</SharedDoc>
  <HLinks>
    <vt:vector size="6" baseType="variant">
      <vt:variant>
        <vt:i4>4980743</vt:i4>
      </vt:variant>
      <vt:variant>
        <vt:i4>0</vt:i4>
      </vt:variant>
      <vt:variant>
        <vt:i4>0</vt:i4>
      </vt:variant>
      <vt:variant>
        <vt:i4>5</vt:i4>
      </vt:variant>
      <vt:variant>
        <vt:lpwstr>https://share.universite-paris-saclay.fr/index.php/s/PmR3siPByrQshb4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l’UFR Sciences</dc:title>
  <dc:subject/>
  <dc:creator>voisin</dc:creator>
  <cp:keywords/>
  <cp:lastModifiedBy>Catherine Barrié</cp:lastModifiedBy>
  <cp:revision>6</cp:revision>
  <cp:lastPrinted>2020-01-24T11:37:00Z</cp:lastPrinted>
  <dcterms:created xsi:type="dcterms:W3CDTF">2020-09-29T13:12:00Z</dcterms:created>
  <dcterms:modified xsi:type="dcterms:W3CDTF">2020-10-22T12:35:00Z</dcterms:modified>
</cp:coreProperties>
</file>